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815E6F" w14:textId="1A9C212E" w:rsidR="00825022" w:rsidRDefault="00825022" w:rsidP="00825022">
      <w:pPr>
        <w:pStyle w:val="Heading1"/>
        <w:rPr>
          <w:rFonts w:cstheme="minorHAnsi"/>
          <w:b w:val="0"/>
          <w:bCs w:val="0"/>
          <w:u w:val="single"/>
        </w:rPr>
      </w:pPr>
      <w:bookmarkStart w:id="0" w:name="_E1.2.2L_FIȘA_DE"/>
      <w:bookmarkStart w:id="1" w:name="_Toc487029152"/>
      <w:bookmarkStart w:id="2" w:name="_Toc488619461"/>
      <w:bookmarkStart w:id="3" w:name="_Toc59008581"/>
      <w:bookmarkStart w:id="4" w:name="_Toc488619464"/>
      <w:bookmarkStart w:id="5" w:name="_Toc59008585"/>
      <w:bookmarkStart w:id="6" w:name="_Toc487029159"/>
      <w:bookmarkEnd w:id="0"/>
      <w:r w:rsidRPr="002C26C1">
        <w:rPr>
          <w:rFonts w:cstheme="minorHAnsi"/>
          <w:highlight w:val="lightGray"/>
          <w:u w:val="single"/>
        </w:rPr>
        <w:t>GAL CASTRA TRAIANA    M</w:t>
      </w:r>
      <w:r w:rsidR="002A438A">
        <w:rPr>
          <w:rFonts w:cstheme="minorHAnsi"/>
          <w:highlight w:val="lightGray"/>
          <w:u w:val="single"/>
        </w:rPr>
        <w:t>4</w:t>
      </w:r>
      <w:r w:rsidR="008240CD">
        <w:rPr>
          <w:rFonts w:cstheme="minorHAnsi"/>
          <w:highlight w:val="lightGray"/>
          <w:u w:val="single"/>
        </w:rPr>
        <w:t xml:space="preserve"> </w:t>
      </w:r>
      <w:r w:rsidR="002A438A" w:rsidRPr="002A438A">
        <w:rPr>
          <w:rFonts w:cstheme="minorHAnsi"/>
          <w:highlight w:val="lightGray"/>
          <w:u w:val="single"/>
          <w:lang w:val="ro-RO"/>
        </w:rPr>
        <w:t>mediu și eficientizare energetică</w:t>
      </w:r>
      <w:r w:rsidR="002A438A">
        <w:rPr>
          <w:rFonts w:cstheme="minorHAnsi"/>
          <w:highlight w:val="lightGray"/>
          <w:u w:val="single"/>
          <w:lang w:val="ro-RO"/>
        </w:rPr>
        <w:t xml:space="preserve"> -</w:t>
      </w:r>
      <w:r w:rsidRPr="002C26C1">
        <w:rPr>
          <w:rFonts w:cstheme="minorHAnsi"/>
          <w:highlight w:val="lightGray"/>
          <w:u w:val="single"/>
        </w:rPr>
        <w:t>sesiunea 1/2026</w:t>
      </w:r>
    </w:p>
    <w:p w14:paraId="782BA60B" w14:textId="77777777" w:rsidR="00825022" w:rsidRDefault="00825022" w:rsidP="00015B7C">
      <w:pPr>
        <w:spacing w:line="240" w:lineRule="auto"/>
        <w:jc w:val="both"/>
        <w:rPr>
          <w:rFonts w:cstheme="minorHAnsi"/>
          <w:sz w:val="24"/>
        </w:rPr>
      </w:pPr>
    </w:p>
    <w:p w14:paraId="18D6D5CB" w14:textId="4367977E" w:rsidR="00766CBC" w:rsidRPr="00825022" w:rsidRDefault="00766CBC" w:rsidP="00015B7C">
      <w:pPr>
        <w:spacing w:line="240" w:lineRule="auto"/>
        <w:jc w:val="both"/>
        <w:rPr>
          <w:rFonts w:cstheme="minorHAnsi"/>
          <w:b/>
          <w:bCs/>
          <w:color w:val="365F91"/>
          <w:sz w:val="24"/>
        </w:rPr>
      </w:pPr>
      <w:r w:rsidRPr="00825022">
        <w:rPr>
          <w:rFonts w:cstheme="minorHAnsi"/>
          <w:b/>
          <w:bCs/>
          <w:sz w:val="24"/>
        </w:rPr>
        <w:t>E1.2</w:t>
      </w:r>
      <w:r w:rsidRPr="00825022">
        <w:rPr>
          <w:rFonts w:cstheme="minorHAnsi"/>
          <w:b/>
          <w:bCs/>
          <w:sz w:val="24"/>
          <w:lang w:val="en-GB"/>
        </w:rPr>
        <w:t>.2</w:t>
      </w:r>
      <w:r w:rsidRPr="00825022">
        <w:rPr>
          <w:rFonts w:cstheme="minorHAnsi"/>
          <w:b/>
          <w:bCs/>
          <w:sz w:val="24"/>
        </w:rPr>
        <w:t xml:space="preserve">L FIȘA DE EVALUARE GENERALĂ A PROIECTULUI </w:t>
      </w:r>
      <w:r w:rsidR="00283081" w:rsidRPr="00825022">
        <w:rPr>
          <w:rFonts w:cstheme="minorHAnsi"/>
          <w:b/>
          <w:bCs/>
          <w:sz w:val="24"/>
        </w:rPr>
        <w:t xml:space="preserve">DR 36 LEADER (proiecte de </w:t>
      </w:r>
      <w:proofErr w:type="spellStart"/>
      <w:r w:rsidR="00283081" w:rsidRPr="00825022">
        <w:rPr>
          <w:rFonts w:cstheme="minorHAnsi"/>
          <w:b/>
          <w:bCs/>
          <w:sz w:val="24"/>
          <w:lang w:val="en-GB"/>
        </w:rPr>
        <w:t>investi</w:t>
      </w:r>
      <w:proofErr w:type="spellEnd"/>
      <w:r w:rsidR="00283081" w:rsidRPr="00825022">
        <w:rPr>
          <w:rFonts w:cstheme="minorHAnsi"/>
          <w:b/>
          <w:bCs/>
          <w:sz w:val="24"/>
        </w:rPr>
        <w:t>ții)</w:t>
      </w:r>
      <w:r w:rsidR="00283081" w:rsidRPr="00825022" w:rsidDel="00283081">
        <w:rPr>
          <w:rFonts w:cstheme="minorHAnsi"/>
          <w:b/>
          <w:bCs/>
          <w:sz w:val="24"/>
        </w:rPr>
        <w:t xml:space="preserve"> </w:t>
      </w:r>
    </w:p>
    <w:p w14:paraId="69B4C071" w14:textId="61E6B251" w:rsidR="00766CBC" w:rsidRPr="00880A57" w:rsidRDefault="00766CBC" w:rsidP="00B065EB">
      <w:pPr>
        <w:pStyle w:val="Heading1"/>
        <w:jc w:val="center"/>
        <w:rPr>
          <w:rFonts w:cstheme="minorHAnsi"/>
          <w:sz w:val="24"/>
        </w:rPr>
      </w:pPr>
      <w:r w:rsidRPr="00880A57">
        <w:rPr>
          <w:rFonts w:cstheme="minorHAnsi"/>
          <w:i/>
          <w:sz w:val="24"/>
        </w:rPr>
        <w:t>cu obiective care se încadrează în prevederile art. 73</w:t>
      </w:r>
      <w:r w:rsidRPr="00880A57">
        <w:rPr>
          <w:rFonts w:cstheme="minorHAnsi"/>
          <w:i/>
          <w:sz w:val="24"/>
          <w:lang w:val="en-US"/>
        </w:rPr>
        <w:t xml:space="preserve">-Investitii </w:t>
      </w:r>
      <w:r w:rsidRPr="00880A57">
        <w:rPr>
          <w:rFonts w:cstheme="minorHAnsi"/>
          <w:i/>
          <w:sz w:val="24"/>
        </w:rPr>
        <w:t xml:space="preserve"> din Reg. (UE) nr. 2115 din 2021</w:t>
      </w:r>
    </w:p>
    <w:p w14:paraId="5647A703" w14:textId="77777777" w:rsidR="00766CBC" w:rsidRPr="00880A57" w:rsidRDefault="00766CBC" w:rsidP="00766CBC">
      <w:pP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Numărul de înregistrare al Cererii de Finanţare* (CF):</w:t>
      </w:r>
    </w:p>
    <w:p w14:paraId="15DEF084" w14:textId="77777777" w:rsidR="00766CBC" w:rsidRPr="00880A57" w:rsidRDefault="00766CBC" w:rsidP="00766CBC">
      <w:pPr>
        <w:tabs>
          <w:tab w:val="center" w:pos="4536"/>
          <w:tab w:val="right" w:pos="9072"/>
        </w:tabs>
        <w:spacing w:before="120" w:after="120" w:line="240" w:lineRule="auto"/>
        <w:rPr>
          <w:rFonts w:asciiTheme="minorHAnsi" w:hAnsiTheme="minorHAnsi" w:cstheme="minorHAnsi"/>
          <w:sz w:val="24"/>
          <w:bdr w:val="single" w:sz="8" w:space="0" w:color="auto" w:frame="1"/>
        </w:rPr>
      </w:pPr>
      <w:r w:rsidRPr="00880A57">
        <w:rPr>
          <w:rFonts w:asciiTheme="minorHAnsi" w:hAnsiTheme="minorHAnsi" w:cstheme="minorHAnsi"/>
          <w:sz w:val="24"/>
          <w:bdr w:val="single" w:sz="8" w:space="0" w:color="auto" w:frame="1"/>
        </w:rPr>
        <w:t>......................................................................................</w:t>
      </w:r>
    </w:p>
    <w:p w14:paraId="24BDA3F0" w14:textId="7CEF79A9" w:rsidR="00766CBC" w:rsidRPr="00880A57" w:rsidRDefault="00766CBC" w:rsidP="00766CBC">
      <w:pPr>
        <w:spacing w:before="120" w:after="120" w:line="240" w:lineRule="auto"/>
        <w:rPr>
          <w:rFonts w:asciiTheme="minorHAnsi" w:hAnsiTheme="minorHAnsi" w:cstheme="minorHAnsi"/>
          <w:i/>
          <w:kern w:val="32"/>
          <w:sz w:val="24"/>
        </w:rPr>
      </w:pPr>
      <w:r w:rsidRPr="00880A57">
        <w:rPr>
          <w:rFonts w:asciiTheme="minorHAnsi" w:hAnsiTheme="minorHAnsi" w:cstheme="minorHAnsi"/>
          <w:i/>
          <w:kern w:val="32"/>
          <w:sz w:val="24"/>
        </w:rPr>
        <w:t>*se va prelua din</w:t>
      </w:r>
      <w:r w:rsidR="00825022">
        <w:rPr>
          <w:rFonts w:asciiTheme="minorHAnsi" w:hAnsiTheme="minorHAnsi" w:cstheme="minorHAnsi"/>
          <w:i/>
          <w:kern w:val="32"/>
          <w:sz w:val="24"/>
        </w:rPr>
        <w:t xml:space="preserve"> Registru</w:t>
      </w:r>
    </w:p>
    <w:p w14:paraId="1A46F991" w14:textId="77777777" w:rsidR="00766CBC" w:rsidRPr="00880A57" w:rsidRDefault="00766CBC" w:rsidP="00766CBC">
      <w:pPr>
        <w:spacing w:after="0" w:line="240" w:lineRule="auto"/>
        <w:rPr>
          <w:rFonts w:asciiTheme="minorHAnsi" w:hAnsiTheme="minorHAnsi" w:cstheme="minorHAnsi"/>
          <w:b/>
          <w:sz w:val="24"/>
        </w:rPr>
      </w:pPr>
      <w:r w:rsidRPr="00880A57">
        <w:rPr>
          <w:rFonts w:asciiTheme="minorHAnsi" w:hAnsiTheme="minorHAnsi" w:cstheme="minorHAnsi"/>
          <w:b/>
          <w:sz w:val="24"/>
        </w:rPr>
        <w:t>Date generale:</w:t>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t xml:space="preserve">       </w:t>
      </w:r>
      <w:r w:rsidRPr="00880A57">
        <w:rPr>
          <w:rFonts w:asciiTheme="minorHAnsi" w:hAnsiTheme="minorHAnsi" w:cstheme="minorHAnsi"/>
          <w:b/>
          <w:sz w:val="24"/>
        </w:rPr>
        <w:tab/>
      </w:r>
      <w:r w:rsidRPr="00880A57">
        <w:rPr>
          <w:rFonts w:asciiTheme="minorHAnsi" w:hAnsiTheme="minorHAnsi" w:cstheme="minorHAnsi"/>
          <w:b/>
          <w:sz w:val="24"/>
        </w:rPr>
        <w:tab/>
        <w:t xml:space="preserve">      </w:t>
      </w:r>
    </w:p>
    <w:p w14:paraId="098C6F95" w14:textId="77777777" w:rsidR="00736D04" w:rsidRPr="00880A57" w:rsidRDefault="00736D04" w:rsidP="00736D04">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Denumire solicitant:_____________________________________________________</w:t>
      </w:r>
    </w:p>
    <w:p w14:paraId="6BA165FE" w14:textId="77777777" w:rsidR="00736D04" w:rsidRPr="00880A57" w:rsidRDefault="00736D04" w:rsidP="00736D04">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Titlu proiect: ___________________________________________________________</w:t>
      </w:r>
    </w:p>
    <w:p w14:paraId="29D2AA53" w14:textId="77777777" w:rsidR="00736D04" w:rsidRPr="00880A57" w:rsidRDefault="00736D04" w:rsidP="00736D04">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Denumire</w:t>
      </w:r>
      <w:r>
        <w:rPr>
          <w:rFonts w:asciiTheme="minorHAnsi" w:hAnsiTheme="minorHAnsi" w:cstheme="minorHAnsi"/>
          <w:sz w:val="24"/>
        </w:rPr>
        <w:t xml:space="preserve"> </w:t>
      </w:r>
      <w:r w:rsidRPr="00880A57">
        <w:rPr>
          <w:rFonts w:asciiTheme="minorHAnsi" w:hAnsiTheme="minorHAnsi" w:cstheme="minorHAnsi"/>
          <w:sz w:val="24"/>
        </w:rPr>
        <w:t>GAL:</w:t>
      </w:r>
      <w:r>
        <w:rPr>
          <w:rFonts w:asciiTheme="minorHAnsi" w:hAnsiTheme="minorHAnsi" w:cstheme="minorHAnsi"/>
          <w:sz w:val="24"/>
        </w:rPr>
        <w:t xml:space="preserve"> </w:t>
      </w:r>
      <w:r w:rsidRPr="00DE2A45">
        <w:rPr>
          <w:rFonts w:asciiTheme="minorHAnsi" w:hAnsiTheme="minorHAnsi" w:cstheme="minorHAnsi"/>
          <w:b/>
          <w:bCs/>
          <w:sz w:val="24"/>
        </w:rPr>
        <w:t>ASOCIATIA GAL CASTRA TRAIANA</w:t>
      </w:r>
    </w:p>
    <w:p w14:paraId="11DCFF1B" w14:textId="77777777" w:rsidR="00736D04" w:rsidRPr="00880A57" w:rsidRDefault="00736D04" w:rsidP="00736D04">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 xml:space="preserve">Numar autorizare GAL </w:t>
      </w:r>
      <w:r>
        <w:rPr>
          <w:rFonts w:asciiTheme="minorHAnsi" w:hAnsiTheme="minorHAnsi" w:cstheme="minorHAnsi"/>
          <w:sz w:val="24"/>
        </w:rPr>
        <w:t xml:space="preserve">050 </w:t>
      </w:r>
      <w:r w:rsidRPr="00880A57">
        <w:rPr>
          <w:rFonts w:asciiTheme="minorHAnsi" w:hAnsiTheme="minorHAnsi" w:cstheme="minorHAnsi"/>
          <w:sz w:val="24"/>
        </w:rPr>
        <w:t>din data</w:t>
      </w:r>
      <w:r>
        <w:rPr>
          <w:rFonts w:asciiTheme="minorHAnsi" w:hAnsiTheme="minorHAnsi" w:cstheme="minorHAnsi"/>
          <w:sz w:val="24"/>
        </w:rPr>
        <w:t xml:space="preserve"> 2024</w:t>
      </w:r>
    </w:p>
    <w:p w14:paraId="66337730" w14:textId="77777777" w:rsidR="00736D04" w:rsidRPr="00880A57" w:rsidRDefault="00736D04" w:rsidP="00736D04">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Cod de identificare fiscala a GAL-ului</w:t>
      </w:r>
      <w:r>
        <w:rPr>
          <w:rFonts w:asciiTheme="minorHAnsi" w:hAnsiTheme="minorHAnsi" w:cstheme="minorHAnsi"/>
          <w:sz w:val="24"/>
        </w:rPr>
        <w:t>: 29340213</w:t>
      </w:r>
    </w:p>
    <w:p w14:paraId="01AD168C" w14:textId="7D142997" w:rsidR="00766CBC" w:rsidRPr="00880A57" w:rsidRDefault="00766CBC" w:rsidP="00766CBC">
      <w:pPr>
        <w:overflowPunct w:val="0"/>
        <w:autoSpaceDE w:val="0"/>
        <w:autoSpaceDN w:val="0"/>
        <w:adjustRightInd w:val="0"/>
        <w:spacing w:after="0" w:line="240" w:lineRule="auto"/>
        <w:textAlignment w:val="baseline"/>
        <w:rPr>
          <w:rFonts w:asciiTheme="minorHAnsi" w:hAnsiTheme="minorHAnsi" w:cstheme="minorHAnsi"/>
          <w:sz w:val="24"/>
        </w:rPr>
      </w:pPr>
    </w:p>
    <w:p w14:paraId="6846A31E" w14:textId="77777777" w:rsidR="00766CBC" w:rsidRPr="00880A57" w:rsidRDefault="00766CBC" w:rsidP="00766CBC">
      <w:pPr>
        <w:overflowPunct w:val="0"/>
        <w:autoSpaceDE w:val="0"/>
        <w:autoSpaceDN w:val="0"/>
        <w:adjustRightInd w:val="0"/>
        <w:spacing w:after="0" w:line="240" w:lineRule="auto"/>
        <w:textAlignment w:val="baseline"/>
        <w:rPr>
          <w:rFonts w:asciiTheme="minorHAnsi" w:hAnsiTheme="minorHAnsi" w:cstheme="minorHAnsi"/>
          <w:sz w:val="24"/>
        </w:rPr>
      </w:pPr>
    </w:p>
    <w:p w14:paraId="78ECA0D2" w14:textId="77777777" w:rsidR="00766CBC" w:rsidRPr="00880A57" w:rsidRDefault="00766CBC" w:rsidP="00766CBC">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Data depunerii proiectului in sistem : _________________________________________</w:t>
      </w:r>
    </w:p>
    <w:p w14:paraId="3AA1EDFC" w14:textId="77777777" w:rsidR="00736D04" w:rsidRPr="00CA0090" w:rsidRDefault="00736D04" w:rsidP="00736D04">
      <w:pPr>
        <w:overflowPunct w:val="0"/>
        <w:autoSpaceDE w:val="0"/>
        <w:autoSpaceDN w:val="0"/>
        <w:adjustRightInd w:val="0"/>
        <w:spacing w:before="240" w:line="240" w:lineRule="auto"/>
        <w:ind w:firstLine="720"/>
        <w:textAlignment w:val="baseline"/>
        <w:rPr>
          <w:rFonts w:asciiTheme="minorHAnsi" w:hAnsiTheme="minorHAnsi" w:cstheme="minorHAnsi"/>
          <w:sz w:val="20"/>
          <w:szCs w:val="20"/>
        </w:rPr>
      </w:pPr>
      <w:r w:rsidRPr="00CA0090">
        <w:rPr>
          <w:rFonts w:asciiTheme="minorHAnsi" w:hAnsiTheme="minorHAnsi" w:cstheme="minorHAnsi"/>
          <w:sz w:val="20"/>
          <w:szCs w:val="20"/>
        </w:rPr>
        <w:t>Data transmiterii proiectului la SLINA-OJFIR/CRFIR -NU SE APLICA IN ACEASTA ETAPA</w:t>
      </w:r>
    </w:p>
    <w:p w14:paraId="16DBB8B7" w14:textId="09A34251" w:rsidR="00766CBC" w:rsidRPr="00880A57" w:rsidRDefault="00766CBC" w:rsidP="00766CBC">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Obiectivele proiectului se încadrează în prevederile Reg. (UE) nr. 2115 din 2021, art.6,alin (1) si (2)</w:t>
      </w:r>
    </w:p>
    <w:p w14:paraId="748F5811" w14:textId="77777777" w:rsidR="00736D04" w:rsidRPr="00617A9F" w:rsidRDefault="00736D04" w:rsidP="00736D04">
      <w:pPr>
        <w:overflowPunct w:val="0"/>
        <w:autoSpaceDE w:val="0"/>
        <w:autoSpaceDN w:val="0"/>
        <w:adjustRightInd w:val="0"/>
        <w:spacing w:before="240" w:after="0" w:line="240" w:lineRule="auto"/>
        <w:ind w:firstLine="720"/>
        <w:textAlignment w:val="baseline"/>
        <w:rPr>
          <w:rFonts w:asciiTheme="minorHAnsi" w:hAnsiTheme="minorHAnsi" w:cstheme="minorHAnsi"/>
          <w:sz w:val="16"/>
          <w:szCs w:val="16"/>
        </w:rPr>
      </w:pPr>
      <w:r w:rsidRPr="00CA0090">
        <w:rPr>
          <w:rFonts w:asciiTheme="minorHAnsi" w:hAnsiTheme="minorHAnsi" w:cstheme="minorHAnsi"/>
          <w:sz w:val="20"/>
          <w:szCs w:val="20"/>
        </w:rPr>
        <w:t>Raportul de  selectie nr. .....................din data de .........emis de GAL ....NU SE APLICA IN ACEASTA</w:t>
      </w:r>
      <w:r>
        <w:rPr>
          <w:rFonts w:asciiTheme="minorHAnsi" w:hAnsiTheme="minorHAnsi" w:cstheme="minorHAnsi"/>
          <w:sz w:val="16"/>
          <w:szCs w:val="16"/>
        </w:rPr>
        <w:t xml:space="preserve"> </w:t>
      </w:r>
      <w:r w:rsidRPr="00E40F9E">
        <w:rPr>
          <w:rFonts w:asciiTheme="minorHAnsi" w:hAnsiTheme="minorHAnsi" w:cstheme="minorHAnsi"/>
          <w:sz w:val="20"/>
          <w:szCs w:val="20"/>
        </w:rPr>
        <w:t>ETAPA</w:t>
      </w:r>
    </w:p>
    <w:p w14:paraId="5F751B45" w14:textId="77777777" w:rsidR="00766CBC" w:rsidRPr="00880A57" w:rsidRDefault="00766CBC" w:rsidP="00766CBC">
      <w:pPr>
        <w:overflowPunct w:val="0"/>
        <w:autoSpaceDE w:val="0"/>
        <w:autoSpaceDN w:val="0"/>
        <w:adjustRightInd w:val="0"/>
        <w:spacing w:after="0" w:line="240" w:lineRule="auto"/>
        <w:textAlignment w:val="baseline"/>
        <w:rPr>
          <w:rFonts w:asciiTheme="minorHAnsi" w:hAnsiTheme="minorHAnsi" w:cstheme="minorHAnsi"/>
          <w:sz w:val="24"/>
        </w:rPr>
      </w:pPr>
    </w:p>
    <w:p w14:paraId="2AA40022" w14:textId="77777777" w:rsidR="00766CBC" w:rsidRPr="00880A57" w:rsidRDefault="00766CBC" w:rsidP="00736D04">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Amplasare proiect (localitate):_______________________________________________</w:t>
      </w:r>
    </w:p>
    <w:p w14:paraId="70A5D890" w14:textId="77777777" w:rsidR="00766CBC" w:rsidRPr="00880A57" w:rsidRDefault="00766CBC" w:rsidP="00736D04">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Statut juridic solicitant:_____________________________________________________</w:t>
      </w:r>
    </w:p>
    <w:p w14:paraId="32906D2C" w14:textId="77777777" w:rsidR="00736D04" w:rsidRDefault="00736D04" w:rsidP="00766CBC">
      <w:pPr>
        <w:overflowPunct w:val="0"/>
        <w:autoSpaceDE w:val="0"/>
        <w:autoSpaceDN w:val="0"/>
        <w:adjustRightInd w:val="0"/>
        <w:spacing w:after="0" w:line="240" w:lineRule="auto"/>
        <w:textAlignment w:val="baseline"/>
        <w:rPr>
          <w:rFonts w:asciiTheme="minorHAnsi" w:hAnsiTheme="minorHAnsi" w:cstheme="minorHAnsi"/>
          <w:i/>
          <w:sz w:val="24"/>
          <w:u w:val="single"/>
        </w:rPr>
      </w:pPr>
    </w:p>
    <w:p w14:paraId="2571FFB4" w14:textId="596C80A7" w:rsidR="00766CBC" w:rsidRPr="00736D04" w:rsidRDefault="00766CBC" w:rsidP="00766CBC">
      <w:pPr>
        <w:overflowPunct w:val="0"/>
        <w:autoSpaceDE w:val="0"/>
        <w:autoSpaceDN w:val="0"/>
        <w:adjustRightInd w:val="0"/>
        <w:spacing w:after="0" w:line="240" w:lineRule="auto"/>
        <w:textAlignment w:val="baseline"/>
        <w:rPr>
          <w:rFonts w:asciiTheme="minorHAnsi" w:hAnsiTheme="minorHAnsi" w:cstheme="minorHAnsi"/>
          <w:b/>
          <w:bCs/>
          <w:i/>
          <w:sz w:val="24"/>
          <w:u w:val="single"/>
        </w:rPr>
      </w:pPr>
      <w:r w:rsidRPr="00736D04">
        <w:rPr>
          <w:rFonts w:asciiTheme="minorHAnsi" w:hAnsiTheme="minorHAnsi" w:cstheme="minorHAnsi"/>
          <w:b/>
          <w:bCs/>
          <w:i/>
          <w:sz w:val="24"/>
          <w:u w:val="single"/>
        </w:rPr>
        <w:t>Date personale reprezentant legal</w:t>
      </w:r>
    </w:p>
    <w:p w14:paraId="6C969CBA" w14:textId="77777777" w:rsidR="00736D04" w:rsidRDefault="00736D04" w:rsidP="00736D04">
      <w:pPr>
        <w:overflowPunct w:val="0"/>
        <w:autoSpaceDE w:val="0"/>
        <w:autoSpaceDN w:val="0"/>
        <w:adjustRightInd w:val="0"/>
        <w:spacing w:after="0" w:line="360" w:lineRule="auto"/>
        <w:textAlignment w:val="baseline"/>
        <w:rPr>
          <w:rFonts w:asciiTheme="minorHAnsi" w:hAnsiTheme="minorHAnsi" w:cstheme="minorHAnsi"/>
          <w:sz w:val="24"/>
        </w:rPr>
      </w:pPr>
    </w:p>
    <w:p w14:paraId="216B6BBE" w14:textId="17993BC4" w:rsidR="00766CBC" w:rsidRPr="00880A57" w:rsidRDefault="00766CBC" w:rsidP="00736D04">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Nume: _______________________________Prenume:____________________________</w:t>
      </w:r>
    </w:p>
    <w:p w14:paraId="31111936" w14:textId="77777777" w:rsidR="00766CBC" w:rsidRPr="00880A57" w:rsidRDefault="00766CBC" w:rsidP="00736D04">
      <w:pPr>
        <w:spacing w:after="0" w:line="360" w:lineRule="auto"/>
        <w:rPr>
          <w:rFonts w:asciiTheme="minorHAnsi" w:hAnsiTheme="minorHAnsi" w:cstheme="minorHAnsi"/>
          <w:sz w:val="24"/>
        </w:rPr>
      </w:pPr>
      <w:r w:rsidRPr="00880A57">
        <w:rPr>
          <w:rFonts w:asciiTheme="minorHAnsi" w:hAnsiTheme="minorHAnsi" w:cstheme="minorHAnsi"/>
          <w:sz w:val="24"/>
        </w:rPr>
        <w:t>Funcţie reprezentant legal:___________________________________________________</w:t>
      </w:r>
    </w:p>
    <w:p w14:paraId="78010781" w14:textId="77777777" w:rsidR="00766CBC" w:rsidRPr="00880A57" w:rsidRDefault="00766CBC" w:rsidP="00766CBC">
      <w:pPr>
        <w:spacing w:after="0" w:line="240" w:lineRule="auto"/>
        <w:rPr>
          <w:rFonts w:asciiTheme="minorHAnsi" w:hAnsiTheme="minorHAnsi" w:cstheme="minorHAnsi"/>
          <w:sz w:val="24"/>
        </w:rPr>
      </w:pPr>
      <w:r w:rsidRPr="00880A57">
        <w:rPr>
          <w:rFonts w:asciiTheme="minorHAnsi" w:hAnsiTheme="minorHAnsi" w:cstheme="minorHAnsi"/>
          <w:sz w:val="24"/>
        </w:rPr>
        <w:t xml:space="preserve">Funcția reprezentantului legal al proiectului (asociat unic/asociat majoritar/administrator) </w:t>
      </w:r>
    </w:p>
    <w:p w14:paraId="5A89C65D" w14:textId="77777777" w:rsidR="00766CBC" w:rsidRPr="00880A57" w:rsidRDefault="00766CBC" w:rsidP="00766CBC">
      <w:pPr>
        <w:spacing w:after="0" w:line="240" w:lineRule="auto"/>
        <w:rPr>
          <w:rFonts w:asciiTheme="minorHAnsi" w:hAnsiTheme="minorHAnsi" w:cstheme="minorHAnsi"/>
          <w:sz w:val="24"/>
        </w:rPr>
      </w:pPr>
      <w:r w:rsidRPr="00880A57">
        <w:rPr>
          <w:rFonts w:asciiTheme="minorHAnsi" w:hAnsiTheme="minorHAnsi" w:cstheme="minorHAnsi"/>
          <w:sz w:val="24"/>
        </w:rPr>
        <w:t>(se va completa de către expertul evaluator de la nivel județean prin preluarea informațiilor din Cererea de Finanțare- Secțiunile B.1 si B.2)</w:t>
      </w:r>
    </w:p>
    <w:p w14:paraId="728BCA34" w14:textId="77777777" w:rsidR="00766CBC" w:rsidRPr="00880A57" w:rsidRDefault="00766CBC" w:rsidP="00766CBC">
      <w:pPr>
        <w:spacing w:after="0" w:line="240" w:lineRule="auto"/>
        <w:rPr>
          <w:rFonts w:asciiTheme="minorHAnsi" w:hAnsiTheme="minorHAnsi" w:cstheme="minorHAnsi"/>
          <w:sz w:val="24"/>
        </w:rPr>
      </w:pPr>
    </w:p>
    <w:p w14:paraId="77D926B9" w14:textId="77777777" w:rsidR="00766CBC" w:rsidRPr="00880A57" w:rsidRDefault="00766CBC" w:rsidP="00766CBC">
      <w:pPr>
        <w:spacing w:after="0" w:line="240" w:lineRule="auto"/>
        <w:rPr>
          <w:rFonts w:asciiTheme="minorHAnsi" w:hAnsiTheme="minorHAnsi" w:cstheme="minorHAnsi"/>
          <w:sz w:val="24"/>
        </w:rPr>
      </w:pPr>
    </w:p>
    <w:p w14:paraId="60AF6E88" w14:textId="77777777" w:rsidR="00766CBC" w:rsidRDefault="00766CBC" w:rsidP="00766CBC">
      <w:pPr>
        <w:spacing w:after="0" w:line="240" w:lineRule="auto"/>
        <w:rPr>
          <w:rFonts w:asciiTheme="minorHAnsi" w:hAnsiTheme="minorHAnsi" w:cstheme="minorHAnsi"/>
          <w:sz w:val="24"/>
        </w:rPr>
      </w:pPr>
    </w:p>
    <w:p w14:paraId="79918335" w14:textId="77777777" w:rsidR="003A7AD6" w:rsidRDefault="003A7AD6" w:rsidP="00766CBC">
      <w:pPr>
        <w:spacing w:after="0" w:line="240" w:lineRule="auto"/>
        <w:rPr>
          <w:rFonts w:asciiTheme="minorHAnsi" w:hAnsiTheme="minorHAnsi" w:cstheme="minorHAnsi"/>
          <w:sz w:val="24"/>
        </w:rPr>
      </w:pPr>
    </w:p>
    <w:p w14:paraId="5DDB2718" w14:textId="77777777" w:rsidR="00736D04" w:rsidRDefault="00736D04" w:rsidP="00766CBC">
      <w:pPr>
        <w:spacing w:after="0" w:line="240" w:lineRule="auto"/>
        <w:rPr>
          <w:rFonts w:asciiTheme="minorHAnsi" w:hAnsiTheme="minorHAnsi" w:cstheme="minorHAnsi"/>
          <w:sz w:val="24"/>
        </w:rPr>
      </w:pPr>
    </w:p>
    <w:p w14:paraId="79374DD9" w14:textId="77777777" w:rsidR="00736D04" w:rsidRDefault="00736D04" w:rsidP="00766CBC">
      <w:pPr>
        <w:spacing w:after="0" w:line="240" w:lineRule="auto"/>
        <w:rPr>
          <w:rFonts w:asciiTheme="minorHAnsi" w:hAnsiTheme="minorHAnsi" w:cstheme="minorHAnsi"/>
          <w:sz w:val="24"/>
        </w:rPr>
      </w:pPr>
    </w:p>
    <w:p w14:paraId="2E2CE15E" w14:textId="77777777" w:rsidR="00736D04" w:rsidRPr="00880A57" w:rsidRDefault="00736D04" w:rsidP="00766CBC">
      <w:pPr>
        <w:spacing w:after="0" w:line="240" w:lineRule="auto"/>
        <w:rPr>
          <w:rFonts w:asciiTheme="minorHAnsi" w:hAnsiTheme="minorHAnsi" w:cstheme="minorHAnsi"/>
          <w:sz w:val="24"/>
        </w:rPr>
      </w:pPr>
    </w:p>
    <w:p w14:paraId="077925E9" w14:textId="22FC3481" w:rsidR="00766CBC" w:rsidRPr="00880A57" w:rsidRDefault="00766CBC" w:rsidP="00766CBC">
      <w:pPr>
        <w:spacing w:after="0" w:line="240" w:lineRule="auto"/>
        <w:rPr>
          <w:rFonts w:asciiTheme="minorHAnsi" w:hAnsiTheme="minorHAnsi" w:cstheme="minorHAnsi"/>
          <w:sz w:val="24"/>
        </w:rPr>
      </w:pPr>
    </w:p>
    <w:p w14:paraId="5C2B4F9B" w14:textId="77777777" w:rsidR="006E0E35" w:rsidRDefault="006E0E35" w:rsidP="006E0E35">
      <w:pPr>
        <w:spacing w:after="0" w:line="240" w:lineRule="auto"/>
        <w:rPr>
          <w:rFonts w:asciiTheme="minorHAnsi" w:hAnsiTheme="minorHAnsi" w:cstheme="minorHAnsi"/>
          <w:b/>
          <w:sz w:val="24"/>
          <w:szCs w:val="24"/>
        </w:rPr>
      </w:pPr>
      <w:r w:rsidRPr="00880A57">
        <w:rPr>
          <w:rFonts w:asciiTheme="minorHAnsi" w:hAnsiTheme="minorHAnsi" w:cstheme="minorHAnsi"/>
          <w:b/>
          <w:sz w:val="24"/>
          <w:szCs w:val="24"/>
        </w:rPr>
        <w:lastRenderedPageBreak/>
        <w:t>A.Status proiect in urma analizei GAL:</w:t>
      </w:r>
    </w:p>
    <w:p w14:paraId="2B2F4889" w14:textId="4FFE8350" w:rsidR="00BD63A5" w:rsidRDefault="00BD63A5" w:rsidP="006E0E35">
      <w:pPr>
        <w:spacing w:after="0" w:line="240" w:lineRule="auto"/>
        <w:rPr>
          <w:rFonts w:asciiTheme="minorHAnsi" w:hAnsiTheme="minorHAnsi" w:cstheme="minorHAnsi"/>
          <w:b/>
          <w:i/>
          <w:iCs/>
          <w:sz w:val="24"/>
          <w:szCs w:val="24"/>
        </w:rPr>
      </w:pPr>
      <w:r w:rsidRPr="005D548C">
        <w:rPr>
          <w:rFonts w:asciiTheme="minorHAnsi" w:hAnsiTheme="minorHAnsi" w:cstheme="minorHAnsi"/>
          <w:b/>
          <w:i/>
          <w:iCs/>
          <w:sz w:val="24"/>
          <w:szCs w:val="24"/>
        </w:rPr>
        <w:t>NU SE APLICA</w:t>
      </w:r>
      <w:r>
        <w:rPr>
          <w:rFonts w:asciiTheme="minorHAnsi" w:hAnsiTheme="minorHAnsi" w:cstheme="minorHAnsi"/>
          <w:b/>
          <w:i/>
          <w:iCs/>
          <w:sz w:val="24"/>
          <w:szCs w:val="24"/>
        </w:rPr>
        <w:t xml:space="preserve"> IN ACEASTA ETAPA</w:t>
      </w:r>
    </w:p>
    <w:p w14:paraId="1E5FD59F" w14:textId="77777777" w:rsidR="00BD63A5" w:rsidRPr="00880A57" w:rsidRDefault="00BD63A5" w:rsidP="006E0E35">
      <w:pPr>
        <w:spacing w:after="0" w:line="240" w:lineRule="auto"/>
        <w:rPr>
          <w:rFonts w:asciiTheme="minorHAnsi" w:hAnsiTheme="minorHAnsi" w:cstheme="minorHAnsi"/>
          <w:b/>
          <w:sz w:val="24"/>
          <w:szCs w:val="24"/>
        </w:rPr>
      </w:pPr>
    </w:p>
    <w:tbl>
      <w:tblPr>
        <w:tblStyle w:val="TableGrid"/>
        <w:tblW w:w="0" w:type="auto"/>
        <w:tblLook w:val="04A0" w:firstRow="1" w:lastRow="0" w:firstColumn="1" w:lastColumn="0" w:noHBand="0" w:noVBand="1"/>
      </w:tblPr>
      <w:tblGrid>
        <w:gridCol w:w="7792"/>
        <w:gridCol w:w="850"/>
        <w:gridCol w:w="920"/>
      </w:tblGrid>
      <w:tr w:rsidR="006E0E35" w:rsidRPr="00880A57" w14:paraId="327B0A7F" w14:textId="77777777" w:rsidTr="00B44174">
        <w:tc>
          <w:tcPr>
            <w:tcW w:w="7792" w:type="dxa"/>
          </w:tcPr>
          <w:p w14:paraId="0499CB46" w14:textId="77777777" w:rsidR="006E0E35" w:rsidRPr="00880A57" w:rsidRDefault="006E0E35" w:rsidP="00B44174">
            <w:pPr>
              <w:spacing w:after="0" w:line="240" w:lineRule="auto"/>
              <w:rPr>
                <w:rFonts w:asciiTheme="minorHAnsi" w:hAnsiTheme="minorHAnsi" w:cstheme="minorHAnsi"/>
                <w:sz w:val="24"/>
                <w:szCs w:val="24"/>
              </w:rPr>
            </w:pPr>
          </w:p>
        </w:tc>
        <w:tc>
          <w:tcPr>
            <w:tcW w:w="850" w:type="dxa"/>
          </w:tcPr>
          <w:p w14:paraId="1B17E75E" w14:textId="77777777" w:rsidR="006E0E35" w:rsidRPr="00880A57" w:rsidRDefault="006E0E35" w:rsidP="00B44174">
            <w:pPr>
              <w:spacing w:after="0" w:line="240" w:lineRule="auto"/>
              <w:rPr>
                <w:rFonts w:asciiTheme="minorHAnsi" w:hAnsiTheme="minorHAnsi" w:cstheme="minorHAnsi"/>
                <w:sz w:val="24"/>
                <w:szCs w:val="24"/>
              </w:rPr>
            </w:pPr>
            <w:r w:rsidRPr="00880A57">
              <w:rPr>
                <w:rFonts w:asciiTheme="minorHAnsi" w:hAnsiTheme="minorHAnsi" w:cstheme="minorHAnsi"/>
                <w:sz w:val="24"/>
                <w:szCs w:val="24"/>
              </w:rPr>
              <w:t>DA</w:t>
            </w:r>
          </w:p>
        </w:tc>
        <w:tc>
          <w:tcPr>
            <w:tcW w:w="920" w:type="dxa"/>
          </w:tcPr>
          <w:p w14:paraId="7F13B7B1" w14:textId="77777777" w:rsidR="006E0E35" w:rsidRPr="00880A57" w:rsidRDefault="006E0E35" w:rsidP="00B44174">
            <w:pPr>
              <w:spacing w:after="0" w:line="240" w:lineRule="auto"/>
              <w:rPr>
                <w:rFonts w:asciiTheme="minorHAnsi" w:hAnsiTheme="minorHAnsi" w:cstheme="minorHAnsi"/>
                <w:sz w:val="24"/>
                <w:szCs w:val="24"/>
              </w:rPr>
            </w:pPr>
            <w:r w:rsidRPr="00880A57">
              <w:rPr>
                <w:rFonts w:asciiTheme="minorHAnsi" w:hAnsiTheme="minorHAnsi" w:cstheme="minorHAnsi"/>
                <w:sz w:val="24"/>
                <w:szCs w:val="24"/>
              </w:rPr>
              <w:t>NU</w:t>
            </w:r>
          </w:p>
        </w:tc>
      </w:tr>
      <w:tr w:rsidR="006E0E35" w:rsidRPr="00880A57" w14:paraId="7BACB47E" w14:textId="77777777" w:rsidTr="00B44174">
        <w:tc>
          <w:tcPr>
            <w:tcW w:w="7792" w:type="dxa"/>
          </w:tcPr>
          <w:p w14:paraId="354E7418" w14:textId="77777777" w:rsidR="006E0E35" w:rsidRPr="00880A57" w:rsidRDefault="006E0E35" w:rsidP="00B44174">
            <w:pPr>
              <w:spacing w:after="0" w:line="240" w:lineRule="auto"/>
              <w:rPr>
                <w:rFonts w:asciiTheme="minorHAnsi" w:hAnsiTheme="minorHAnsi" w:cstheme="minorHAnsi"/>
                <w:sz w:val="24"/>
                <w:szCs w:val="24"/>
              </w:rPr>
            </w:pPr>
            <w:r w:rsidRPr="00880A57">
              <w:rPr>
                <w:rFonts w:asciiTheme="minorHAnsi" w:hAnsiTheme="minorHAnsi" w:cstheme="minorHAnsi"/>
                <w:sz w:val="24"/>
                <w:szCs w:val="24"/>
              </w:rPr>
              <w:t>Proiectul este inclus in Raportul de  selectie nr. .....................din data de .........emis de GAL cu status „</w:t>
            </w:r>
            <w:r w:rsidRPr="00880A57">
              <w:rPr>
                <w:rFonts w:asciiTheme="minorHAnsi" w:hAnsiTheme="minorHAnsi" w:cstheme="minorHAnsi"/>
                <w:b/>
                <w:sz w:val="24"/>
                <w:szCs w:val="24"/>
              </w:rPr>
              <w:t>eligibil si selectat in vederea finantarii</w:t>
            </w:r>
          </w:p>
        </w:tc>
        <w:tc>
          <w:tcPr>
            <w:tcW w:w="850" w:type="dxa"/>
            <w:tcBorders>
              <w:top w:val="single" w:sz="4" w:space="0" w:color="auto"/>
              <w:left w:val="single" w:sz="4" w:space="0" w:color="auto"/>
              <w:bottom w:val="single" w:sz="4" w:space="0" w:color="auto"/>
              <w:right w:val="single" w:sz="4" w:space="0" w:color="auto"/>
            </w:tcBorders>
            <w:vAlign w:val="center"/>
          </w:tcPr>
          <w:p w14:paraId="1DC87AE9" w14:textId="77777777" w:rsidR="006E0E35" w:rsidRPr="00880A57" w:rsidRDefault="006E0E35" w:rsidP="00B44174">
            <w:pPr>
              <w:spacing w:after="0" w:line="240" w:lineRule="auto"/>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c>
          <w:tcPr>
            <w:tcW w:w="920" w:type="dxa"/>
            <w:tcBorders>
              <w:top w:val="single" w:sz="4" w:space="0" w:color="auto"/>
              <w:left w:val="single" w:sz="4" w:space="0" w:color="auto"/>
              <w:bottom w:val="single" w:sz="4" w:space="0" w:color="auto"/>
              <w:right w:val="single" w:sz="4" w:space="0" w:color="auto"/>
            </w:tcBorders>
            <w:vAlign w:val="center"/>
          </w:tcPr>
          <w:p w14:paraId="2F200D58" w14:textId="77777777" w:rsidR="006E0E35" w:rsidRPr="00880A57" w:rsidRDefault="006E0E35" w:rsidP="00B44174">
            <w:pPr>
              <w:spacing w:after="0" w:line="240" w:lineRule="auto"/>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bl>
    <w:p w14:paraId="2B954993" w14:textId="77777777" w:rsidR="006E0E35" w:rsidRPr="00880A57" w:rsidRDefault="006E0E35" w:rsidP="006E0E35">
      <w:pPr>
        <w:spacing w:after="0" w:line="240" w:lineRule="auto"/>
        <w:rPr>
          <w:rFonts w:asciiTheme="minorHAnsi" w:hAnsiTheme="minorHAnsi" w:cstheme="minorHAnsi"/>
          <w:sz w:val="24"/>
          <w:szCs w:val="24"/>
        </w:rPr>
      </w:pPr>
      <w:r w:rsidRPr="00880A57">
        <w:rPr>
          <w:rFonts w:asciiTheme="minorHAnsi" w:hAnsiTheme="minorHAnsi" w:cstheme="minorHAnsi"/>
          <w:sz w:val="24"/>
          <w:szCs w:val="24"/>
        </w:rPr>
        <w:t xml:space="preserve"> </w:t>
      </w:r>
    </w:p>
    <w:tbl>
      <w:tblPr>
        <w:tblStyle w:val="TableGrid"/>
        <w:tblpPr w:leftFromText="180" w:rightFromText="180" w:vertAnchor="text" w:horzAnchor="page" w:tblpX="8836" w:tblpY="-45"/>
        <w:tblW w:w="0" w:type="auto"/>
        <w:tblLook w:val="04A0" w:firstRow="1" w:lastRow="0" w:firstColumn="1" w:lastColumn="0" w:noHBand="0" w:noVBand="1"/>
      </w:tblPr>
      <w:tblGrid>
        <w:gridCol w:w="1864"/>
      </w:tblGrid>
      <w:tr w:rsidR="006E0E35" w:rsidRPr="00880A57" w14:paraId="076ECACA" w14:textId="77777777" w:rsidTr="00B44174">
        <w:trPr>
          <w:trHeight w:val="328"/>
        </w:trPr>
        <w:tc>
          <w:tcPr>
            <w:tcW w:w="1864" w:type="dxa"/>
          </w:tcPr>
          <w:p w14:paraId="1934535D" w14:textId="77777777" w:rsidR="006E0E35" w:rsidRPr="00880A57" w:rsidRDefault="006E0E35" w:rsidP="00B44174">
            <w:pPr>
              <w:spacing w:after="0" w:line="240" w:lineRule="auto"/>
              <w:rPr>
                <w:rFonts w:asciiTheme="minorHAnsi" w:hAnsiTheme="minorHAnsi" w:cstheme="minorHAnsi"/>
                <w:sz w:val="24"/>
                <w:szCs w:val="24"/>
              </w:rPr>
            </w:pPr>
          </w:p>
        </w:tc>
      </w:tr>
    </w:tbl>
    <w:p w14:paraId="40665D1B" w14:textId="77777777" w:rsidR="006E0E35" w:rsidRPr="00880A57" w:rsidRDefault="006E0E35" w:rsidP="006E0E35">
      <w:pPr>
        <w:spacing w:after="0" w:line="240" w:lineRule="auto"/>
        <w:rPr>
          <w:rFonts w:asciiTheme="minorHAnsi" w:hAnsiTheme="minorHAnsi" w:cstheme="minorHAnsi"/>
          <w:sz w:val="24"/>
          <w:szCs w:val="24"/>
        </w:rPr>
      </w:pPr>
      <w:r w:rsidRPr="00880A57">
        <w:rPr>
          <w:rFonts w:asciiTheme="minorHAnsi" w:hAnsiTheme="minorHAnsi" w:cstheme="minorHAnsi"/>
          <w:sz w:val="24"/>
          <w:szCs w:val="24"/>
        </w:rPr>
        <w:t>Punctaj obtinut dupa verificarea criteriilor de selectie de către GAL:</w:t>
      </w:r>
    </w:p>
    <w:p w14:paraId="4DB00A06" w14:textId="77777777" w:rsidR="00766CBC" w:rsidRPr="00880A57" w:rsidRDefault="00766CBC" w:rsidP="00766CBC">
      <w:pPr>
        <w:spacing w:after="0" w:line="240" w:lineRule="auto"/>
        <w:rPr>
          <w:rFonts w:asciiTheme="minorHAnsi" w:hAnsiTheme="minorHAnsi" w:cstheme="minorHAnsi"/>
          <w:sz w:val="24"/>
        </w:rPr>
      </w:pPr>
    </w:p>
    <w:p w14:paraId="66F51BA0" w14:textId="77777777"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B. Analiza tip investitie</w:t>
      </w:r>
    </w:p>
    <w:tbl>
      <w:tblPr>
        <w:tblStyle w:val="TableGrid"/>
        <w:tblpPr w:leftFromText="180" w:rightFromText="180" w:vertAnchor="text" w:horzAnchor="margin" w:tblpY="243"/>
        <w:tblW w:w="0" w:type="auto"/>
        <w:tblLook w:val="04A0" w:firstRow="1" w:lastRow="0" w:firstColumn="1" w:lastColumn="0" w:noHBand="0" w:noVBand="1"/>
      </w:tblPr>
      <w:tblGrid>
        <w:gridCol w:w="8217"/>
        <w:gridCol w:w="709"/>
        <w:gridCol w:w="636"/>
      </w:tblGrid>
      <w:tr w:rsidR="00766CBC" w:rsidRPr="00880A57" w14:paraId="0CBF4222" w14:textId="77777777" w:rsidTr="00766CBC">
        <w:tc>
          <w:tcPr>
            <w:tcW w:w="8217" w:type="dxa"/>
          </w:tcPr>
          <w:p w14:paraId="6431C654" w14:textId="77777777" w:rsidR="00766CBC" w:rsidRPr="00880A57" w:rsidRDefault="00766CBC" w:rsidP="00766CBC">
            <w:pPr>
              <w:spacing w:after="0" w:line="240" w:lineRule="auto"/>
              <w:rPr>
                <w:rFonts w:asciiTheme="minorHAnsi" w:hAnsiTheme="minorHAnsi" w:cstheme="minorHAnsi"/>
                <w:sz w:val="24"/>
              </w:rPr>
            </w:pPr>
            <w:r w:rsidRPr="00880A57">
              <w:rPr>
                <w:rFonts w:asciiTheme="minorHAnsi" w:hAnsiTheme="minorHAnsi" w:cstheme="minorHAnsi"/>
                <w:b/>
                <w:sz w:val="24"/>
              </w:rPr>
              <w:t>Tipul de investitie</w:t>
            </w:r>
            <w:r w:rsidRPr="00880A57" w:rsidDel="0085747B">
              <w:rPr>
                <w:rFonts w:asciiTheme="minorHAnsi" w:hAnsiTheme="minorHAnsi" w:cstheme="minorHAnsi"/>
                <w:sz w:val="24"/>
              </w:rPr>
              <w:t xml:space="preserve"> </w:t>
            </w:r>
          </w:p>
        </w:tc>
        <w:tc>
          <w:tcPr>
            <w:tcW w:w="709" w:type="dxa"/>
          </w:tcPr>
          <w:p w14:paraId="6492725C" w14:textId="77777777" w:rsidR="00766CBC" w:rsidRPr="00880A57" w:rsidRDefault="00766CBC" w:rsidP="00766CBC">
            <w:pPr>
              <w:spacing w:after="0" w:line="240" w:lineRule="auto"/>
              <w:jc w:val="center"/>
              <w:rPr>
                <w:rFonts w:asciiTheme="minorHAnsi" w:hAnsiTheme="minorHAnsi" w:cstheme="minorHAnsi"/>
                <w:b/>
                <w:sz w:val="24"/>
              </w:rPr>
            </w:pPr>
            <w:r w:rsidRPr="00880A57">
              <w:rPr>
                <w:rFonts w:asciiTheme="minorHAnsi" w:hAnsiTheme="minorHAnsi" w:cstheme="minorHAnsi"/>
                <w:b/>
                <w:sz w:val="24"/>
              </w:rPr>
              <w:t>DA</w:t>
            </w:r>
          </w:p>
        </w:tc>
        <w:tc>
          <w:tcPr>
            <w:tcW w:w="636" w:type="dxa"/>
          </w:tcPr>
          <w:p w14:paraId="613A1833" w14:textId="77777777" w:rsidR="00766CBC" w:rsidRPr="00880A57" w:rsidRDefault="00766CBC" w:rsidP="00766CBC">
            <w:pPr>
              <w:spacing w:after="0" w:line="240" w:lineRule="auto"/>
              <w:jc w:val="center"/>
              <w:rPr>
                <w:rFonts w:asciiTheme="minorHAnsi" w:hAnsiTheme="minorHAnsi" w:cstheme="minorHAnsi"/>
                <w:b/>
                <w:sz w:val="24"/>
              </w:rPr>
            </w:pPr>
            <w:r w:rsidRPr="00880A57">
              <w:rPr>
                <w:rFonts w:asciiTheme="minorHAnsi" w:hAnsiTheme="minorHAnsi" w:cstheme="minorHAnsi"/>
                <w:b/>
                <w:sz w:val="24"/>
              </w:rPr>
              <w:t>NU</w:t>
            </w:r>
          </w:p>
        </w:tc>
      </w:tr>
      <w:tr w:rsidR="00766CBC" w:rsidRPr="00880A57" w14:paraId="18A85DC1" w14:textId="77777777" w:rsidTr="00766CBC">
        <w:tc>
          <w:tcPr>
            <w:tcW w:w="8217" w:type="dxa"/>
          </w:tcPr>
          <w:p w14:paraId="2058D185" w14:textId="77777777" w:rsidR="00766CBC" w:rsidRPr="00BD63A5" w:rsidRDefault="00766CBC" w:rsidP="00766CBC">
            <w:pPr>
              <w:spacing w:after="0" w:line="240" w:lineRule="auto"/>
              <w:rPr>
                <w:rFonts w:asciiTheme="minorHAnsi" w:hAnsiTheme="minorHAnsi" w:cstheme="minorHAnsi"/>
                <w:b/>
                <w:bCs/>
                <w:sz w:val="24"/>
                <w:lang w:val="pl-PL"/>
              </w:rPr>
            </w:pPr>
            <w:r w:rsidRPr="00BD63A5">
              <w:rPr>
                <w:rFonts w:asciiTheme="minorHAnsi" w:hAnsiTheme="minorHAnsi" w:cstheme="minorHAnsi"/>
                <w:b/>
                <w:bCs/>
                <w:sz w:val="24"/>
                <w:lang w:val="pl-PL"/>
              </w:rPr>
              <w:t xml:space="preserve">Investitii de tip social/ in interesul comunităţii/ neproductive </w:t>
            </w:r>
          </w:p>
          <w:p w14:paraId="52B3985F" w14:textId="444B0571" w:rsidR="00766CBC" w:rsidRPr="00BE5A17" w:rsidRDefault="00766CBC" w:rsidP="00766CBC">
            <w:pPr>
              <w:rPr>
                <w:rFonts w:asciiTheme="minorHAnsi" w:hAnsiTheme="minorHAnsi" w:cstheme="minorHAnsi"/>
              </w:rPr>
            </w:pPr>
            <w:r w:rsidRPr="00BD63A5">
              <w:rPr>
                <w:rFonts w:asciiTheme="minorHAnsi" w:hAnsiTheme="minorHAnsi" w:cstheme="minorHAnsi"/>
                <w:b/>
                <w:bCs/>
              </w:rPr>
              <w:t>etc</w:t>
            </w:r>
          </w:p>
        </w:tc>
        <w:tc>
          <w:tcPr>
            <w:tcW w:w="709"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3FFB10C1" w14:textId="7D6B7C89" w:rsidR="00766CBC" w:rsidRPr="00880A57" w:rsidRDefault="00811FFA" w:rsidP="00EC1B11">
            <w:pPr>
              <w:spacing w:after="0" w:line="240" w:lineRule="auto"/>
              <w:jc w:val="center"/>
              <w:rPr>
                <w:rFonts w:asciiTheme="minorHAnsi" w:hAnsiTheme="minorHAnsi" w:cstheme="minorHAnsi"/>
                <w:sz w:val="24"/>
              </w:rPr>
            </w:pPr>
            <w:r w:rsidRPr="00880A57">
              <w:rPr>
                <w:rFonts w:asciiTheme="minorHAnsi" w:hAnsiTheme="minorHAnsi" w:cstheme="minorHAnsi"/>
                <w:b/>
                <w:sz w:val="24"/>
                <w:szCs w:val="24"/>
              </w:rPr>
              <w:sym w:font="Wingdings" w:char="F06F"/>
            </w:r>
          </w:p>
        </w:tc>
        <w:tc>
          <w:tcPr>
            <w:tcW w:w="636"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0D6C8EA1" w14:textId="5DA70410" w:rsidR="00766CBC" w:rsidRPr="00880A57" w:rsidRDefault="00811FFA" w:rsidP="00EC1B11">
            <w:pPr>
              <w:spacing w:after="0" w:line="240" w:lineRule="auto"/>
              <w:jc w:val="center"/>
              <w:rPr>
                <w:rFonts w:asciiTheme="minorHAnsi" w:hAnsiTheme="minorHAnsi" w:cstheme="minorHAnsi"/>
                <w:sz w:val="24"/>
              </w:rPr>
            </w:pPr>
            <w:r w:rsidRPr="00880A57">
              <w:rPr>
                <w:rFonts w:asciiTheme="minorHAnsi" w:hAnsiTheme="minorHAnsi" w:cstheme="minorHAnsi"/>
                <w:b/>
                <w:sz w:val="24"/>
                <w:szCs w:val="24"/>
              </w:rPr>
              <w:sym w:font="Wingdings" w:char="F06F"/>
            </w:r>
          </w:p>
        </w:tc>
      </w:tr>
      <w:tr w:rsidR="00766CBC" w:rsidRPr="00880A57" w14:paraId="2E6C1135" w14:textId="77777777" w:rsidTr="00766CBC">
        <w:trPr>
          <w:trHeight w:val="443"/>
        </w:trPr>
        <w:tc>
          <w:tcPr>
            <w:tcW w:w="8217" w:type="dxa"/>
          </w:tcPr>
          <w:p w14:paraId="0E216F7C" w14:textId="6533AA3E" w:rsidR="00766CBC" w:rsidRPr="00BD63A5" w:rsidRDefault="00766CBC" w:rsidP="00766CBC">
            <w:pPr>
              <w:rPr>
                <w:rFonts w:asciiTheme="minorHAnsi" w:hAnsiTheme="minorHAnsi" w:cstheme="minorHAnsi"/>
                <w:bCs/>
                <w:i/>
                <w:iCs/>
                <w:sz w:val="24"/>
              </w:rPr>
            </w:pPr>
            <w:r w:rsidRPr="00BD63A5">
              <w:rPr>
                <w:rFonts w:asciiTheme="minorHAnsi" w:hAnsiTheme="minorHAnsi" w:cstheme="minorHAnsi"/>
                <w:bCs/>
                <w:i/>
                <w:iCs/>
                <w:sz w:val="24"/>
              </w:rPr>
              <w:t xml:space="preserve">Investitii de tip competitiv/economic </w:t>
            </w:r>
            <w:r w:rsidR="00BD63A5" w:rsidRPr="00B32AA8">
              <w:rPr>
                <w:rFonts w:asciiTheme="minorHAnsi" w:hAnsiTheme="minorHAnsi" w:cstheme="minorHAnsi"/>
                <w:i/>
                <w:iCs/>
              </w:rPr>
              <w:t>-NU SE APLICA</w:t>
            </w:r>
          </w:p>
        </w:tc>
        <w:tc>
          <w:tcPr>
            <w:tcW w:w="709"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33BEAEA1" w14:textId="77777777" w:rsidR="00766CBC" w:rsidRPr="00BD63A5" w:rsidRDefault="00766CBC" w:rsidP="00766CBC">
            <w:pPr>
              <w:spacing w:after="0" w:line="240" w:lineRule="auto"/>
              <w:jc w:val="center"/>
              <w:rPr>
                <w:rFonts w:asciiTheme="minorHAnsi" w:hAnsiTheme="minorHAnsi" w:cstheme="minorHAnsi"/>
                <w:strike/>
                <w:sz w:val="24"/>
              </w:rPr>
            </w:pPr>
            <w:r w:rsidRPr="00BD63A5">
              <w:rPr>
                <w:rFonts w:asciiTheme="minorHAnsi" w:hAnsiTheme="minorHAnsi" w:cstheme="minorHAnsi"/>
                <w:b/>
                <w:strike/>
                <w:sz w:val="24"/>
              </w:rPr>
              <w:sym w:font="Wingdings" w:char="F06F"/>
            </w:r>
          </w:p>
        </w:tc>
        <w:tc>
          <w:tcPr>
            <w:tcW w:w="636"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353E3460" w14:textId="77777777" w:rsidR="00766CBC" w:rsidRPr="00BD63A5" w:rsidRDefault="00766CBC" w:rsidP="00766CBC">
            <w:pPr>
              <w:spacing w:after="0" w:line="240" w:lineRule="auto"/>
              <w:jc w:val="center"/>
              <w:rPr>
                <w:rFonts w:asciiTheme="minorHAnsi" w:hAnsiTheme="minorHAnsi" w:cstheme="minorHAnsi"/>
                <w:strike/>
                <w:sz w:val="24"/>
              </w:rPr>
            </w:pPr>
            <w:r w:rsidRPr="00BD63A5">
              <w:rPr>
                <w:rFonts w:asciiTheme="minorHAnsi" w:hAnsiTheme="minorHAnsi" w:cstheme="minorHAnsi"/>
                <w:b/>
                <w:strike/>
                <w:sz w:val="24"/>
              </w:rPr>
              <w:sym w:font="Wingdings" w:char="F06F"/>
            </w:r>
          </w:p>
        </w:tc>
      </w:tr>
    </w:tbl>
    <w:p w14:paraId="02DCD8ED" w14:textId="77777777" w:rsidR="00766CBC" w:rsidRPr="00880A57" w:rsidRDefault="00766CBC" w:rsidP="00766CBC">
      <w:pPr>
        <w:rPr>
          <w:rFonts w:asciiTheme="minorHAnsi" w:hAnsiTheme="minorHAnsi" w:cstheme="minorHAnsi"/>
          <w:b/>
          <w:sz w:val="24"/>
        </w:rPr>
      </w:pPr>
    </w:p>
    <w:p w14:paraId="6D7AB830" w14:textId="77777777"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C. VERIFICAREA CRITERIILOR DE ELIGIBILITATE GENERALE   (SOLICITANT SI PROIECT)</w:t>
      </w:r>
    </w:p>
    <w:p w14:paraId="17F8FD35" w14:textId="77777777" w:rsidR="00766CBC" w:rsidRPr="00880A57" w:rsidRDefault="00766CBC" w:rsidP="00766CBC">
      <w:pPr>
        <w:spacing w:before="120" w:after="120" w:line="240" w:lineRule="auto"/>
        <w:rPr>
          <w:rFonts w:asciiTheme="minorHAnsi" w:hAnsiTheme="minorHAnsi" w:cstheme="minorHAnsi"/>
          <w:b/>
          <w:sz w:val="24"/>
        </w:rPr>
      </w:pP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09"/>
        <w:gridCol w:w="567"/>
        <w:gridCol w:w="1011"/>
        <w:gridCol w:w="233"/>
        <w:gridCol w:w="230"/>
      </w:tblGrid>
      <w:tr w:rsidR="00766CBC" w:rsidRPr="00880A57" w14:paraId="743EB0A8" w14:textId="77777777" w:rsidTr="00766CBC">
        <w:trPr>
          <w:gridAfter w:val="2"/>
          <w:wAfter w:w="463" w:type="dxa"/>
          <w:trHeight w:val="270"/>
        </w:trPr>
        <w:tc>
          <w:tcPr>
            <w:tcW w:w="7366"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61696B9" w14:textId="77777777" w:rsidR="00766CBC" w:rsidRPr="00880A57" w:rsidRDefault="00766CBC" w:rsidP="00766CBC">
            <w:pPr>
              <w:spacing w:before="120" w:after="120" w:line="240" w:lineRule="auto"/>
              <w:rPr>
                <w:rFonts w:asciiTheme="minorHAnsi" w:hAnsiTheme="minorHAnsi" w:cstheme="minorHAnsi"/>
                <w:b/>
                <w:sz w:val="24"/>
              </w:rPr>
            </w:pPr>
          </w:p>
          <w:p w14:paraId="6BA10116"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EG1-Verificarea eligibilitătii solicitantului</w:t>
            </w:r>
          </w:p>
        </w:tc>
        <w:tc>
          <w:tcPr>
            <w:tcW w:w="2287" w:type="dxa"/>
            <w:gridSpan w:val="3"/>
            <w:tcBorders>
              <w:top w:val="single" w:sz="4" w:space="0" w:color="auto"/>
              <w:left w:val="single" w:sz="4" w:space="0" w:color="auto"/>
              <w:bottom w:val="single" w:sz="4" w:space="0" w:color="auto"/>
              <w:right w:val="single" w:sz="4" w:space="0" w:color="auto"/>
            </w:tcBorders>
            <w:hideMark/>
          </w:tcPr>
          <w:p w14:paraId="1AB38695"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Verificare efectuată</w:t>
            </w:r>
          </w:p>
        </w:tc>
      </w:tr>
      <w:tr w:rsidR="00766CBC" w:rsidRPr="00880A57" w14:paraId="28CA696B" w14:textId="77777777" w:rsidTr="00766CBC">
        <w:trPr>
          <w:gridAfter w:val="2"/>
          <w:wAfter w:w="463" w:type="dxa"/>
        </w:trPr>
        <w:tc>
          <w:tcPr>
            <w:tcW w:w="7366"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40C1585" w14:textId="77777777" w:rsidR="00766CBC" w:rsidRPr="00880A57" w:rsidRDefault="00766CBC" w:rsidP="00766CBC">
            <w:pPr>
              <w:spacing w:before="120" w:after="120" w:line="240" w:lineRule="auto"/>
              <w:rPr>
                <w:rFonts w:asciiTheme="minorHAnsi" w:hAnsiTheme="minorHAnsi" w:cstheme="minorHAnsi"/>
                <w:sz w:val="24"/>
              </w:rPr>
            </w:pPr>
          </w:p>
        </w:tc>
        <w:tc>
          <w:tcPr>
            <w:tcW w:w="709" w:type="dxa"/>
            <w:tcBorders>
              <w:top w:val="single" w:sz="4" w:space="0" w:color="auto"/>
              <w:left w:val="single" w:sz="4" w:space="0" w:color="auto"/>
              <w:bottom w:val="single" w:sz="4" w:space="0" w:color="auto"/>
              <w:right w:val="single" w:sz="4" w:space="0" w:color="auto"/>
            </w:tcBorders>
            <w:hideMark/>
          </w:tcPr>
          <w:p w14:paraId="7EA245C9"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DA</w:t>
            </w:r>
          </w:p>
        </w:tc>
        <w:tc>
          <w:tcPr>
            <w:tcW w:w="567" w:type="dxa"/>
            <w:tcBorders>
              <w:top w:val="single" w:sz="4" w:space="0" w:color="auto"/>
              <w:left w:val="single" w:sz="4" w:space="0" w:color="auto"/>
              <w:bottom w:val="single" w:sz="4" w:space="0" w:color="auto"/>
              <w:right w:val="single" w:sz="4" w:space="0" w:color="auto"/>
            </w:tcBorders>
            <w:hideMark/>
          </w:tcPr>
          <w:p w14:paraId="325C323F"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NU</w:t>
            </w:r>
          </w:p>
        </w:tc>
        <w:tc>
          <w:tcPr>
            <w:tcW w:w="1011" w:type="dxa"/>
            <w:tcBorders>
              <w:top w:val="single" w:sz="4" w:space="0" w:color="auto"/>
              <w:left w:val="single" w:sz="4" w:space="0" w:color="auto"/>
              <w:bottom w:val="single" w:sz="4" w:space="0" w:color="auto"/>
              <w:right w:val="single" w:sz="4" w:space="0" w:color="auto"/>
            </w:tcBorders>
            <w:hideMark/>
          </w:tcPr>
          <w:p w14:paraId="1600690A"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NU ESTE CAZUL</w:t>
            </w:r>
          </w:p>
        </w:tc>
      </w:tr>
      <w:tr w:rsidR="00766CBC" w:rsidRPr="00880A57" w14:paraId="0CB27651"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783AFDF7" w14:textId="2325999B" w:rsidR="00766CBC" w:rsidRPr="00880A57" w:rsidRDefault="00766CBC" w:rsidP="003872B6">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EG1.1 </w:t>
            </w:r>
            <w:r w:rsidR="003872B6" w:rsidRPr="00880A57">
              <w:rPr>
                <w:rFonts w:asciiTheme="minorHAnsi" w:hAnsiTheme="minorHAnsi" w:cstheme="minorHAnsi"/>
                <w:b/>
                <w:sz w:val="24"/>
              </w:rPr>
              <w:t>Solicitantul proiectului trebuie să se încadreze în categoria beneficiarilor eligibili aşa cum sunt aceştia definiţi în Fişa intervenţiei elaborată de către GAL</w:t>
            </w:r>
            <w:r w:rsidR="003872B6" w:rsidRPr="00880A57" w:rsidDel="003872B6">
              <w:rPr>
                <w:rFonts w:asciiTheme="minorHAnsi" w:hAnsiTheme="minorHAnsi" w:cstheme="minorHAnsi"/>
                <w:b/>
                <w:sz w:val="24"/>
              </w:rPr>
              <w:t xml:space="preserve"> </w:t>
            </w:r>
            <w:r w:rsidR="003872B6" w:rsidRPr="00880A57">
              <w:rPr>
                <w:rFonts w:asciiTheme="minorHAnsi" w:hAnsiTheme="minorHAnsi" w:cstheme="minorHAnsi"/>
                <w:b/>
                <w:sz w:val="24"/>
              </w:rPr>
              <w:t>, respectiv</w:t>
            </w:r>
            <w:r w:rsidR="004D5D6C">
              <w:rPr>
                <w:rFonts w:asciiTheme="minorHAnsi" w:hAnsiTheme="minorHAnsi" w:cstheme="minorHAnsi"/>
                <w:b/>
                <w:sz w:val="24"/>
              </w:rPr>
              <w:t>:</w:t>
            </w:r>
          </w:p>
        </w:tc>
        <w:tc>
          <w:tcPr>
            <w:tcW w:w="709" w:type="dxa"/>
            <w:tcBorders>
              <w:top w:val="single" w:sz="4" w:space="0" w:color="auto"/>
              <w:left w:val="single" w:sz="4" w:space="0" w:color="auto"/>
              <w:bottom w:val="single" w:sz="4" w:space="0" w:color="auto"/>
              <w:right w:val="single" w:sz="4" w:space="0" w:color="auto"/>
            </w:tcBorders>
            <w:vAlign w:val="center"/>
          </w:tcPr>
          <w:p w14:paraId="0A2DF39B" w14:textId="77777777" w:rsidR="00766CBC" w:rsidRPr="00880A57" w:rsidRDefault="00766CBC" w:rsidP="00766CBC">
            <w:pPr>
              <w:spacing w:before="120" w:after="120" w:line="240" w:lineRule="auto"/>
              <w:rPr>
                <w:rFonts w:asciiTheme="minorHAnsi" w:hAnsiTheme="minorHAnsi" w:cstheme="minorHAnsi"/>
                <w:b/>
                <w:sz w:val="24"/>
              </w:rPr>
            </w:pPr>
          </w:p>
        </w:tc>
        <w:tc>
          <w:tcPr>
            <w:tcW w:w="567" w:type="dxa"/>
            <w:tcBorders>
              <w:top w:val="single" w:sz="4" w:space="0" w:color="auto"/>
              <w:left w:val="single" w:sz="4" w:space="0" w:color="auto"/>
              <w:bottom w:val="single" w:sz="4" w:space="0" w:color="auto"/>
              <w:right w:val="single" w:sz="4" w:space="0" w:color="auto"/>
            </w:tcBorders>
            <w:vAlign w:val="center"/>
          </w:tcPr>
          <w:p w14:paraId="1FE732FD" w14:textId="77777777" w:rsidR="00766CBC" w:rsidRPr="00880A57" w:rsidRDefault="00766CBC" w:rsidP="00766CBC">
            <w:pPr>
              <w:spacing w:before="120" w:after="120" w:line="240" w:lineRule="auto"/>
              <w:rPr>
                <w:rFonts w:asciiTheme="minorHAnsi" w:hAnsiTheme="minorHAnsi" w:cstheme="minorHAnsi"/>
                <w:b/>
                <w:sz w:val="24"/>
              </w:rPr>
            </w:pPr>
          </w:p>
        </w:tc>
        <w:tc>
          <w:tcPr>
            <w:tcW w:w="1011" w:type="dxa"/>
            <w:tcBorders>
              <w:top w:val="single" w:sz="4" w:space="0" w:color="auto"/>
              <w:left w:val="single" w:sz="4" w:space="0" w:color="auto"/>
              <w:bottom w:val="single" w:sz="4" w:space="0" w:color="auto"/>
              <w:right w:val="single" w:sz="4" w:space="0" w:color="auto"/>
            </w:tcBorders>
            <w:vAlign w:val="center"/>
          </w:tcPr>
          <w:p w14:paraId="039BD7CD"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5D3952BD"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71C6A9" w14:textId="5F2B4833"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Persoana fizică autorizată (înfiinţată în baza OUG nr. 44/ 16 aprilie 2008) cu modificările și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DF14F0"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332955"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C57C2B"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3B42F1EC"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803AF" w14:textId="49433DB7"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 xml:space="preserve"> Intreprinderi individuale (înfiinţate în baza OUG nr. 44/ 16 aprilie 2008) cu modificările și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22476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1A6448"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85EF87"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3FB99EB2"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47C972" w14:textId="61F8C655"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Intreprinderi familiale (înfiinţate în baza OUG nr. 44/ 16 aprilie 2008) cu modificările și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07E4AA"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DC4E30"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B047A8"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62C4B19A"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09E204" w14:textId="57D932C5"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Societate în nume colectiv – SNC (înfiinţată în baza Legii nr. 31/1990, cu modificările și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308BA5"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6A0AC3"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2BC22B"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08E2290B"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DE53D0" w14:textId="69CC4BDE"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Societate în comandită simplă – SCS (înfiinţată în baza Legii nr. 31/ 1990, cu modificările şi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421780"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8C412C"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D0D41"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2AB0279C"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4D47D6" w14:textId="294481A2"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Societate pe acţiuni – SA (înfiinţată în baza Legii nr. 31/ 1990, cu modificările şi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C9C977"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42A336"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7C254E"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79366520"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EC5254" w14:textId="025897D2"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lastRenderedPageBreak/>
              <w:t>Societate în comandită pe acţiuni – SCA (înfiinţată în baza Legii nr. 31/ 1990, cu modificările şi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1F455E"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B513B8"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25B53"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496136FF"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D284FF" w14:textId="17696039"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Societate cu răspundere limitată – SRL (înfiinţată în baza Legii nr. 31/ 1990, cu modificările şi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44F497"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68296A"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0971D8"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1CCC8342"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87BD93" w14:textId="53C4BDA7" w:rsidR="00766CBC" w:rsidRPr="00A07898" w:rsidRDefault="00766CBC" w:rsidP="00766CBC">
            <w:pPr>
              <w:spacing w:before="120" w:after="120" w:line="240" w:lineRule="auto"/>
              <w:jc w:val="both"/>
              <w:rPr>
                <w:rFonts w:asciiTheme="minorHAnsi" w:hAnsiTheme="minorHAnsi" w:cstheme="minorHAnsi"/>
                <w:i/>
                <w:iCs/>
                <w:sz w:val="16"/>
                <w:szCs w:val="16"/>
              </w:rPr>
            </w:pPr>
            <w:proofErr w:type="spellStart"/>
            <w:r w:rsidRPr="00A07898">
              <w:rPr>
                <w:rFonts w:asciiTheme="minorHAnsi" w:hAnsiTheme="minorHAnsi" w:cstheme="minorHAnsi"/>
                <w:i/>
                <w:iCs/>
                <w:sz w:val="16"/>
                <w:szCs w:val="16"/>
                <w:lang w:val="en-US"/>
              </w:rPr>
              <w:t>Societate</w:t>
            </w:r>
            <w:proofErr w:type="spellEnd"/>
            <w:r w:rsidRPr="00A07898">
              <w:rPr>
                <w:rFonts w:asciiTheme="minorHAnsi" w:hAnsiTheme="minorHAnsi" w:cstheme="minorHAnsi"/>
                <w:i/>
                <w:iCs/>
                <w:sz w:val="16"/>
                <w:szCs w:val="16"/>
                <w:lang w:val="en-US"/>
              </w:rPr>
              <w:t xml:space="preserve"> </w:t>
            </w:r>
            <w:proofErr w:type="spellStart"/>
            <w:r w:rsidRPr="00A07898">
              <w:rPr>
                <w:rFonts w:asciiTheme="minorHAnsi" w:hAnsiTheme="minorHAnsi" w:cstheme="minorHAnsi"/>
                <w:i/>
                <w:iCs/>
                <w:sz w:val="16"/>
                <w:szCs w:val="16"/>
                <w:lang w:val="en-US"/>
              </w:rPr>
              <w:t>comercială</w:t>
            </w:r>
            <w:proofErr w:type="spellEnd"/>
            <w:r w:rsidRPr="00A07898">
              <w:rPr>
                <w:rFonts w:asciiTheme="minorHAnsi" w:hAnsiTheme="minorHAnsi" w:cstheme="minorHAnsi"/>
                <w:i/>
                <w:iCs/>
                <w:sz w:val="16"/>
                <w:szCs w:val="16"/>
                <w:lang w:val="en-US"/>
              </w:rPr>
              <w:t xml:space="preserve"> cu capital </w:t>
            </w:r>
            <w:proofErr w:type="spellStart"/>
            <w:r w:rsidRPr="00A07898">
              <w:rPr>
                <w:rFonts w:asciiTheme="minorHAnsi" w:hAnsiTheme="minorHAnsi" w:cstheme="minorHAnsi"/>
                <w:i/>
                <w:iCs/>
                <w:sz w:val="16"/>
                <w:szCs w:val="16"/>
                <w:lang w:val="en-US"/>
              </w:rPr>
              <w:t>privat</w:t>
            </w:r>
            <w:proofErr w:type="spellEnd"/>
            <w:r w:rsidRPr="00A07898">
              <w:rPr>
                <w:rFonts w:asciiTheme="minorHAnsi" w:hAnsiTheme="minorHAnsi" w:cstheme="minorHAnsi"/>
                <w:i/>
                <w:iCs/>
                <w:sz w:val="16"/>
                <w:szCs w:val="16"/>
                <w:lang w:val="en-US"/>
              </w:rPr>
              <w:t xml:space="preserve"> (</w:t>
            </w:r>
            <w:proofErr w:type="spellStart"/>
            <w:r w:rsidRPr="00A07898">
              <w:rPr>
                <w:rFonts w:asciiTheme="minorHAnsi" w:hAnsiTheme="minorHAnsi" w:cstheme="minorHAnsi"/>
                <w:i/>
                <w:iCs/>
                <w:sz w:val="16"/>
                <w:szCs w:val="16"/>
                <w:lang w:val="en-US"/>
              </w:rPr>
              <w:t>înfiinţată</w:t>
            </w:r>
            <w:proofErr w:type="spellEnd"/>
            <w:r w:rsidRPr="00A07898">
              <w:rPr>
                <w:rFonts w:asciiTheme="minorHAnsi" w:hAnsiTheme="minorHAnsi" w:cstheme="minorHAnsi"/>
                <w:i/>
                <w:iCs/>
                <w:sz w:val="16"/>
                <w:szCs w:val="16"/>
                <w:lang w:val="en-US"/>
              </w:rPr>
              <w:t xml:space="preserve"> </w:t>
            </w:r>
            <w:proofErr w:type="spellStart"/>
            <w:r w:rsidRPr="00A07898">
              <w:rPr>
                <w:rFonts w:asciiTheme="minorHAnsi" w:hAnsiTheme="minorHAnsi" w:cstheme="minorHAnsi"/>
                <w:i/>
                <w:iCs/>
                <w:sz w:val="16"/>
                <w:szCs w:val="16"/>
                <w:lang w:val="en-US"/>
              </w:rPr>
              <w:t>în</w:t>
            </w:r>
            <w:proofErr w:type="spellEnd"/>
            <w:r w:rsidRPr="00A07898">
              <w:rPr>
                <w:rFonts w:asciiTheme="minorHAnsi" w:hAnsiTheme="minorHAnsi" w:cstheme="minorHAnsi"/>
                <w:i/>
                <w:iCs/>
                <w:sz w:val="16"/>
                <w:szCs w:val="16"/>
                <w:lang w:val="en-US"/>
              </w:rPr>
              <w:t xml:space="preserve"> </w:t>
            </w:r>
            <w:proofErr w:type="spellStart"/>
            <w:r w:rsidRPr="00A07898">
              <w:rPr>
                <w:rFonts w:asciiTheme="minorHAnsi" w:hAnsiTheme="minorHAnsi" w:cstheme="minorHAnsi"/>
                <w:i/>
                <w:iCs/>
                <w:sz w:val="16"/>
                <w:szCs w:val="16"/>
                <w:lang w:val="en-US"/>
              </w:rPr>
              <w:t>baza</w:t>
            </w:r>
            <w:proofErr w:type="spellEnd"/>
            <w:r w:rsidRPr="00A07898">
              <w:rPr>
                <w:rFonts w:asciiTheme="minorHAnsi" w:hAnsiTheme="minorHAnsi" w:cstheme="minorHAnsi"/>
                <w:i/>
                <w:iCs/>
                <w:sz w:val="16"/>
                <w:szCs w:val="16"/>
                <w:lang w:val="en-US"/>
              </w:rPr>
              <w:t xml:space="preserve"> </w:t>
            </w:r>
            <w:proofErr w:type="spellStart"/>
            <w:r w:rsidRPr="00A07898">
              <w:rPr>
                <w:rFonts w:asciiTheme="minorHAnsi" w:hAnsiTheme="minorHAnsi" w:cstheme="minorHAnsi"/>
                <w:i/>
                <w:iCs/>
                <w:sz w:val="16"/>
                <w:szCs w:val="16"/>
                <w:lang w:val="en-US"/>
              </w:rPr>
              <w:t>Legii</w:t>
            </w:r>
            <w:proofErr w:type="spellEnd"/>
            <w:r w:rsidRPr="00A07898">
              <w:rPr>
                <w:rFonts w:asciiTheme="minorHAnsi" w:hAnsiTheme="minorHAnsi" w:cstheme="minorHAnsi"/>
                <w:i/>
                <w:iCs/>
                <w:sz w:val="16"/>
                <w:szCs w:val="16"/>
                <w:lang w:val="en-US"/>
              </w:rPr>
              <w:t xml:space="preserve"> nr. 15/ 1990, cu </w:t>
            </w:r>
            <w:proofErr w:type="spellStart"/>
            <w:r w:rsidRPr="00A07898">
              <w:rPr>
                <w:rFonts w:asciiTheme="minorHAnsi" w:hAnsiTheme="minorHAnsi" w:cstheme="minorHAnsi"/>
                <w:i/>
                <w:iCs/>
                <w:sz w:val="16"/>
                <w:szCs w:val="16"/>
                <w:lang w:val="en-US"/>
              </w:rPr>
              <w:t>modificarile</w:t>
            </w:r>
            <w:proofErr w:type="spellEnd"/>
            <w:r w:rsidRPr="00A07898">
              <w:rPr>
                <w:rFonts w:asciiTheme="minorHAnsi" w:hAnsiTheme="minorHAnsi" w:cstheme="minorHAnsi"/>
                <w:i/>
                <w:iCs/>
                <w:sz w:val="16"/>
                <w:szCs w:val="16"/>
                <w:lang w:val="en-US"/>
              </w:rPr>
              <w:t xml:space="preserve"> </w:t>
            </w:r>
            <w:proofErr w:type="spellStart"/>
            <w:r w:rsidRPr="00A07898">
              <w:rPr>
                <w:rFonts w:asciiTheme="minorHAnsi" w:hAnsiTheme="minorHAnsi" w:cstheme="minorHAnsi"/>
                <w:i/>
                <w:iCs/>
                <w:sz w:val="16"/>
                <w:szCs w:val="16"/>
                <w:lang w:val="en-US"/>
              </w:rPr>
              <w:t>şi</w:t>
            </w:r>
            <w:proofErr w:type="spellEnd"/>
            <w:r w:rsidRPr="00A07898">
              <w:rPr>
                <w:rFonts w:asciiTheme="minorHAnsi" w:hAnsiTheme="minorHAnsi" w:cstheme="minorHAnsi"/>
                <w:i/>
                <w:iCs/>
                <w:sz w:val="16"/>
                <w:szCs w:val="16"/>
                <w:lang w:val="en-US"/>
              </w:rPr>
              <w:t xml:space="preserve"> </w:t>
            </w:r>
            <w:proofErr w:type="spellStart"/>
            <w:r w:rsidRPr="00A07898">
              <w:rPr>
                <w:rFonts w:asciiTheme="minorHAnsi" w:hAnsiTheme="minorHAnsi" w:cstheme="minorHAnsi"/>
                <w:i/>
                <w:iCs/>
                <w:sz w:val="16"/>
                <w:szCs w:val="16"/>
                <w:lang w:val="en-US"/>
              </w:rPr>
              <w:t>completările</w:t>
            </w:r>
            <w:proofErr w:type="spellEnd"/>
            <w:r w:rsidRPr="00A07898">
              <w:rPr>
                <w:rFonts w:asciiTheme="minorHAnsi" w:hAnsiTheme="minorHAnsi" w:cstheme="minorHAnsi"/>
                <w:i/>
                <w:iCs/>
                <w:sz w:val="16"/>
                <w:szCs w:val="16"/>
                <w:lang w:val="en-US"/>
              </w:rPr>
              <w:t xml:space="preserve"> </w:t>
            </w:r>
            <w:proofErr w:type="spellStart"/>
            <w:r w:rsidRPr="00A07898">
              <w:rPr>
                <w:rFonts w:asciiTheme="minorHAnsi" w:hAnsiTheme="minorHAnsi" w:cstheme="minorHAnsi"/>
                <w:i/>
                <w:iCs/>
                <w:sz w:val="16"/>
                <w:szCs w:val="16"/>
                <w:lang w:val="en-US"/>
              </w:rPr>
              <w:t>ulterioare</w:t>
            </w:r>
            <w:proofErr w:type="spellEnd"/>
            <w:r w:rsidRPr="00A07898">
              <w:rPr>
                <w:rFonts w:asciiTheme="minorHAnsi" w:hAnsiTheme="minorHAnsi" w:cstheme="minorHAnsi"/>
                <w:i/>
                <w:iCs/>
                <w:sz w:val="16"/>
                <w:szCs w:val="16"/>
                <w:lang w:val="en-US"/>
              </w:rPr>
              <w:t>);</w:t>
            </w:r>
            <w:r w:rsidR="00AA167F">
              <w:rPr>
                <w:rFonts w:asciiTheme="minorHAnsi" w:hAnsiTheme="minorHAnsi" w:cstheme="minorHAnsi"/>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8085F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A06591"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6549C9"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65AB44D4"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D42948" w14:textId="0AA92AF8"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Societate agricolă (înfiinţată în baza Legii nr.36/1991) cu modificările şi completările ulterioare si alte forme de asociere in agricultura</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4092BD"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4A1F93"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AA05C0"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0661DD55"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7C6E0D" w14:textId="06DEBA1D"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Societate cooperativă agricolă de gradul 1 si societati cooperative meșteșugărești și de consum de gradul 1 (înfiinţate în baza Legii nr. 1/ 2005), care au prevăzute în actul constitutiv ca obiectiv desfășurarea de activităţi neagricole;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96DE4A"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DA7036"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0F8B5B"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4BB57F67"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74ACFE" w14:textId="6A9AE643"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Cooperativă agricolă de grad 1 (înfiinţată în baza Legii nr. 566/ 2004) de exploatare şi gestionare a terenurilor agricole şi a efectivelor de animale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1D7610"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4720CD"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C21BE8"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3BFE83E0"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E57062" w14:textId="61AED37D"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Cabinet medical individual</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150A8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4206AF"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07240A"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70FA4F0C"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1605F6" w14:textId="7A152D57"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Cabinet medical veterinar</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EF8330"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889398"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92E8CF"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4BA628F3" w14:textId="77777777" w:rsidTr="004D5D6C">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B77752" w14:textId="3198B543" w:rsidR="00766CBC" w:rsidRPr="004D5D6C" w:rsidRDefault="00766CBC" w:rsidP="00766CBC">
            <w:pPr>
              <w:spacing w:before="120" w:after="120" w:line="240" w:lineRule="auto"/>
              <w:jc w:val="both"/>
              <w:rPr>
                <w:rFonts w:asciiTheme="minorHAnsi" w:hAnsiTheme="minorHAnsi" w:cstheme="minorHAnsi"/>
                <w:i/>
                <w:iCs/>
                <w:sz w:val="20"/>
                <w:szCs w:val="20"/>
              </w:rPr>
            </w:pPr>
            <w:r w:rsidRPr="004D5D6C">
              <w:rPr>
                <w:rFonts w:asciiTheme="minorHAnsi" w:hAnsiTheme="minorHAnsi" w:cstheme="minorHAnsi"/>
                <w:i/>
                <w:iCs/>
                <w:sz w:val="20"/>
                <w:szCs w:val="20"/>
              </w:rPr>
              <w:t>Parteneriate informale,  fără personalitate juridică</w:t>
            </w:r>
            <w:r w:rsidR="004D5D6C"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69574A" w14:textId="77777777" w:rsidR="00766CBC" w:rsidRPr="004D5D6C" w:rsidRDefault="00766CBC" w:rsidP="00766CBC">
            <w:pPr>
              <w:spacing w:before="120" w:after="120" w:line="240" w:lineRule="auto"/>
              <w:rPr>
                <w:rFonts w:asciiTheme="minorHAnsi" w:hAnsiTheme="minorHAnsi" w:cstheme="minorHAnsi"/>
                <w:b/>
                <w:i/>
                <w:iCs/>
                <w:sz w:val="20"/>
                <w:szCs w:val="20"/>
              </w:rPr>
            </w:pPr>
            <w:r w:rsidRPr="004D5D6C">
              <w:rPr>
                <w:rFonts w:asciiTheme="minorHAnsi" w:hAnsiTheme="minorHAnsi" w:cstheme="minorHAnsi"/>
                <w:b/>
                <w:i/>
                <w:iCs/>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4664D5" w14:textId="77777777" w:rsidR="00766CBC" w:rsidRPr="004D5D6C" w:rsidRDefault="00766CBC" w:rsidP="00766CBC">
            <w:pPr>
              <w:spacing w:before="120" w:after="120" w:line="240" w:lineRule="auto"/>
              <w:rPr>
                <w:rFonts w:asciiTheme="minorHAnsi" w:hAnsiTheme="minorHAnsi" w:cstheme="minorHAnsi"/>
                <w:b/>
                <w:i/>
                <w:iCs/>
                <w:sz w:val="20"/>
                <w:szCs w:val="20"/>
              </w:rPr>
            </w:pPr>
            <w:r w:rsidRPr="004D5D6C">
              <w:rPr>
                <w:rFonts w:asciiTheme="minorHAnsi" w:hAnsiTheme="minorHAnsi" w:cstheme="minorHAnsi"/>
                <w:b/>
                <w:i/>
                <w:iCs/>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972D00" w14:textId="77777777" w:rsidR="00766CBC" w:rsidRPr="004D5D6C" w:rsidRDefault="00766CBC" w:rsidP="00766CBC">
            <w:pPr>
              <w:spacing w:before="120" w:after="120" w:line="240" w:lineRule="auto"/>
              <w:rPr>
                <w:rFonts w:asciiTheme="minorHAnsi" w:hAnsiTheme="minorHAnsi" w:cstheme="minorHAnsi"/>
                <w:i/>
                <w:iCs/>
                <w:sz w:val="20"/>
                <w:szCs w:val="20"/>
              </w:rPr>
            </w:pPr>
          </w:p>
        </w:tc>
      </w:tr>
      <w:tr w:rsidR="00766CBC" w:rsidRPr="00880A57" w14:paraId="43F66A79"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407DC4D9" w14:textId="77777777" w:rsidR="00766CBC" w:rsidRPr="00880A57" w:rsidRDefault="00766CBC" w:rsidP="00766CBC">
            <w:pPr>
              <w:spacing w:before="120" w:after="120" w:line="240" w:lineRule="auto"/>
              <w:jc w:val="both"/>
              <w:rPr>
                <w:rFonts w:asciiTheme="minorHAnsi" w:hAnsiTheme="minorHAnsi" w:cstheme="minorHAnsi"/>
                <w:sz w:val="24"/>
              </w:rPr>
            </w:pPr>
            <w:proofErr w:type="spellStart"/>
            <w:r w:rsidRPr="00880A57">
              <w:rPr>
                <w:rFonts w:asciiTheme="minorHAnsi" w:hAnsiTheme="minorHAnsi" w:cstheme="minorHAnsi"/>
                <w:sz w:val="24"/>
                <w:lang w:val="en-US"/>
              </w:rPr>
              <w:t>Autoritati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publice</w:t>
            </w:r>
            <w:proofErr w:type="spellEnd"/>
            <w:r w:rsidRPr="00880A57">
              <w:rPr>
                <w:rFonts w:asciiTheme="minorHAnsi" w:hAnsiTheme="minorHAnsi" w:cstheme="minorHAnsi"/>
                <w:sz w:val="24"/>
                <w:lang w:val="en-US"/>
              </w:rPr>
              <w:t xml:space="preserve"> locale - </w:t>
            </w:r>
            <w:proofErr w:type="spellStart"/>
            <w:r w:rsidRPr="00880A57">
              <w:rPr>
                <w:rFonts w:asciiTheme="minorHAnsi" w:hAnsiTheme="minorHAnsi" w:cstheme="minorHAnsi"/>
                <w:sz w:val="24"/>
                <w:lang w:val="en-US"/>
              </w:rPr>
              <w:t>comunele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Unități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administrativ</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teritoriale</w:t>
            </w:r>
            <w:proofErr w:type="spellEnd"/>
            <w:r w:rsidRPr="00880A57">
              <w:rPr>
                <w:rFonts w:asciiTheme="minorHAnsi" w:hAnsiTheme="minorHAnsi" w:cstheme="minorHAnsi"/>
                <w:sz w:val="24"/>
                <w:lang w:val="en-US"/>
              </w:rPr>
              <w:t>)</w:t>
            </w:r>
          </w:p>
        </w:tc>
        <w:tc>
          <w:tcPr>
            <w:tcW w:w="709" w:type="dxa"/>
            <w:tcBorders>
              <w:top w:val="single" w:sz="4" w:space="0" w:color="auto"/>
              <w:left w:val="single" w:sz="4" w:space="0" w:color="auto"/>
              <w:bottom w:val="single" w:sz="4" w:space="0" w:color="auto"/>
              <w:right w:val="single" w:sz="4" w:space="0" w:color="auto"/>
            </w:tcBorders>
            <w:vAlign w:val="center"/>
          </w:tcPr>
          <w:p w14:paraId="33F5991E"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6FFFD708"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44E94485"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18A4981E"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5F5F7AB9" w14:textId="77777777" w:rsidR="00766CBC" w:rsidRPr="00880A57" w:rsidRDefault="00766CBC" w:rsidP="00766CBC">
            <w:pPr>
              <w:spacing w:before="120" w:after="120" w:line="240" w:lineRule="auto"/>
              <w:jc w:val="both"/>
              <w:rPr>
                <w:rFonts w:asciiTheme="minorHAnsi" w:hAnsiTheme="minorHAnsi" w:cstheme="minorHAnsi"/>
                <w:sz w:val="24"/>
              </w:rPr>
            </w:pPr>
            <w:proofErr w:type="spellStart"/>
            <w:r w:rsidRPr="00880A57">
              <w:rPr>
                <w:rFonts w:asciiTheme="minorHAnsi" w:hAnsiTheme="minorHAnsi" w:cstheme="minorHAnsi"/>
                <w:sz w:val="24"/>
                <w:lang w:val="en-US"/>
              </w:rPr>
              <w:t>Asociatiile</w:t>
            </w:r>
            <w:proofErr w:type="spellEnd"/>
            <w:r w:rsidRPr="00880A57">
              <w:rPr>
                <w:rFonts w:asciiTheme="minorHAnsi" w:hAnsiTheme="minorHAnsi" w:cstheme="minorHAnsi"/>
                <w:sz w:val="24"/>
                <w:lang w:val="en-US"/>
              </w:rPr>
              <w:t xml:space="preserve"> de </w:t>
            </w:r>
            <w:proofErr w:type="spellStart"/>
            <w:r w:rsidRPr="00880A57">
              <w:rPr>
                <w:rFonts w:asciiTheme="minorHAnsi" w:hAnsiTheme="minorHAnsi" w:cstheme="minorHAnsi"/>
                <w:sz w:val="24"/>
                <w:lang w:val="en-US"/>
              </w:rPr>
              <w:t>dezvoltare</w:t>
            </w:r>
            <w:proofErr w:type="spellEnd"/>
            <w:r w:rsidRPr="00880A57">
              <w:rPr>
                <w:rFonts w:asciiTheme="minorHAnsi" w:hAnsiTheme="minorHAnsi" w:cstheme="minorHAnsi"/>
                <w:sz w:val="24"/>
                <w:lang w:val="en-US"/>
              </w:rPr>
              <w:t xml:space="preserve"> </w:t>
            </w:r>
            <w:proofErr w:type="spellStart"/>
            <w:proofErr w:type="gramStart"/>
            <w:r w:rsidRPr="00880A57">
              <w:rPr>
                <w:rFonts w:asciiTheme="minorHAnsi" w:hAnsiTheme="minorHAnsi" w:cstheme="minorHAnsi"/>
                <w:sz w:val="24"/>
                <w:lang w:val="en-US"/>
              </w:rPr>
              <w:t>Intercomunitara</w:t>
            </w:r>
            <w:proofErr w:type="spellEnd"/>
            <w:r w:rsidRPr="00880A57">
              <w:rPr>
                <w:rFonts w:asciiTheme="minorHAnsi" w:hAnsiTheme="minorHAnsi" w:cstheme="minorHAnsi"/>
                <w:sz w:val="24"/>
                <w:lang w:val="en-US"/>
              </w:rPr>
              <w:t xml:space="preserve">  (</w:t>
            </w:r>
            <w:proofErr w:type="gramEnd"/>
            <w:r w:rsidRPr="00880A57">
              <w:rPr>
                <w:rFonts w:asciiTheme="minorHAnsi" w:hAnsiTheme="minorHAnsi" w:cstheme="minorHAnsi"/>
                <w:sz w:val="24"/>
                <w:lang w:val="en-US"/>
              </w:rPr>
              <w:t>ADI)</w:t>
            </w:r>
          </w:p>
        </w:tc>
        <w:tc>
          <w:tcPr>
            <w:tcW w:w="709" w:type="dxa"/>
            <w:tcBorders>
              <w:top w:val="single" w:sz="4" w:space="0" w:color="auto"/>
              <w:left w:val="single" w:sz="4" w:space="0" w:color="auto"/>
              <w:bottom w:val="single" w:sz="4" w:space="0" w:color="auto"/>
              <w:right w:val="single" w:sz="4" w:space="0" w:color="auto"/>
            </w:tcBorders>
            <w:vAlign w:val="center"/>
          </w:tcPr>
          <w:p w14:paraId="6CF3F215"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659AF887"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053D3846" w14:textId="77777777" w:rsidR="00766CBC" w:rsidRPr="00880A57" w:rsidRDefault="00766CBC" w:rsidP="00766CBC">
            <w:pPr>
              <w:spacing w:before="120" w:after="120" w:line="240" w:lineRule="auto"/>
              <w:rPr>
                <w:rFonts w:asciiTheme="minorHAnsi" w:hAnsiTheme="minorHAnsi" w:cstheme="minorHAnsi"/>
                <w:sz w:val="24"/>
              </w:rPr>
            </w:pPr>
          </w:p>
        </w:tc>
      </w:tr>
      <w:tr w:rsidR="00395F11" w:rsidRPr="00880A57" w14:paraId="1825EE7F"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245510C4" w14:textId="1BB79CD6" w:rsidR="00395F11" w:rsidRPr="004101F6" w:rsidRDefault="00395F11" w:rsidP="00395F11">
            <w:pPr>
              <w:spacing w:before="120" w:after="120" w:line="240" w:lineRule="auto"/>
              <w:jc w:val="both"/>
              <w:rPr>
                <w:rFonts w:asciiTheme="minorHAnsi" w:hAnsiTheme="minorHAnsi" w:cstheme="minorHAnsi"/>
                <w:i/>
                <w:iCs/>
                <w:sz w:val="24"/>
                <w:lang w:val="en-US"/>
              </w:rPr>
            </w:pPr>
            <w:proofErr w:type="spellStart"/>
            <w:r w:rsidRPr="004101F6">
              <w:rPr>
                <w:rFonts w:asciiTheme="minorHAnsi" w:hAnsiTheme="minorHAnsi" w:cstheme="minorHAnsi"/>
                <w:i/>
                <w:iCs/>
                <w:sz w:val="24"/>
                <w:lang w:val="en-US"/>
              </w:rPr>
              <w:t>Unitati</w:t>
            </w:r>
            <w:proofErr w:type="spellEnd"/>
            <w:r w:rsidRPr="004101F6">
              <w:rPr>
                <w:rFonts w:asciiTheme="minorHAnsi" w:hAnsiTheme="minorHAnsi" w:cstheme="minorHAnsi"/>
                <w:i/>
                <w:iCs/>
                <w:sz w:val="24"/>
                <w:lang w:val="en-US"/>
              </w:rPr>
              <w:t xml:space="preserve"> de cult</w:t>
            </w:r>
            <w:r w:rsidR="004101F6" w:rsidRPr="004101F6">
              <w:rPr>
                <w:rFonts w:asciiTheme="minorHAnsi" w:hAnsiTheme="minorHAnsi" w:cstheme="minorHAnsi"/>
                <w:i/>
                <w:iCs/>
                <w:sz w:val="24"/>
                <w:lang w:val="en-US"/>
              </w:rPr>
              <w:t xml:space="preserve"> -specific </w:t>
            </w:r>
            <w:proofErr w:type="spellStart"/>
            <w:r w:rsidR="004101F6" w:rsidRPr="004101F6">
              <w:rPr>
                <w:rFonts w:asciiTheme="minorHAnsi" w:hAnsiTheme="minorHAnsi" w:cstheme="minorHAnsi"/>
                <w:i/>
                <w:iCs/>
                <w:sz w:val="24"/>
                <w:lang w:val="en-US"/>
              </w:rPr>
              <w:t>interventiei</w:t>
            </w:r>
            <w:proofErr w:type="spellEnd"/>
            <w:r w:rsidR="004101F6" w:rsidRPr="004101F6">
              <w:rPr>
                <w:rFonts w:asciiTheme="minorHAnsi" w:hAnsiTheme="minorHAnsi" w:cstheme="minorHAnsi"/>
                <w:i/>
                <w:iCs/>
                <w:sz w:val="24"/>
                <w:lang w:val="en-US"/>
              </w:rPr>
              <w:t xml:space="preserve"> M4</w:t>
            </w:r>
          </w:p>
        </w:tc>
        <w:tc>
          <w:tcPr>
            <w:tcW w:w="709" w:type="dxa"/>
            <w:tcBorders>
              <w:top w:val="single" w:sz="4" w:space="0" w:color="auto"/>
              <w:left w:val="single" w:sz="4" w:space="0" w:color="auto"/>
              <w:bottom w:val="single" w:sz="4" w:space="0" w:color="auto"/>
              <w:right w:val="single" w:sz="4" w:space="0" w:color="auto"/>
            </w:tcBorders>
            <w:vAlign w:val="center"/>
          </w:tcPr>
          <w:p w14:paraId="6E70FC60" w14:textId="192A6AF7" w:rsidR="00395F11" w:rsidRPr="00880A57" w:rsidRDefault="00395F11" w:rsidP="00395F11">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7F8EF285" w14:textId="0B565828" w:rsidR="00395F11" w:rsidRPr="00880A57" w:rsidRDefault="00395F11" w:rsidP="00395F11">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29FADE11" w14:textId="77777777" w:rsidR="00395F11" w:rsidRPr="00880A57" w:rsidRDefault="00395F11" w:rsidP="00395F11">
            <w:pPr>
              <w:spacing w:before="120" w:after="120" w:line="240" w:lineRule="auto"/>
              <w:rPr>
                <w:rFonts w:asciiTheme="minorHAnsi" w:hAnsiTheme="minorHAnsi" w:cstheme="minorHAnsi"/>
                <w:sz w:val="24"/>
              </w:rPr>
            </w:pPr>
          </w:p>
        </w:tc>
      </w:tr>
      <w:tr w:rsidR="00766CBC" w:rsidRPr="00880A57" w14:paraId="610021CB"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6C83B2" w14:textId="476E62AF" w:rsidR="00766CBC" w:rsidRPr="00AA167F" w:rsidRDefault="00766CBC" w:rsidP="00766CBC">
            <w:pPr>
              <w:spacing w:before="120" w:after="120" w:line="240" w:lineRule="auto"/>
              <w:jc w:val="both"/>
              <w:rPr>
                <w:rFonts w:asciiTheme="minorHAnsi" w:hAnsiTheme="minorHAnsi" w:cstheme="minorHAnsi"/>
                <w:i/>
                <w:iCs/>
                <w:sz w:val="16"/>
                <w:szCs w:val="16"/>
              </w:rPr>
            </w:pPr>
            <w:r w:rsidRPr="00AA167F">
              <w:rPr>
                <w:rFonts w:asciiTheme="minorHAnsi" w:hAnsiTheme="minorHAnsi" w:cstheme="minorHAnsi"/>
                <w:i/>
                <w:iCs/>
                <w:sz w:val="16"/>
                <w:szCs w:val="16"/>
              </w:rPr>
              <w:t>ONG‐uri ‐ pentru investiții în infrastructura educațională (grădinițe) și socială (creşe şi infrastructură tip after‐school).</w:t>
            </w:r>
            <w:r w:rsidR="00AA167F" w:rsidRPr="00AA167F">
              <w:rPr>
                <w:rFonts w:asciiTheme="minorHAnsi" w:hAnsiTheme="minorHAnsi" w:cstheme="minorHAnsi"/>
                <w:i/>
                <w:iCs/>
                <w:sz w:val="16"/>
                <w:szCs w:val="16"/>
              </w:rPr>
              <w:t xml:space="preserve"> </w:t>
            </w:r>
            <w:r w:rsidR="00AA167F" w:rsidRPr="00AA167F">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054AD6" w14:textId="77777777" w:rsidR="00766CBC" w:rsidRPr="00AA167F" w:rsidRDefault="00766CBC" w:rsidP="00766CBC">
            <w:pPr>
              <w:spacing w:before="120" w:after="120" w:line="240" w:lineRule="auto"/>
              <w:rPr>
                <w:rFonts w:asciiTheme="minorHAnsi" w:hAnsiTheme="minorHAnsi" w:cstheme="minorHAnsi"/>
                <w:b/>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14C14B" w14:textId="77777777" w:rsidR="00766CBC" w:rsidRPr="00AA167F" w:rsidRDefault="00766CBC" w:rsidP="00766CBC">
            <w:pPr>
              <w:spacing w:before="120" w:after="120" w:line="240" w:lineRule="auto"/>
              <w:rPr>
                <w:rFonts w:asciiTheme="minorHAnsi" w:hAnsiTheme="minorHAnsi" w:cstheme="minorHAnsi"/>
                <w:b/>
                <w:sz w:val="16"/>
                <w:szCs w:val="16"/>
              </w:rPr>
            </w:pP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483404" w14:textId="77777777" w:rsidR="00766CBC" w:rsidRPr="00AA167F" w:rsidRDefault="00766CBC" w:rsidP="00766CBC">
            <w:pPr>
              <w:spacing w:before="120" w:after="120" w:line="240" w:lineRule="auto"/>
              <w:rPr>
                <w:rFonts w:asciiTheme="minorHAnsi" w:hAnsiTheme="minorHAnsi" w:cstheme="minorHAnsi"/>
                <w:sz w:val="16"/>
                <w:szCs w:val="16"/>
              </w:rPr>
            </w:pPr>
          </w:p>
        </w:tc>
      </w:tr>
      <w:tr w:rsidR="00766CBC" w:rsidRPr="00880A57" w14:paraId="41DF904A"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1D4641" w14:textId="77777777" w:rsidR="00766CBC" w:rsidRPr="00AA167F" w:rsidRDefault="00766CBC" w:rsidP="00766CBC">
            <w:pPr>
              <w:autoSpaceDE w:val="0"/>
              <w:autoSpaceDN w:val="0"/>
              <w:adjustRightInd w:val="0"/>
              <w:spacing w:after="0" w:line="240" w:lineRule="auto"/>
              <w:rPr>
                <w:rFonts w:asciiTheme="minorHAnsi" w:hAnsiTheme="minorHAnsi" w:cstheme="minorHAnsi"/>
                <w:b/>
                <w:i/>
                <w:iCs/>
                <w:sz w:val="16"/>
                <w:szCs w:val="16"/>
                <w:lang w:val="en-US"/>
              </w:rPr>
            </w:pPr>
            <w:proofErr w:type="spellStart"/>
            <w:r w:rsidRPr="00AA167F">
              <w:rPr>
                <w:rFonts w:asciiTheme="minorHAnsi" w:hAnsiTheme="minorHAnsi" w:cstheme="minorHAnsi"/>
                <w:b/>
                <w:i/>
                <w:iCs/>
                <w:sz w:val="16"/>
                <w:szCs w:val="16"/>
                <w:lang w:val="en-US"/>
              </w:rPr>
              <w:t>Pentru</w:t>
            </w:r>
            <w:proofErr w:type="spellEnd"/>
            <w:r w:rsidRPr="00AA167F">
              <w:rPr>
                <w:rFonts w:asciiTheme="minorHAnsi" w:hAnsiTheme="minorHAnsi" w:cstheme="minorHAnsi"/>
                <w:b/>
                <w:i/>
                <w:iCs/>
                <w:sz w:val="16"/>
                <w:szCs w:val="16"/>
                <w:lang w:val="en-US"/>
              </w:rPr>
              <w:t xml:space="preserve"> </w:t>
            </w:r>
            <w:proofErr w:type="spellStart"/>
            <w:r w:rsidRPr="00AA167F">
              <w:rPr>
                <w:rFonts w:asciiTheme="minorHAnsi" w:hAnsiTheme="minorHAnsi" w:cstheme="minorHAnsi"/>
                <w:b/>
                <w:i/>
                <w:iCs/>
                <w:sz w:val="16"/>
                <w:szCs w:val="16"/>
                <w:lang w:val="en-US"/>
              </w:rPr>
              <w:t>proiectele</w:t>
            </w:r>
            <w:proofErr w:type="spellEnd"/>
            <w:r w:rsidRPr="00AA167F">
              <w:rPr>
                <w:rFonts w:asciiTheme="minorHAnsi" w:hAnsiTheme="minorHAnsi" w:cstheme="minorHAnsi"/>
                <w:b/>
                <w:i/>
                <w:iCs/>
                <w:sz w:val="16"/>
                <w:szCs w:val="16"/>
                <w:lang w:val="en-US"/>
              </w:rPr>
              <w:t xml:space="preserve"> </w:t>
            </w:r>
            <w:proofErr w:type="spellStart"/>
            <w:r w:rsidRPr="00AA167F">
              <w:rPr>
                <w:rFonts w:asciiTheme="minorHAnsi" w:hAnsiTheme="minorHAnsi" w:cstheme="minorHAnsi"/>
                <w:b/>
                <w:i/>
                <w:iCs/>
                <w:sz w:val="16"/>
                <w:szCs w:val="16"/>
                <w:lang w:val="en-US"/>
              </w:rPr>
              <w:t>aferente</w:t>
            </w:r>
            <w:proofErr w:type="spellEnd"/>
            <w:r w:rsidRPr="00AA167F">
              <w:rPr>
                <w:rFonts w:asciiTheme="minorHAnsi" w:hAnsiTheme="minorHAnsi" w:cstheme="minorHAnsi"/>
                <w:b/>
                <w:i/>
                <w:iCs/>
                <w:sz w:val="16"/>
                <w:szCs w:val="16"/>
                <w:lang w:val="en-US"/>
              </w:rPr>
              <w:t xml:space="preserve"> </w:t>
            </w:r>
            <w:proofErr w:type="spellStart"/>
            <w:r w:rsidRPr="00AA167F">
              <w:rPr>
                <w:rFonts w:asciiTheme="minorHAnsi" w:hAnsiTheme="minorHAnsi" w:cstheme="minorHAnsi"/>
                <w:b/>
                <w:i/>
                <w:iCs/>
                <w:sz w:val="16"/>
                <w:szCs w:val="16"/>
                <w:lang w:val="en-US"/>
              </w:rPr>
              <w:t>investițiilor</w:t>
            </w:r>
            <w:proofErr w:type="spellEnd"/>
            <w:r w:rsidRPr="00AA167F">
              <w:rPr>
                <w:rFonts w:asciiTheme="minorHAnsi" w:hAnsiTheme="minorHAnsi" w:cstheme="minorHAnsi"/>
                <w:b/>
                <w:i/>
                <w:iCs/>
                <w:sz w:val="16"/>
                <w:szCs w:val="16"/>
                <w:lang w:val="en-US"/>
              </w:rPr>
              <w:t xml:space="preserve"> </w:t>
            </w:r>
            <w:proofErr w:type="spellStart"/>
            <w:r w:rsidRPr="00AA167F">
              <w:rPr>
                <w:rFonts w:asciiTheme="minorHAnsi" w:hAnsiTheme="minorHAnsi" w:cstheme="minorHAnsi"/>
                <w:b/>
                <w:i/>
                <w:iCs/>
                <w:sz w:val="16"/>
                <w:szCs w:val="16"/>
                <w:lang w:val="en-US"/>
              </w:rPr>
              <w:t>în</w:t>
            </w:r>
            <w:proofErr w:type="spellEnd"/>
            <w:r w:rsidRPr="00AA167F">
              <w:rPr>
                <w:rFonts w:asciiTheme="minorHAnsi" w:hAnsiTheme="minorHAnsi" w:cstheme="minorHAnsi"/>
                <w:b/>
                <w:i/>
                <w:iCs/>
                <w:sz w:val="16"/>
                <w:szCs w:val="16"/>
                <w:lang w:val="en-US"/>
              </w:rPr>
              <w:t xml:space="preserve"> </w:t>
            </w:r>
            <w:proofErr w:type="spellStart"/>
            <w:r w:rsidRPr="00AA167F">
              <w:rPr>
                <w:rFonts w:asciiTheme="minorHAnsi" w:hAnsiTheme="minorHAnsi" w:cstheme="minorHAnsi"/>
                <w:b/>
                <w:i/>
                <w:iCs/>
                <w:sz w:val="16"/>
                <w:szCs w:val="16"/>
                <w:lang w:val="en-US"/>
              </w:rPr>
              <w:t>infrastructura</w:t>
            </w:r>
            <w:proofErr w:type="spellEnd"/>
            <w:r w:rsidRPr="00AA167F">
              <w:rPr>
                <w:rFonts w:asciiTheme="minorHAnsi" w:hAnsiTheme="minorHAnsi" w:cstheme="minorHAnsi"/>
                <w:b/>
                <w:i/>
                <w:iCs/>
                <w:sz w:val="16"/>
                <w:szCs w:val="16"/>
                <w:lang w:val="en-US"/>
              </w:rPr>
              <w:t xml:space="preserve"> </w:t>
            </w:r>
            <w:proofErr w:type="spellStart"/>
            <w:r w:rsidRPr="00AA167F">
              <w:rPr>
                <w:rFonts w:asciiTheme="minorHAnsi" w:hAnsiTheme="minorHAnsi" w:cstheme="minorHAnsi"/>
                <w:b/>
                <w:i/>
                <w:iCs/>
                <w:sz w:val="16"/>
                <w:szCs w:val="16"/>
                <w:lang w:val="en-US"/>
              </w:rPr>
              <w:t>socială</w:t>
            </w:r>
            <w:proofErr w:type="spellEnd"/>
            <w:r w:rsidRPr="00AA167F">
              <w:rPr>
                <w:rFonts w:asciiTheme="minorHAnsi" w:hAnsiTheme="minorHAnsi" w:cstheme="minorHAnsi"/>
                <w:b/>
                <w:i/>
                <w:iCs/>
                <w:sz w:val="16"/>
                <w:szCs w:val="16"/>
                <w:lang w:val="en-US"/>
              </w:rPr>
              <w:t xml:space="preserve"> </w:t>
            </w:r>
            <w:proofErr w:type="spellStart"/>
            <w:r w:rsidRPr="00AA167F">
              <w:rPr>
                <w:rFonts w:asciiTheme="minorHAnsi" w:hAnsiTheme="minorHAnsi" w:cstheme="minorHAnsi"/>
                <w:b/>
                <w:i/>
                <w:iCs/>
                <w:sz w:val="16"/>
                <w:szCs w:val="16"/>
                <w:lang w:val="en-US"/>
              </w:rPr>
              <w:t>și</w:t>
            </w:r>
            <w:proofErr w:type="spellEnd"/>
            <w:r w:rsidRPr="00AA167F">
              <w:rPr>
                <w:rFonts w:asciiTheme="minorHAnsi" w:hAnsiTheme="minorHAnsi" w:cstheme="minorHAnsi"/>
                <w:b/>
                <w:i/>
                <w:iCs/>
                <w:sz w:val="16"/>
                <w:szCs w:val="16"/>
                <w:lang w:val="en-US"/>
              </w:rPr>
              <w:t xml:space="preserve"> </w:t>
            </w:r>
            <w:proofErr w:type="spellStart"/>
            <w:r w:rsidRPr="00AA167F">
              <w:rPr>
                <w:rFonts w:asciiTheme="minorHAnsi" w:hAnsiTheme="minorHAnsi" w:cstheme="minorHAnsi"/>
                <w:b/>
                <w:i/>
                <w:iCs/>
                <w:sz w:val="16"/>
                <w:szCs w:val="16"/>
                <w:lang w:val="en-US"/>
              </w:rPr>
              <w:t>servicii</w:t>
            </w:r>
            <w:proofErr w:type="spellEnd"/>
            <w:r w:rsidRPr="00AA167F">
              <w:rPr>
                <w:rFonts w:asciiTheme="minorHAnsi" w:hAnsiTheme="minorHAnsi" w:cstheme="minorHAnsi"/>
                <w:b/>
                <w:i/>
                <w:iCs/>
                <w:sz w:val="16"/>
                <w:szCs w:val="16"/>
                <w:lang w:val="en-US"/>
              </w:rPr>
              <w:t xml:space="preserve"> destinate </w:t>
            </w:r>
            <w:proofErr w:type="spellStart"/>
            <w:r w:rsidRPr="00AA167F">
              <w:rPr>
                <w:rFonts w:asciiTheme="minorHAnsi" w:hAnsiTheme="minorHAnsi" w:cstheme="minorHAnsi"/>
                <w:b/>
                <w:i/>
                <w:iCs/>
                <w:sz w:val="16"/>
                <w:szCs w:val="16"/>
                <w:lang w:val="en-US"/>
              </w:rPr>
              <w:t>comunității</w:t>
            </w:r>
            <w:proofErr w:type="spellEnd"/>
            <w:r w:rsidRPr="00AA167F">
              <w:rPr>
                <w:rFonts w:asciiTheme="minorHAnsi" w:hAnsiTheme="minorHAnsi" w:cstheme="minorHAnsi"/>
                <w:b/>
                <w:i/>
                <w:iCs/>
                <w:sz w:val="16"/>
                <w:szCs w:val="16"/>
                <w:lang w:val="en-US"/>
              </w:rPr>
              <w:t xml:space="preserve"> – </w:t>
            </w:r>
          </w:p>
          <w:p w14:paraId="471D1FD4" w14:textId="78A6BBD9" w:rsidR="00766CBC" w:rsidRPr="00AA167F" w:rsidRDefault="00766CBC" w:rsidP="00766CBC">
            <w:pPr>
              <w:spacing w:before="120" w:after="120" w:line="240" w:lineRule="auto"/>
              <w:jc w:val="both"/>
              <w:rPr>
                <w:rFonts w:asciiTheme="minorHAnsi" w:hAnsiTheme="minorHAnsi" w:cstheme="minorHAnsi"/>
                <w:i/>
                <w:iCs/>
                <w:sz w:val="16"/>
                <w:szCs w:val="16"/>
              </w:rPr>
            </w:pPr>
            <w:r w:rsidRPr="00AA167F">
              <w:rPr>
                <w:rFonts w:asciiTheme="minorHAnsi" w:hAnsiTheme="minorHAnsi" w:cstheme="minorHAnsi"/>
                <w:i/>
                <w:iCs/>
                <w:sz w:val="16"/>
                <w:szCs w:val="16"/>
                <w:lang w:val="en-US"/>
              </w:rPr>
              <w:t xml:space="preserve">1.Furnizori </w:t>
            </w:r>
            <w:proofErr w:type="spellStart"/>
            <w:r w:rsidRPr="00AA167F">
              <w:rPr>
                <w:rFonts w:asciiTheme="minorHAnsi" w:hAnsiTheme="minorHAnsi" w:cstheme="minorHAnsi"/>
                <w:i/>
                <w:iCs/>
                <w:sz w:val="16"/>
                <w:szCs w:val="16"/>
                <w:lang w:val="en-US"/>
              </w:rPr>
              <w:t>publici</w:t>
            </w:r>
            <w:proofErr w:type="spellEnd"/>
            <w:r w:rsidRPr="00AA167F">
              <w:rPr>
                <w:rFonts w:asciiTheme="minorHAnsi" w:hAnsiTheme="minorHAnsi" w:cstheme="minorHAnsi"/>
                <w:i/>
                <w:iCs/>
                <w:sz w:val="16"/>
                <w:szCs w:val="16"/>
                <w:lang w:val="en-US"/>
              </w:rPr>
              <w:t xml:space="preserve"> de </w:t>
            </w:r>
            <w:proofErr w:type="spellStart"/>
            <w:r w:rsidRPr="00AA167F">
              <w:rPr>
                <w:rFonts w:asciiTheme="minorHAnsi" w:hAnsiTheme="minorHAnsi" w:cstheme="minorHAnsi"/>
                <w:i/>
                <w:iCs/>
                <w:sz w:val="16"/>
                <w:szCs w:val="16"/>
                <w:lang w:val="en-US"/>
              </w:rPr>
              <w:t>servicii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sociale</w:t>
            </w:r>
            <w:proofErr w:type="spellEnd"/>
            <w:r w:rsidRPr="00AA167F">
              <w:rPr>
                <w:rFonts w:asciiTheme="minorHAnsi" w:hAnsiTheme="minorHAnsi" w:cstheme="minorHAnsi"/>
                <w:i/>
                <w:iCs/>
                <w:sz w:val="16"/>
                <w:szCs w:val="16"/>
                <w:lang w:val="en-US"/>
              </w:rPr>
              <w:t>:</w:t>
            </w:r>
            <w:r w:rsidR="00AA167F" w:rsidRPr="00AA167F">
              <w:rPr>
                <w:rFonts w:asciiTheme="minorHAnsi" w:hAnsiTheme="minorHAnsi" w:cstheme="minorHAnsi"/>
                <w:i/>
                <w:iCs/>
                <w:sz w:val="16"/>
                <w:szCs w:val="16"/>
                <w:lang w:val="en-US"/>
              </w:rPr>
              <w:t xml:space="preserve"> </w:t>
            </w:r>
            <w:r w:rsidR="00AA167F" w:rsidRPr="00AA167F">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5AD74A" w14:textId="77777777" w:rsidR="00766CBC" w:rsidRPr="00AA167F" w:rsidRDefault="00766CBC" w:rsidP="00766CBC">
            <w:pPr>
              <w:spacing w:before="120" w:after="120" w:line="240" w:lineRule="auto"/>
              <w:rPr>
                <w:rFonts w:asciiTheme="minorHAnsi" w:hAnsiTheme="minorHAnsi" w:cstheme="minorHAnsi"/>
                <w:b/>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021278" w14:textId="77777777" w:rsidR="00766CBC" w:rsidRPr="00AA167F" w:rsidRDefault="00766CBC" w:rsidP="00766CBC">
            <w:pPr>
              <w:spacing w:before="120" w:after="120" w:line="240" w:lineRule="auto"/>
              <w:rPr>
                <w:rFonts w:asciiTheme="minorHAnsi" w:hAnsiTheme="minorHAnsi" w:cstheme="minorHAnsi"/>
                <w:b/>
                <w:sz w:val="16"/>
                <w:szCs w:val="16"/>
              </w:rPr>
            </w:pP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8B3E3D" w14:textId="77777777" w:rsidR="00766CBC" w:rsidRPr="00AA167F" w:rsidRDefault="00766CBC" w:rsidP="00766CBC">
            <w:pPr>
              <w:spacing w:before="120" w:after="120" w:line="240" w:lineRule="auto"/>
              <w:rPr>
                <w:rFonts w:asciiTheme="minorHAnsi" w:hAnsiTheme="minorHAnsi" w:cstheme="minorHAnsi"/>
                <w:sz w:val="16"/>
                <w:szCs w:val="16"/>
              </w:rPr>
            </w:pPr>
          </w:p>
        </w:tc>
      </w:tr>
      <w:tr w:rsidR="00766CBC" w:rsidRPr="00880A57" w14:paraId="17BC05AA"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AF3077" w14:textId="11F769EB"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rPr>
            </w:pPr>
            <w:proofErr w:type="spellStart"/>
            <w:r w:rsidRPr="00AA167F">
              <w:rPr>
                <w:rFonts w:asciiTheme="minorHAnsi" w:hAnsiTheme="minorHAnsi" w:cstheme="minorHAnsi"/>
                <w:i/>
                <w:iCs/>
                <w:sz w:val="16"/>
                <w:szCs w:val="16"/>
                <w:lang w:val="en-US"/>
              </w:rPr>
              <w:t>Structurile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specializate</w:t>
            </w:r>
            <w:proofErr w:type="spellEnd"/>
            <w:r w:rsidRPr="00AA167F">
              <w:rPr>
                <w:rFonts w:asciiTheme="minorHAnsi" w:hAnsiTheme="minorHAnsi" w:cstheme="minorHAnsi"/>
                <w:i/>
                <w:iCs/>
                <w:sz w:val="16"/>
                <w:szCs w:val="16"/>
                <w:lang w:val="en-US"/>
              </w:rPr>
              <w:t xml:space="preserve"> din </w:t>
            </w:r>
            <w:proofErr w:type="spellStart"/>
            <w:r w:rsidRPr="00AA167F">
              <w:rPr>
                <w:rFonts w:asciiTheme="minorHAnsi" w:hAnsiTheme="minorHAnsi" w:cstheme="minorHAnsi"/>
                <w:i/>
                <w:iCs/>
                <w:sz w:val="16"/>
                <w:szCs w:val="16"/>
                <w:lang w:val="en-US"/>
              </w:rPr>
              <w:t>cadrul</w:t>
            </w:r>
            <w:proofErr w:type="spellEnd"/>
            <w:r w:rsidRPr="00AA167F">
              <w:rPr>
                <w:rFonts w:asciiTheme="minorHAnsi" w:hAnsiTheme="minorHAnsi" w:cstheme="minorHAnsi"/>
                <w:i/>
                <w:iCs/>
                <w:sz w:val="16"/>
                <w:szCs w:val="16"/>
                <w:lang w:val="en-US"/>
              </w:rPr>
              <w:t>/</w:t>
            </w:r>
            <w:proofErr w:type="spellStart"/>
            <w:r w:rsidRPr="00AA167F">
              <w:rPr>
                <w:rFonts w:asciiTheme="minorHAnsi" w:hAnsiTheme="minorHAnsi" w:cstheme="minorHAnsi"/>
                <w:i/>
                <w:iCs/>
                <w:sz w:val="16"/>
                <w:szCs w:val="16"/>
                <w:lang w:val="en-US"/>
              </w:rPr>
              <w:t>subordinea</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autorităților</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administrației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publice</w:t>
            </w:r>
            <w:proofErr w:type="spellEnd"/>
            <w:r w:rsidRPr="00AA167F">
              <w:rPr>
                <w:rFonts w:asciiTheme="minorHAnsi" w:hAnsiTheme="minorHAnsi" w:cstheme="minorHAnsi"/>
                <w:i/>
                <w:iCs/>
                <w:sz w:val="16"/>
                <w:szCs w:val="16"/>
                <w:lang w:val="en-US"/>
              </w:rPr>
              <w:t xml:space="preserve"> locale </w:t>
            </w:r>
            <w:proofErr w:type="spellStart"/>
            <w:r w:rsidRPr="00AA167F">
              <w:rPr>
                <w:rFonts w:asciiTheme="minorHAnsi" w:hAnsiTheme="minorHAnsi" w:cstheme="minorHAnsi"/>
                <w:i/>
                <w:iCs/>
                <w:sz w:val="16"/>
                <w:szCs w:val="16"/>
                <w:lang w:val="en-US"/>
              </w:rPr>
              <w:t>și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autoritățile</w:t>
            </w:r>
            <w:proofErr w:type="spellEnd"/>
            <w:r w:rsidRPr="00AA167F">
              <w:rPr>
                <w:rFonts w:asciiTheme="minorHAnsi" w:hAnsiTheme="minorHAnsi" w:cstheme="minorHAnsi"/>
                <w:i/>
                <w:iCs/>
                <w:sz w:val="16"/>
                <w:szCs w:val="16"/>
                <w:lang w:val="en-US"/>
              </w:rPr>
              <w:t xml:space="preserve"> executive din </w:t>
            </w:r>
            <w:proofErr w:type="spellStart"/>
            <w:r w:rsidRPr="00AA167F">
              <w:rPr>
                <w:rFonts w:asciiTheme="minorHAnsi" w:hAnsiTheme="minorHAnsi" w:cstheme="minorHAnsi"/>
                <w:i/>
                <w:iCs/>
                <w:sz w:val="16"/>
                <w:szCs w:val="16"/>
                <w:lang w:val="en-US"/>
              </w:rPr>
              <w:t>unitățile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administrativ-teritoriale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organizate</w:t>
            </w:r>
            <w:proofErr w:type="spellEnd"/>
            <w:r w:rsidRPr="00AA167F">
              <w:rPr>
                <w:rFonts w:asciiTheme="minorHAnsi" w:hAnsiTheme="minorHAnsi" w:cstheme="minorHAnsi"/>
                <w:i/>
                <w:iCs/>
                <w:sz w:val="16"/>
                <w:szCs w:val="16"/>
                <w:lang w:val="en-US"/>
              </w:rPr>
              <w:t xml:space="preserve"> la </w:t>
            </w:r>
            <w:proofErr w:type="spellStart"/>
            <w:r w:rsidRPr="00AA167F">
              <w:rPr>
                <w:rFonts w:asciiTheme="minorHAnsi" w:hAnsiTheme="minorHAnsi" w:cstheme="minorHAnsi"/>
                <w:i/>
                <w:iCs/>
                <w:sz w:val="16"/>
                <w:szCs w:val="16"/>
                <w:lang w:val="en-US"/>
              </w:rPr>
              <w:t>nivel</w:t>
            </w:r>
            <w:proofErr w:type="spellEnd"/>
            <w:r w:rsidRPr="00AA167F">
              <w:rPr>
                <w:rFonts w:asciiTheme="minorHAnsi" w:hAnsiTheme="minorHAnsi" w:cstheme="minorHAnsi"/>
                <w:i/>
                <w:iCs/>
                <w:sz w:val="16"/>
                <w:szCs w:val="16"/>
                <w:lang w:val="en-US"/>
              </w:rPr>
              <w:t xml:space="preserve"> de </w:t>
            </w:r>
            <w:proofErr w:type="spellStart"/>
            <w:r w:rsidRPr="00AA167F">
              <w:rPr>
                <w:rFonts w:asciiTheme="minorHAnsi" w:hAnsiTheme="minorHAnsi" w:cstheme="minorHAnsi"/>
                <w:i/>
                <w:iCs/>
                <w:sz w:val="16"/>
                <w:szCs w:val="16"/>
                <w:lang w:val="en-US"/>
              </w:rPr>
              <w:t>comună</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oraș</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municipiu</w:t>
            </w:r>
            <w:proofErr w:type="spellEnd"/>
            <w:r w:rsidR="00AA167F" w:rsidRPr="00AA167F">
              <w:rPr>
                <w:rFonts w:asciiTheme="minorHAnsi" w:hAnsiTheme="minorHAnsi" w:cstheme="minorHAnsi"/>
                <w:i/>
                <w:iCs/>
                <w:sz w:val="16"/>
                <w:szCs w:val="16"/>
                <w:lang w:val="en-US"/>
              </w:rPr>
              <w:t xml:space="preserve"> </w:t>
            </w:r>
            <w:r w:rsidR="00AA167F" w:rsidRPr="00AA167F">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E306F2" w14:textId="77777777" w:rsidR="00766CBC" w:rsidRPr="00AA167F" w:rsidRDefault="00766CBC" w:rsidP="00766CBC">
            <w:pPr>
              <w:spacing w:before="120" w:after="120" w:line="240" w:lineRule="auto"/>
              <w:rPr>
                <w:rFonts w:asciiTheme="minorHAnsi" w:hAnsiTheme="minorHAnsi" w:cstheme="minorHAnsi"/>
                <w:b/>
                <w:sz w:val="16"/>
                <w:szCs w:val="16"/>
              </w:rPr>
            </w:pPr>
            <w:r w:rsidRPr="00AA167F">
              <w:rPr>
                <w:rFonts w:asciiTheme="minorHAnsi" w:hAnsiTheme="minorHAnsi"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8E30DB" w14:textId="77777777" w:rsidR="00766CBC" w:rsidRPr="00AA167F" w:rsidRDefault="00766CBC" w:rsidP="00766CBC">
            <w:pPr>
              <w:spacing w:before="120" w:after="120" w:line="240" w:lineRule="auto"/>
              <w:rPr>
                <w:rFonts w:asciiTheme="minorHAnsi" w:hAnsiTheme="minorHAnsi" w:cstheme="minorHAnsi"/>
                <w:b/>
                <w:sz w:val="16"/>
                <w:szCs w:val="16"/>
              </w:rPr>
            </w:pPr>
            <w:r w:rsidRPr="00AA167F">
              <w:rPr>
                <w:rFonts w:asciiTheme="minorHAnsi" w:hAnsiTheme="minorHAnsi"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F50B37" w14:textId="77777777" w:rsidR="00766CBC" w:rsidRPr="00AA167F" w:rsidRDefault="00766CBC" w:rsidP="00766CBC">
            <w:pPr>
              <w:spacing w:before="120" w:after="120" w:line="240" w:lineRule="auto"/>
              <w:rPr>
                <w:rFonts w:asciiTheme="minorHAnsi" w:hAnsiTheme="minorHAnsi" w:cstheme="minorHAnsi"/>
                <w:sz w:val="16"/>
                <w:szCs w:val="16"/>
              </w:rPr>
            </w:pPr>
          </w:p>
        </w:tc>
      </w:tr>
      <w:tr w:rsidR="00766CBC" w:rsidRPr="00880A57" w14:paraId="088173FF"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320594" w14:textId="6458B6F3"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rPr>
            </w:pPr>
            <w:proofErr w:type="spellStart"/>
            <w:r w:rsidRPr="00AA167F">
              <w:rPr>
                <w:rFonts w:asciiTheme="minorHAnsi" w:hAnsiTheme="minorHAnsi" w:cstheme="minorHAnsi"/>
                <w:i/>
                <w:iCs/>
                <w:sz w:val="16"/>
                <w:szCs w:val="16"/>
                <w:lang w:val="en-US"/>
              </w:rPr>
              <w:t>Autoritățile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administrației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publice</w:t>
            </w:r>
            <w:proofErr w:type="spellEnd"/>
            <w:r w:rsidRPr="00AA167F">
              <w:rPr>
                <w:rFonts w:asciiTheme="minorHAnsi" w:hAnsiTheme="minorHAnsi" w:cstheme="minorHAnsi"/>
                <w:i/>
                <w:iCs/>
                <w:sz w:val="16"/>
                <w:szCs w:val="16"/>
                <w:lang w:val="en-US"/>
              </w:rPr>
              <w:t xml:space="preserve"> centrale </w:t>
            </w:r>
            <w:proofErr w:type="spellStart"/>
            <w:r w:rsidRPr="00AA167F">
              <w:rPr>
                <w:rFonts w:asciiTheme="minorHAnsi" w:hAnsiTheme="minorHAnsi" w:cstheme="minorHAnsi"/>
                <w:i/>
                <w:iCs/>
                <w:sz w:val="16"/>
                <w:szCs w:val="16"/>
                <w:lang w:val="en-US"/>
              </w:rPr>
              <w:t>ori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alte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instituții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aflate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în</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subordinea</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sau</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coordonarea</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acestora</w:t>
            </w:r>
            <w:proofErr w:type="spellEnd"/>
            <w:r w:rsidRPr="00AA167F">
              <w:rPr>
                <w:rFonts w:asciiTheme="minorHAnsi" w:hAnsiTheme="minorHAnsi" w:cstheme="minorHAnsi"/>
                <w:i/>
                <w:iCs/>
                <w:sz w:val="16"/>
                <w:szCs w:val="16"/>
                <w:lang w:val="en-US"/>
              </w:rPr>
              <w:t xml:space="preserve">, care au </w:t>
            </w:r>
            <w:proofErr w:type="spellStart"/>
            <w:r w:rsidRPr="00AA167F">
              <w:rPr>
                <w:rFonts w:asciiTheme="minorHAnsi" w:hAnsiTheme="minorHAnsi" w:cstheme="minorHAnsi"/>
                <w:i/>
                <w:iCs/>
                <w:sz w:val="16"/>
                <w:szCs w:val="16"/>
                <w:lang w:val="en-US"/>
              </w:rPr>
              <w:t>stabilite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prin</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lege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atribuții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privind</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acordarea</w:t>
            </w:r>
            <w:proofErr w:type="spellEnd"/>
            <w:r w:rsidRPr="00AA167F">
              <w:rPr>
                <w:rFonts w:asciiTheme="minorHAnsi" w:hAnsiTheme="minorHAnsi" w:cstheme="minorHAnsi"/>
                <w:i/>
                <w:iCs/>
                <w:sz w:val="16"/>
                <w:szCs w:val="16"/>
                <w:lang w:val="en-US"/>
              </w:rPr>
              <w:t xml:space="preserve"> de </w:t>
            </w:r>
            <w:proofErr w:type="spellStart"/>
            <w:r w:rsidRPr="00AA167F">
              <w:rPr>
                <w:rFonts w:asciiTheme="minorHAnsi" w:hAnsiTheme="minorHAnsi" w:cstheme="minorHAnsi"/>
                <w:i/>
                <w:iCs/>
                <w:sz w:val="16"/>
                <w:szCs w:val="16"/>
                <w:lang w:val="en-US"/>
              </w:rPr>
              <w:t>servicii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sociale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pentru</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anumite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categorii</w:t>
            </w:r>
            <w:proofErr w:type="spellEnd"/>
            <w:r w:rsidRPr="00AA167F">
              <w:rPr>
                <w:rFonts w:asciiTheme="minorHAnsi" w:hAnsiTheme="minorHAnsi" w:cstheme="minorHAnsi"/>
                <w:i/>
                <w:iCs/>
                <w:sz w:val="16"/>
                <w:szCs w:val="16"/>
                <w:lang w:val="en-US"/>
              </w:rPr>
              <w:t xml:space="preserve"> de </w:t>
            </w:r>
            <w:proofErr w:type="spellStart"/>
            <w:r w:rsidR="00AA167F" w:rsidRPr="00AA167F">
              <w:rPr>
                <w:rFonts w:asciiTheme="minorHAnsi" w:hAnsiTheme="minorHAnsi" w:cstheme="minorHAnsi"/>
                <w:i/>
                <w:iCs/>
                <w:sz w:val="16"/>
                <w:szCs w:val="16"/>
                <w:lang w:val="en-US"/>
              </w:rPr>
              <w:t>beneficiar</w:t>
            </w:r>
            <w:proofErr w:type="spellEnd"/>
            <w:r w:rsidR="00AA167F" w:rsidRPr="00AA167F">
              <w:rPr>
                <w:rFonts w:asciiTheme="minorHAnsi" w:hAnsiTheme="minorHAnsi" w:cstheme="minorHAnsi"/>
                <w:i/>
                <w:iCs/>
                <w:sz w:val="16"/>
                <w:szCs w:val="16"/>
                <w:lang w:val="en-US"/>
              </w:rPr>
              <w:t xml:space="preserve"> </w:t>
            </w:r>
            <w:r w:rsidR="00AA167F" w:rsidRPr="00AA167F">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0CC8CB" w14:textId="77777777" w:rsidR="00766CBC" w:rsidRPr="00AA167F" w:rsidRDefault="00766CBC" w:rsidP="00766CBC">
            <w:pPr>
              <w:spacing w:before="120" w:after="120" w:line="240" w:lineRule="auto"/>
              <w:rPr>
                <w:rFonts w:asciiTheme="minorHAnsi" w:hAnsiTheme="minorHAnsi" w:cstheme="minorHAnsi"/>
                <w:b/>
                <w:sz w:val="16"/>
                <w:szCs w:val="16"/>
              </w:rPr>
            </w:pPr>
            <w:r w:rsidRPr="00AA167F">
              <w:rPr>
                <w:rFonts w:asciiTheme="minorHAnsi" w:hAnsiTheme="minorHAnsi"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7FFF44" w14:textId="77777777" w:rsidR="00766CBC" w:rsidRPr="00AA167F" w:rsidRDefault="00766CBC" w:rsidP="00766CBC">
            <w:pPr>
              <w:spacing w:before="120" w:after="120" w:line="240" w:lineRule="auto"/>
              <w:rPr>
                <w:rFonts w:asciiTheme="minorHAnsi" w:hAnsiTheme="minorHAnsi" w:cstheme="minorHAnsi"/>
                <w:b/>
                <w:sz w:val="16"/>
                <w:szCs w:val="16"/>
              </w:rPr>
            </w:pPr>
            <w:r w:rsidRPr="00AA167F">
              <w:rPr>
                <w:rFonts w:asciiTheme="minorHAnsi" w:hAnsiTheme="minorHAnsi"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70C6A5" w14:textId="77777777" w:rsidR="00766CBC" w:rsidRPr="00AA167F" w:rsidRDefault="00766CBC" w:rsidP="00766CBC">
            <w:pPr>
              <w:spacing w:before="120" w:after="120" w:line="240" w:lineRule="auto"/>
              <w:rPr>
                <w:rFonts w:asciiTheme="minorHAnsi" w:hAnsiTheme="minorHAnsi" w:cstheme="minorHAnsi"/>
                <w:sz w:val="16"/>
                <w:szCs w:val="16"/>
              </w:rPr>
            </w:pPr>
          </w:p>
        </w:tc>
      </w:tr>
      <w:tr w:rsidR="00766CBC" w:rsidRPr="00880A57" w14:paraId="4CFFE460"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4BBF1F" w14:textId="5EFCC018"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rPr>
            </w:pPr>
            <w:proofErr w:type="spellStart"/>
            <w:r w:rsidRPr="00AA167F">
              <w:rPr>
                <w:rFonts w:asciiTheme="minorHAnsi" w:hAnsiTheme="minorHAnsi" w:cstheme="minorHAnsi"/>
                <w:i/>
                <w:iCs/>
                <w:sz w:val="16"/>
                <w:szCs w:val="16"/>
                <w:lang w:val="en-US"/>
              </w:rPr>
              <w:t>Unitățile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sanitare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unitățile</w:t>
            </w:r>
            <w:proofErr w:type="spellEnd"/>
            <w:r w:rsidRPr="00AA167F">
              <w:rPr>
                <w:rFonts w:asciiTheme="minorHAnsi" w:hAnsiTheme="minorHAnsi" w:cstheme="minorHAnsi"/>
                <w:i/>
                <w:iCs/>
                <w:sz w:val="16"/>
                <w:szCs w:val="16"/>
                <w:lang w:val="en-US"/>
              </w:rPr>
              <w:t xml:space="preserve"> de </w:t>
            </w:r>
            <w:proofErr w:type="spellStart"/>
            <w:r w:rsidRPr="00AA167F">
              <w:rPr>
                <w:rFonts w:asciiTheme="minorHAnsi" w:hAnsiTheme="minorHAnsi" w:cstheme="minorHAnsi"/>
                <w:i/>
                <w:iCs/>
                <w:sz w:val="16"/>
                <w:szCs w:val="16"/>
                <w:lang w:val="en-US"/>
              </w:rPr>
              <w:t>învățământ</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și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alte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instituții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publice</w:t>
            </w:r>
            <w:proofErr w:type="spellEnd"/>
            <w:r w:rsidRPr="00AA167F">
              <w:rPr>
                <w:rFonts w:asciiTheme="minorHAnsi" w:hAnsiTheme="minorHAnsi" w:cstheme="minorHAnsi"/>
                <w:i/>
                <w:iCs/>
                <w:sz w:val="16"/>
                <w:szCs w:val="16"/>
                <w:lang w:val="en-US"/>
              </w:rPr>
              <w:t xml:space="preserve"> care </w:t>
            </w:r>
            <w:proofErr w:type="spellStart"/>
            <w:r w:rsidRPr="00AA167F">
              <w:rPr>
                <w:rFonts w:asciiTheme="minorHAnsi" w:hAnsiTheme="minorHAnsi" w:cstheme="minorHAnsi"/>
                <w:i/>
                <w:iCs/>
                <w:sz w:val="16"/>
                <w:szCs w:val="16"/>
                <w:lang w:val="en-US"/>
              </w:rPr>
              <w:t>dezvoltă</w:t>
            </w:r>
            <w:proofErr w:type="spellEnd"/>
            <w:r w:rsidRPr="00AA167F">
              <w:rPr>
                <w:rFonts w:asciiTheme="minorHAnsi" w:hAnsiTheme="minorHAnsi" w:cstheme="minorHAnsi"/>
                <w:i/>
                <w:iCs/>
                <w:sz w:val="16"/>
                <w:szCs w:val="16"/>
                <w:lang w:val="en-US"/>
              </w:rPr>
              <w:t xml:space="preserve">, la </w:t>
            </w:r>
            <w:proofErr w:type="spellStart"/>
            <w:r w:rsidRPr="00AA167F">
              <w:rPr>
                <w:rFonts w:asciiTheme="minorHAnsi" w:hAnsiTheme="minorHAnsi" w:cstheme="minorHAnsi"/>
                <w:i/>
                <w:iCs/>
                <w:sz w:val="16"/>
                <w:szCs w:val="16"/>
                <w:lang w:val="en-US"/>
              </w:rPr>
              <w:t>nivel</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comunitar</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servicii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sociale</w:t>
            </w:r>
            <w:proofErr w:type="spellEnd"/>
            <w:r w:rsidRPr="00AA167F">
              <w:rPr>
                <w:rFonts w:asciiTheme="minorHAnsi" w:hAnsiTheme="minorHAnsi" w:cstheme="minorHAnsi"/>
                <w:i/>
                <w:iCs/>
                <w:sz w:val="16"/>
                <w:szCs w:val="16"/>
                <w:lang w:val="en-US"/>
              </w:rPr>
              <w:t xml:space="preserve"> integrate.</w:t>
            </w:r>
            <w:r w:rsidR="00AA167F" w:rsidRPr="00AA167F">
              <w:rPr>
                <w:rFonts w:asciiTheme="minorHAnsi" w:hAnsiTheme="minorHAnsi" w:cstheme="minorHAnsi"/>
                <w:i/>
                <w:iCs/>
                <w:sz w:val="16"/>
                <w:szCs w:val="16"/>
                <w:lang w:val="en-US"/>
              </w:rPr>
              <w:t xml:space="preserve"> </w:t>
            </w:r>
            <w:r w:rsidR="00AA167F" w:rsidRPr="00AA167F">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EFFF07" w14:textId="77777777" w:rsidR="00766CBC" w:rsidRPr="00AA167F" w:rsidRDefault="00766CBC" w:rsidP="00766CBC">
            <w:pPr>
              <w:spacing w:before="120" w:after="120" w:line="240" w:lineRule="auto"/>
              <w:rPr>
                <w:rFonts w:asciiTheme="minorHAnsi" w:hAnsiTheme="minorHAnsi" w:cstheme="minorHAnsi"/>
                <w:b/>
                <w:sz w:val="16"/>
                <w:szCs w:val="16"/>
              </w:rPr>
            </w:pPr>
            <w:r w:rsidRPr="00AA167F">
              <w:rPr>
                <w:rFonts w:asciiTheme="minorHAnsi" w:hAnsiTheme="minorHAnsi"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175F33" w14:textId="77777777" w:rsidR="00766CBC" w:rsidRPr="00AA167F" w:rsidRDefault="00766CBC" w:rsidP="00766CBC">
            <w:pPr>
              <w:spacing w:before="120" w:after="120" w:line="240" w:lineRule="auto"/>
              <w:rPr>
                <w:rFonts w:asciiTheme="minorHAnsi" w:hAnsiTheme="minorHAnsi" w:cstheme="minorHAnsi"/>
                <w:b/>
                <w:sz w:val="16"/>
                <w:szCs w:val="16"/>
              </w:rPr>
            </w:pPr>
            <w:r w:rsidRPr="00AA167F">
              <w:rPr>
                <w:rFonts w:asciiTheme="minorHAnsi" w:hAnsiTheme="minorHAnsi"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ABEF15" w14:textId="77777777" w:rsidR="00766CBC" w:rsidRPr="00AA167F" w:rsidRDefault="00766CBC" w:rsidP="00766CBC">
            <w:pPr>
              <w:spacing w:before="120" w:after="120" w:line="240" w:lineRule="auto"/>
              <w:rPr>
                <w:rFonts w:asciiTheme="minorHAnsi" w:hAnsiTheme="minorHAnsi" w:cstheme="minorHAnsi"/>
                <w:sz w:val="16"/>
                <w:szCs w:val="16"/>
              </w:rPr>
            </w:pPr>
          </w:p>
        </w:tc>
      </w:tr>
      <w:tr w:rsidR="00766CBC" w:rsidRPr="00880A57" w14:paraId="21CD449C"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FE9185C" w14:textId="09CF2BCA" w:rsidR="00766CBC" w:rsidRPr="00AA167F" w:rsidRDefault="00766CBC" w:rsidP="00766CBC">
            <w:pPr>
              <w:spacing w:before="120" w:after="120" w:line="240" w:lineRule="auto"/>
              <w:jc w:val="both"/>
              <w:rPr>
                <w:rFonts w:asciiTheme="minorHAnsi" w:hAnsiTheme="minorHAnsi" w:cstheme="minorHAnsi"/>
                <w:b/>
                <w:i/>
                <w:iCs/>
                <w:sz w:val="16"/>
                <w:szCs w:val="16"/>
                <w:lang w:val="en-US"/>
              </w:rPr>
            </w:pPr>
            <w:r w:rsidRPr="00AA167F">
              <w:rPr>
                <w:rFonts w:asciiTheme="minorHAnsi" w:hAnsiTheme="minorHAnsi" w:cstheme="minorHAnsi"/>
                <w:b/>
                <w:i/>
                <w:iCs/>
                <w:sz w:val="16"/>
                <w:szCs w:val="16"/>
                <w:lang w:val="en-US"/>
              </w:rPr>
              <w:t xml:space="preserve">2. </w:t>
            </w:r>
            <w:proofErr w:type="spellStart"/>
            <w:r w:rsidRPr="00AA167F">
              <w:rPr>
                <w:rFonts w:asciiTheme="minorHAnsi" w:hAnsiTheme="minorHAnsi" w:cstheme="minorHAnsi"/>
                <w:b/>
                <w:i/>
                <w:iCs/>
                <w:sz w:val="16"/>
                <w:szCs w:val="16"/>
                <w:lang w:val="en-US"/>
              </w:rPr>
              <w:t>Furnizorii</w:t>
            </w:r>
            <w:proofErr w:type="spellEnd"/>
            <w:r w:rsidRPr="00AA167F">
              <w:rPr>
                <w:rFonts w:asciiTheme="minorHAnsi" w:hAnsiTheme="minorHAnsi" w:cstheme="minorHAnsi"/>
                <w:b/>
                <w:i/>
                <w:iCs/>
                <w:sz w:val="16"/>
                <w:szCs w:val="16"/>
                <w:lang w:val="en-US"/>
              </w:rPr>
              <w:t xml:space="preserve"> </w:t>
            </w:r>
            <w:proofErr w:type="spellStart"/>
            <w:r w:rsidRPr="00AA167F">
              <w:rPr>
                <w:rFonts w:asciiTheme="minorHAnsi" w:hAnsiTheme="minorHAnsi" w:cstheme="minorHAnsi"/>
                <w:b/>
                <w:i/>
                <w:iCs/>
                <w:sz w:val="16"/>
                <w:szCs w:val="16"/>
                <w:lang w:val="en-US"/>
              </w:rPr>
              <w:t>privați</w:t>
            </w:r>
            <w:proofErr w:type="spellEnd"/>
            <w:r w:rsidRPr="00AA167F">
              <w:rPr>
                <w:rFonts w:asciiTheme="minorHAnsi" w:hAnsiTheme="minorHAnsi" w:cstheme="minorHAnsi"/>
                <w:b/>
                <w:i/>
                <w:iCs/>
                <w:sz w:val="16"/>
                <w:szCs w:val="16"/>
                <w:lang w:val="en-US"/>
              </w:rPr>
              <w:t xml:space="preserve"> de </w:t>
            </w:r>
            <w:proofErr w:type="spellStart"/>
            <w:r w:rsidRPr="00AA167F">
              <w:rPr>
                <w:rFonts w:asciiTheme="minorHAnsi" w:hAnsiTheme="minorHAnsi" w:cstheme="minorHAnsi"/>
                <w:b/>
                <w:i/>
                <w:iCs/>
                <w:sz w:val="16"/>
                <w:szCs w:val="16"/>
                <w:lang w:val="en-US"/>
              </w:rPr>
              <w:t>servicii</w:t>
            </w:r>
            <w:proofErr w:type="spellEnd"/>
            <w:r w:rsidRPr="00AA167F">
              <w:rPr>
                <w:rFonts w:asciiTheme="minorHAnsi" w:hAnsiTheme="minorHAnsi" w:cstheme="minorHAnsi"/>
                <w:b/>
                <w:i/>
                <w:iCs/>
                <w:sz w:val="16"/>
                <w:szCs w:val="16"/>
                <w:lang w:val="en-US"/>
              </w:rPr>
              <w:t xml:space="preserve"> </w:t>
            </w:r>
            <w:proofErr w:type="spellStart"/>
            <w:r w:rsidRPr="00AA167F">
              <w:rPr>
                <w:rFonts w:asciiTheme="minorHAnsi" w:hAnsiTheme="minorHAnsi" w:cstheme="minorHAnsi"/>
                <w:b/>
                <w:i/>
                <w:iCs/>
                <w:sz w:val="16"/>
                <w:szCs w:val="16"/>
                <w:lang w:val="en-US"/>
              </w:rPr>
              <w:t>sociale</w:t>
            </w:r>
            <w:proofErr w:type="spellEnd"/>
            <w:r w:rsidRPr="00AA167F">
              <w:rPr>
                <w:rFonts w:asciiTheme="minorHAnsi" w:hAnsiTheme="minorHAnsi" w:cstheme="minorHAnsi"/>
                <w:b/>
                <w:i/>
                <w:iCs/>
                <w:sz w:val="16"/>
                <w:szCs w:val="16"/>
                <w:lang w:val="en-US"/>
              </w:rPr>
              <w:t>:</w:t>
            </w:r>
            <w:r w:rsidR="00AA167F">
              <w:rPr>
                <w:rFonts w:asciiTheme="minorHAnsi" w:hAnsiTheme="minorHAnsi" w:cstheme="minorHAnsi"/>
                <w:b/>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5840F5" w14:textId="77777777" w:rsidR="00766CBC" w:rsidRPr="00AA167F" w:rsidRDefault="00766CBC" w:rsidP="00766CBC">
            <w:pPr>
              <w:spacing w:before="120" w:after="120" w:line="240" w:lineRule="auto"/>
              <w:rPr>
                <w:rFonts w:asciiTheme="minorHAnsi" w:hAnsiTheme="minorHAnsi" w:cstheme="minorHAnsi"/>
                <w:b/>
                <w:i/>
                <w:iCs/>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0F867" w14:textId="77777777" w:rsidR="00766CBC" w:rsidRPr="00AA167F" w:rsidRDefault="00766CBC" w:rsidP="00766CBC">
            <w:pPr>
              <w:spacing w:before="120" w:after="120" w:line="240" w:lineRule="auto"/>
              <w:rPr>
                <w:rFonts w:asciiTheme="minorHAnsi" w:hAnsiTheme="minorHAnsi" w:cstheme="minorHAnsi"/>
                <w:b/>
                <w:i/>
                <w:iCs/>
                <w:sz w:val="16"/>
                <w:szCs w:val="16"/>
              </w:rPr>
            </w:pP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067BEE" w14:textId="77777777" w:rsidR="00766CBC" w:rsidRPr="00AA167F" w:rsidRDefault="00766CBC" w:rsidP="00766CBC">
            <w:pPr>
              <w:spacing w:before="120" w:after="120" w:line="240" w:lineRule="auto"/>
              <w:rPr>
                <w:rFonts w:asciiTheme="minorHAnsi" w:hAnsiTheme="minorHAnsi" w:cstheme="minorHAnsi"/>
                <w:i/>
                <w:iCs/>
                <w:sz w:val="16"/>
                <w:szCs w:val="16"/>
              </w:rPr>
            </w:pPr>
          </w:p>
        </w:tc>
      </w:tr>
      <w:tr w:rsidR="00766CBC" w:rsidRPr="00880A57" w14:paraId="199D5EAE"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CDE4C5" w14:textId="17889302"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proofErr w:type="spellStart"/>
            <w:r w:rsidRPr="00AA167F">
              <w:rPr>
                <w:rFonts w:asciiTheme="minorHAnsi" w:hAnsiTheme="minorHAnsi" w:cstheme="minorHAnsi"/>
                <w:i/>
                <w:iCs/>
                <w:sz w:val="16"/>
                <w:szCs w:val="16"/>
                <w:lang w:val="en-US"/>
              </w:rPr>
              <w:t>organizațiile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neguvernamentale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respectiv</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asociatiile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fundatiile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inclusiv</w:t>
            </w:r>
            <w:proofErr w:type="spellEnd"/>
            <w:r w:rsidRPr="00AA167F">
              <w:rPr>
                <w:rFonts w:asciiTheme="minorHAnsi" w:hAnsiTheme="minorHAnsi" w:cstheme="minorHAnsi"/>
                <w:i/>
                <w:iCs/>
                <w:sz w:val="16"/>
                <w:szCs w:val="16"/>
                <w:lang w:val="en-US"/>
              </w:rPr>
              <w:t xml:space="preserve"> GAL;</w:t>
            </w:r>
            <w:r w:rsidR="00AA167F">
              <w:rPr>
                <w:rFonts w:asciiTheme="minorHAnsi" w:hAnsiTheme="minorHAnsi" w:cstheme="minorHAnsi"/>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CE3A13"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96C2F2"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C181CD" w14:textId="77777777" w:rsidR="00766CBC" w:rsidRPr="00AA167F" w:rsidRDefault="00766CBC" w:rsidP="00766CBC">
            <w:pPr>
              <w:spacing w:before="120" w:after="120" w:line="240" w:lineRule="auto"/>
              <w:rPr>
                <w:rFonts w:asciiTheme="minorHAnsi" w:hAnsiTheme="minorHAnsi" w:cstheme="minorHAnsi"/>
                <w:i/>
                <w:iCs/>
                <w:sz w:val="16"/>
                <w:szCs w:val="16"/>
              </w:rPr>
            </w:pPr>
          </w:p>
        </w:tc>
      </w:tr>
      <w:tr w:rsidR="00766CBC" w:rsidRPr="00880A57" w14:paraId="618CBCE9"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45FE72" w14:textId="5AC36E37"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proofErr w:type="spellStart"/>
            <w:r w:rsidRPr="00AA167F">
              <w:rPr>
                <w:rFonts w:asciiTheme="minorHAnsi" w:hAnsiTheme="minorHAnsi" w:cstheme="minorHAnsi"/>
                <w:i/>
                <w:iCs/>
                <w:sz w:val="16"/>
                <w:szCs w:val="16"/>
                <w:lang w:val="en-US"/>
              </w:rPr>
              <w:t>cultele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recunoscute</w:t>
            </w:r>
            <w:proofErr w:type="spellEnd"/>
            <w:r w:rsidRPr="00AA167F">
              <w:rPr>
                <w:rFonts w:asciiTheme="minorHAnsi" w:hAnsiTheme="minorHAnsi" w:cstheme="minorHAnsi"/>
                <w:i/>
                <w:iCs/>
                <w:sz w:val="16"/>
                <w:szCs w:val="16"/>
                <w:lang w:val="en-US"/>
              </w:rPr>
              <w:t xml:space="preserve"> de </w:t>
            </w:r>
            <w:proofErr w:type="spellStart"/>
            <w:r w:rsidRPr="00AA167F">
              <w:rPr>
                <w:rFonts w:asciiTheme="minorHAnsi" w:hAnsiTheme="minorHAnsi" w:cstheme="minorHAnsi"/>
                <w:i/>
                <w:iCs/>
                <w:sz w:val="16"/>
                <w:szCs w:val="16"/>
                <w:lang w:val="en-US"/>
              </w:rPr>
              <w:t>lege</w:t>
            </w:r>
            <w:proofErr w:type="spellEnd"/>
            <w:r w:rsidRPr="00AA167F">
              <w:rPr>
                <w:rFonts w:asciiTheme="minorHAnsi" w:hAnsiTheme="minorHAnsi" w:cstheme="minorHAnsi"/>
                <w:i/>
                <w:iCs/>
                <w:sz w:val="16"/>
                <w:szCs w:val="16"/>
                <w:lang w:val="en-US"/>
              </w:rPr>
              <w:t>;</w:t>
            </w:r>
            <w:r w:rsidR="00AA167F">
              <w:rPr>
                <w:rFonts w:asciiTheme="minorHAnsi" w:hAnsiTheme="minorHAnsi" w:cstheme="minorHAnsi"/>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3F2EF6"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F95B25"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2A9B18" w14:textId="77777777" w:rsidR="00766CBC" w:rsidRPr="00AA167F" w:rsidRDefault="00766CBC" w:rsidP="00766CBC">
            <w:pPr>
              <w:spacing w:before="120" w:after="120" w:line="240" w:lineRule="auto"/>
              <w:rPr>
                <w:rFonts w:asciiTheme="minorHAnsi" w:hAnsiTheme="minorHAnsi" w:cstheme="minorHAnsi"/>
                <w:i/>
                <w:iCs/>
                <w:sz w:val="16"/>
                <w:szCs w:val="16"/>
              </w:rPr>
            </w:pPr>
          </w:p>
        </w:tc>
      </w:tr>
      <w:tr w:rsidR="00766CBC" w:rsidRPr="00880A57" w14:paraId="4E846015"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3824A3" w14:textId="308B071A"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proofErr w:type="spellStart"/>
            <w:r w:rsidRPr="00AA167F">
              <w:rPr>
                <w:rFonts w:asciiTheme="minorHAnsi" w:hAnsiTheme="minorHAnsi" w:cstheme="minorHAnsi"/>
                <w:i/>
                <w:iCs/>
                <w:sz w:val="16"/>
                <w:szCs w:val="16"/>
                <w:lang w:val="en-US"/>
              </w:rPr>
              <w:t>filialele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sucursalele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asociatiilor</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fundatiilor</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internationale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recunoscute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în</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conformitate</w:t>
            </w:r>
            <w:proofErr w:type="spellEnd"/>
            <w:r w:rsidRPr="00AA167F">
              <w:rPr>
                <w:rFonts w:asciiTheme="minorHAnsi" w:hAnsiTheme="minorHAnsi" w:cstheme="minorHAnsi"/>
                <w:i/>
                <w:iCs/>
                <w:sz w:val="16"/>
                <w:szCs w:val="16"/>
                <w:lang w:val="en-US"/>
              </w:rPr>
              <w:t xml:space="preserve"> cu </w:t>
            </w:r>
            <w:proofErr w:type="spellStart"/>
            <w:r w:rsidRPr="00AA167F">
              <w:rPr>
                <w:rFonts w:asciiTheme="minorHAnsi" w:hAnsiTheme="minorHAnsi" w:cstheme="minorHAnsi"/>
                <w:i/>
                <w:iCs/>
                <w:sz w:val="16"/>
                <w:szCs w:val="16"/>
                <w:lang w:val="en-US"/>
              </w:rPr>
              <w:t>legislatia</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în</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vigoare</w:t>
            </w:r>
            <w:proofErr w:type="spellEnd"/>
            <w:r w:rsidRPr="00AA167F">
              <w:rPr>
                <w:rFonts w:asciiTheme="minorHAnsi" w:hAnsiTheme="minorHAnsi" w:cstheme="minorHAnsi"/>
                <w:i/>
                <w:iCs/>
                <w:sz w:val="16"/>
                <w:szCs w:val="16"/>
                <w:lang w:val="en-US"/>
              </w:rPr>
              <w:t>;</w:t>
            </w:r>
            <w:r w:rsidR="00AA167F">
              <w:rPr>
                <w:rFonts w:asciiTheme="minorHAnsi" w:hAnsiTheme="minorHAnsi" w:cstheme="minorHAnsi"/>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E273EE"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864EE6"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8D9470" w14:textId="77777777" w:rsidR="00766CBC" w:rsidRPr="00AA167F" w:rsidRDefault="00766CBC" w:rsidP="00766CBC">
            <w:pPr>
              <w:spacing w:before="120" w:after="120" w:line="240" w:lineRule="auto"/>
              <w:rPr>
                <w:rFonts w:asciiTheme="minorHAnsi" w:hAnsiTheme="minorHAnsi" w:cstheme="minorHAnsi"/>
                <w:i/>
                <w:iCs/>
                <w:sz w:val="16"/>
                <w:szCs w:val="16"/>
              </w:rPr>
            </w:pPr>
          </w:p>
        </w:tc>
      </w:tr>
      <w:tr w:rsidR="00766CBC" w:rsidRPr="00880A57" w14:paraId="6DA18A07"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66E5D6" w14:textId="624E1D0F"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proofErr w:type="spellStart"/>
            <w:r w:rsidRPr="00AA167F">
              <w:rPr>
                <w:rFonts w:asciiTheme="minorHAnsi" w:hAnsiTheme="minorHAnsi" w:cstheme="minorHAnsi"/>
                <w:i/>
                <w:iCs/>
                <w:sz w:val="16"/>
                <w:szCs w:val="16"/>
                <w:lang w:val="en-US"/>
              </w:rPr>
              <w:lastRenderedPageBreak/>
              <w:t>persoanele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fizice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autorizate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în</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conditiile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legii</w:t>
            </w:r>
            <w:proofErr w:type="spellEnd"/>
            <w:r w:rsidRPr="00AA167F">
              <w:rPr>
                <w:rFonts w:asciiTheme="minorHAnsi" w:hAnsiTheme="minorHAnsi" w:cstheme="minorHAnsi"/>
                <w:i/>
                <w:iCs/>
                <w:sz w:val="16"/>
                <w:szCs w:val="16"/>
                <w:lang w:val="en-US"/>
              </w:rPr>
              <w:t>;</w:t>
            </w:r>
            <w:r w:rsidR="00AA167F">
              <w:rPr>
                <w:rFonts w:asciiTheme="minorHAnsi" w:hAnsiTheme="minorHAnsi" w:cstheme="minorHAnsi"/>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8C2546"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7EC2CD"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03FA2F" w14:textId="77777777" w:rsidR="00766CBC" w:rsidRPr="00AA167F" w:rsidRDefault="00766CBC" w:rsidP="00766CBC">
            <w:pPr>
              <w:spacing w:before="120" w:after="120" w:line="240" w:lineRule="auto"/>
              <w:rPr>
                <w:rFonts w:asciiTheme="minorHAnsi" w:hAnsiTheme="minorHAnsi" w:cstheme="minorHAnsi"/>
                <w:i/>
                <w:iCs/>
                <w:sz w:val="16"/>
                <w:szCs w:val="16"/>
              </w:rPr>
            </w:pPr>
          </w:p>
        </w:tc>
      </w:tr>
      <w:tr w:rsidR="00766CBC" w:rsidRPr="00880A57" w14:paraId="68AFC4ED"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392E25" w14:textId="2CA5AFEF"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proofErr w:type="spellStart"/>
            <w:r w:rsidRPr="00AA167F">
              <w:rPr>
                <w:rFonts w:asciiTheme="minorHAnsi" w:hAnsiTheme="minorHAnsi" w:cstheme="minorHAnsi"/>
                <w:i/>
                <w:iCs/>
                <w:sz w:val="16"/>
                <w:szCs w:val="16"/>
                <w:lang w:val="en-US"/>
              </w:rPr>
              <w:t>operatorii</w:t>
            </w:r>
            <w:proofErr w:type="spellEnd"/>
            <w:r w:rsidRPr="00AA167F">
              <w:rPr>
                <w:rFonts w:asciiTheme="minorHAnsi" w:hAnsiTheme="minorHAnsi" w:cstheme="minorHAnsi"/>
                <w:i/>
                <w:iCs/>
                <w:sz w:val="16"/>
                <w:szCs w:val="16"/>
                <w:lang w:val="en-US"/>
              </w:rPr>
              <w:t xml:space="preserve"> economici cu scop </w:t>
            </w:r>
            <w:proofErr w:type="spellStart"/>
            <w:r w:rsidRPr="00AA167F">
              <w:rPr>
                <w:rFonts w:asciiTheme="minorHAnsi" w:hAnsiTheme="minorHAnsi" w:cstheme="minorHAnsi"/>
                <w:i/>
                <w:iCs/>
                <w:sz w:val="16"/>
                <w:szCs w:val="16"/>
                <w:lang w:val="en-US"/>
              </w:rPr>
              <w:t>lucrativ</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pentru</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toate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categoriile</w:t>
            </w:r>
            <w:proofErr w:type="spellEnd"/>
            <w:r w:rsidRPr="00AA167F">
              <w:rPr>
                <w:rFonts w:asciiTheme="minorHAnsi" w:hAnsiTheme="minorHAnsi" w:cstheme="minorHAnsi"/>
                <w:i/>
                <w:iCs/>
                <w:sz w:val="16"/>
                <w:szCs w:val="16"/>
                <w:lang w:val="en-US"/>
              </w:rPr>
              <w:t xml:space="preserve"> de </w:t>
            </w:r>
            <w:proofErr w:type="spellStart"/>
            <w:r w:rsidRPr="00AA167F">
              <w:rPr>
                <w:rFonts w:asciiTheme="minorHAnsi" w:hAnsiTheme="minorHAnsi" w:cstheme="minorHAnsi"/>
                <w:i/>
                <w:iCs/>
                <w:sz w:val="16"/>
                <w:szCs w:val="16"/>
                <w:lang w:val="en-US"/>
              </w:rPr>
              <w:t>servicii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sociale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organizate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în</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condiţiile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legii</w:t>
            </w:r>
            <w:proofErr w:type="spellEnd"/>
            <w:r w:rsidRPr="00AA167F">
              <w:rPr>
                <w:rFonts w:asciiTheme="minorHAnsi" w:hAnsiTheme="minorHAnsi" w:cstheme="minorHAnsi"/>
                <w:i/>
                <w:iCs/>
                <w:sz w:val="16"/>
                <w:szCs w:val="16"/>
                <w:lang w:val="en-US"/>
              </w:rPr>
              <w:t xml:space="preserve">, cu </w:t>
            </w:r>
            <w:proofErr w:type="spellStart"/>
            <w:r w:rsidRPr="00AA167F">
              <w:rPr>
                <w:rFonts w:asciiTheme="minorHAnsi" w:hAnsiTheme="minorHAnsi" w:cstheme="minorHAnsi"/>
                <w:i/>
                <w:iCs/>
                <w:sz w:val="16"/>
                <w:szCs w:val="16"/>
                <w:lang w:val="en-US"/>
              </w:rPr>
              <w:t>excepţia</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celor</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prevăzute</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în</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Legea</w:t>
            </w:r>
            <w:proofErr w:type="spellEnd"/>
            <w:r w:rsidRPr="00AA167F">
              <w:rPr>
                <w:rFonts w:asciiTheme="minorHAnsi" w:hAnsiTheme="minorHAnsi" w:cstheme="minorHAnsi"/>
                <w:i/>
                <w:iCs/>
                <w:sz w:val="16"/>
                <w:szCs w:val="16"/>
                <w:lang w:val="en-US"/>
              </w:rPr>
              <w:t xml:space="preserve"> nr. 292/2011 a </w:t>
            </w:r>
            <w:proofErr w:type="spellStart"/>
            <w:r w:rsidRPr="00AA167F">
              <w:rPr>
                <w:rFonts w:asciiTheme="minorHAnsi" w:hAnsiTheme="minorHAnsi" w:cstheme="minorHAnsi"/>
                <w:i/>
                <w:iCs/>
                <w:sz w:val="16"/>
                <w:szCs w:val="16"/>
                <w:lang w:val="en-US"/>
              </w:rPr>
              <w:t>asistenței</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sociale</w:t>
            </w:r>
            <w:proofErr w:type="spellEnd"/>
            <w:r w:rsidRPr="00AA167F">
              <w:rPr>
                <w:rFonts w:asciiTheme="minorHAnsi" w:hAnsiTheme="minorHAnsi" w:cstheme="minorHAnsi"/>
                <w:i/>
                <w:iCs/>
                <w:sz w:val="16"/>
                <w:szCs w:val="16"/>
                <w:lang w:val="en-US"/>
              </w:rPr>
              <w:t xml:space="preserve">, la art. 73 </w:t>
            </w:r>
            <w:proofErr w:type="spellStart"/>
            <w:r w:rsidRPr="00AA167F">
              <w:rPr>
                <w:rFonts w:asciiTheme="minorHAnsi" w:hAnsiTheme="minorHAnsi" w:cstheme="minorHAnsi"/>
                <w:i/>
                <w:iCs/>
                <w:sz w:val="16"/>
                <w:szCs w:val="16"/>
                <w:lang w:val="en-US"/>
              </w:rPr>
              <w:t>alin</w:t>
            </w:r>
            <w:proofErr w:type="spellEnd"/>
            <w:r w:rsidRPr="00AA167F">
              <w:rPr>
                <w:rFonts w:asciiTheme="minorHAnsi" w:hAnsiTheme="minorHAnsi" w:cstheme="minorHAnsi"/>
                <w:i/>
                <w:iCs/>
                <w:sz w:val="16"/>
                <w:szCs w:val="16"/>
                <w:lang w:val="en-US"/>
              </w:rPr>
              <w:t xml:space="preserve">. (2) lit. a) </w:t>
            </w:r>
            <w:proofErr w:type="spellStart"/>
            <w:r w:rsidRPr="00AA167F">
              <w:rPr>
                <w:rFonts w:asciiTheme="minorHAnsi" w:hAnsiTheme="minorHAnsi" w:cstheme="minorHAnsi"/>
                <w:i/>
                <w:iCs/>
                <w:sz w:val="16"/>
                <w:szCs w:val="16"/>
                <w:lang w:val="en-US"/>
              </w:rPr>
              <w:t>şi</w:t>
            </w:r>
            <w:proofErr w:type="spellEnd"/>
            <w:r w:rsidRPr="00AA167F">
              <w:rPr>
                <w:rFonts w:asciiTheme="minorHAnsi" w:hAnsiTheme="minorHAnsi" w:cstheme="minorHAnsi"/>
                <w:i/>
                <w:iCs/>
                <w:sz w:val="16"/>
                <w:szCs w:val="16"/>
                <w:lang w:val="en-US"/>
              </w:rPr>
              <w:t xml:space="preserve"> c), la art. 77 </w:t>
            </w:r>
            <w:proofErr w:type="spellStart"/>
            <w:r w:rsidRPr="00AA167F">
              <w:rPr>
                <w:rFonts w:asciiTheme="minorHAnsi" w:hAnsiTheme="minorHAnsi" w:cstheme="minorHAnsi"/>
                <w:i/>
                <w:iCs/>
                <w:sz w:val="16"/>
                <w:szCs w:val="16"/>
                <w:lang w:val="en-US"/>
              </w:rPr>
              <w:t>şi</w:t>
            </w:r>
            <w:proofErr w:type="spellEnd"/>
            <w:r w:rsidRPr="00AA167F">
              <w:rPr>
                <w:rFonts w:asciiTheme="minorHAnsi" w:hAnsiTheme="minorHAnsi" w:cstheme="minorHAnsi"/>
                <w:i/>
                <w:iCs/>
                <w:sz w:val="16"/>
                <w:szCs w:val="16"/>
                <w:lang w:val="en-US"/>
              </w:rPr>
              <w:t xml:space="preserve"> 78, precum </w:t>
            </w:r>
            <w:proofErr w:type="spellStart"/>
            <w:r w:rsidRPr="00AA167F">
              <w:rPr>
                <w:rFonts w:asciiTheme="minorHAnsi" w:hAnsiTheme="minorHAnsi" w:cstheme="minorHAnsi"/>
                <w:i/>
                <w:iCs/>
                <w:sz w:val="16"/>
                <w:szCs w:val="16"/>
                <w:lang w:val="en-US"/>
              </w:rPr>
              <w:t>şi</w:t>
            </w:r>
            <w:proofErr w:type="spellEnd"/>
            <w:r w:rsidRPr="00AA167F">
              <w:rPr>
                <w:rFonts w:asciiTheme="minorHAnsi" w:hAnsiTheme="minorHAnsi" w:cstheme="minorHAnsi"/>
                <w:i/>
                <w:iCs/>
                <w:sz w:val="16"/>
                <w:szCs w:val="16"/>
                <w:lang w:val="en-US"/>
              </w:rPr>
              <w:t xml:space="preserve"> a </w:t>
            </w:r>
            <w:proofErr w:type="spellStart"/>
            <w:r w:rsidRPr="00AA167F">
              <w:rPr>
                <w:rFonts w:asciiTheme="minorHAnsi" w:hAnsiTheme="minorHAnsi" w:cstheme="minorHAnsi"/>
                <w:i/>
                <w:iCs/>
                <w:sz w:val="16"/>
                <w:szCs w:val="16"/>
                <w:lang w:val="en-US"/>
              </w:rPr>
              <w:t>celor</w:t>
            </w:r>
            <w:proofErr w:type="spellEnd"/>
            <w:r w:rsidRPr="00AA167F">
              <w:rPr>
                <w:rFonts w:asciiTheme="minorHAnsi" w:hAnsiTheme="minorHAnsi" w:cstheme="minorHAnsi"/>
                <w:i/>
                <w:iCs/>
                <w:sz w:val="16"/>
                <w:szCs w:val="16"/>
                <w:lang w:val="en-US"/>
              </w:rPr>
              <w:t xml:space="preserve"> </w:t>
            </w:r>
            <w:proofErr w:type="spellStart"/>
            <w:r w:rsidRPr="00AA167F">
              <w:rPr>
                <w:rFonts w:asciiTheme="minorHAnsi" w:hAnsiTheme="minorHAnsi" w:cstheme="minorHAnsi"/>
                <w:i/>
                <w:iCs/>
                <w:sz w:val="16"/>
                <w:szCs w:val="16"/>
                <w:lang w:val="en-US"/>
              </w:rPr>
              <w:t>prevăzute</w:t>
            </w:r>
            <w:proofErr w:type="spellEnd"/>
            <w:r w:rsidRPr="00AA167F">
              <w:rPr>
                <w:rFonts w:asciiTheme="minorHAnsi" w:hAnsiTheme="minorHAnsi" w:cstheme="minorHAnsi"/>
                <w:i/>
                <w:iCs/>
                <w:sz w:val="16"/>
                <w:szCs w:val="16"/>
                <w:lang w:val="en-US"/>
              </w:rPr>
              <w:t xml:space="preserve"> la art. 83.</w:t>
            </w:r>
            <w:r w:rsidR="00AA167F">
              <w:rPr>
                <w:rFonts w:asciiTheme="minorHAnsi" w:hAnsiTheme="minorHAnsi" w:cstheme="minorHAnsi"/>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AC3F18"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FD6D02"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4BD825" w14:textId="77777777" w:rsidR="00766CBC" w:rsidRPr="00AA167F" w:rsidRDefault="00766CBC" w:rsidP="00766CBC">
            <w:pPr>
              <w:spacing w:before="120" w:after="120" w:line="240" w:lineRule="auto"/>
              <w:rPr>
                <w:rFonts w:asciiTheme="minorHAnsi" w:hAnsiTheme="minorHAnsi" w:cstheme="minorHAnsi"/>
                <w:i/>
                <w:iCs/>
                <w:sz w:val="16"/>
                <w:szCs w:val="16"/>
              </w:rPr>
            </w:pPr>
          </w:p>
        </w:tc>
      </w:tr>
      <w:tr w:rsidR="00766CBC" w:rsidRPr="00880A57" w14:paraId="33C9C012"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22AEDC" w14:textId="664676E8" w:rsidR="00766CBC" w:rsidRPr="00527D38" w:rsidRDefault="00766CBC" w:rsidP="00766CBC">
            <w:pPr>
              <w:spacing w:before="120" w:after="120" w:line="240" w:lineRule="auto"/>
              <w:jc w:val="both"/>
              <w:rPr>
                <w:rFonts w:asciiTheme="minorHAnsi" w:hAnsiTheme="minorHAnsi" w:cstheme="minorHAnsi"/>
                <w:i/>
                <w:iCs/>
                <w:sz w:val="16"/>
                <w:szCs w:val="16"/>
                <w:lang w:val="en-US"/>
              </w:rPr>
            </w:pPr>
            <w:r w:rsidRPr="00527D38">
              <w:rPr>
                <w:rFonts w:asciiTheme="minorHAnsi" w:hAnsiTheme="minorHAnsi" w:cstheme="minorHAnsi"/>
                <w:i/>
                <w:iCs/>
                <w:sz w:val="16"/>
                <w:szCs w:val="16"/>
                <w:lang w:val="en-US"/>
              </w:rPr>
              <w:t>3.</w:t>
            </w:r>
            <w:r w:rsidRPr="00527D38">
              <w:rPr>
                <w:rFonts w:asciiTheme="minorHAnsi" w:hAnsiTheme="minorHAnsi" w:cstheme="minorHAnsi"/>
                <w:b/>
                <w:i/>
                <w:iCs/>
                <w:sz w:val="16"/>
                <w:szCs w:val="16"/>
                <w:lang w:val="en-US"/>
              </w:rPr>
              <w:t xml:space="preserve"> </w:t>
            </w:r>
            <w:proofErr w:type="spellStart"/>
            <w:r w:rsidRPr="00527D38">
              <w:rPr>
                <w:rFonts w:asciiTheme="minorHAnsi" w:hAnsiTheme="minorHAnsi" w:cstheme="minorHAnsi"/>
                <w:b/>
                <w:i/>
                <w:iCs/>
                <w:sz w:val="16"/>
                <w:szCs w:val="16"/>
                <w:lang w:val="en-US"/>
              </w:rPr>
              <w:t>Autoritatea</w:t>
            </w:r>
            <w:proofErr w:type="spellEnd"/>
            <w:r w:rsidRPr="00527D38">
              <w:rPr>
                <w:rFonts w:asciiTheme="minorHAnsi" w:hAnsiTheme="minorHAnsi" w:cstheme="minorHAnsi"/>
                <w:b/>
                <w:i/>
                <w:iCs/>
                <w:sz w:val="16"/>
                <w:szCs w:val="16"/>
                <w:lang w:val="en-US"/>
              </w:rPr>
              <w:t xml:space="preserve"> </w:t>
            </w:r>
            <w:proofErr w:type="spellStart"/>
            <w:r w:rsidRPr="00527D38">
              <w:rPr>
                <w:rFonts w:asciiTheme="minorHAnsi" w:hAnsiTheme="minorHAnsi" w:cstheme="minorHAnsi"/>
                <w:b/>
                <w:i/>
                <w:iCs/>
                <w:sz w:val="16"/>
                <w:szCs w:val="16"/>
                <w:lang w:val="en-US"/>
              </w:rPr>
              <w:t>publică</w:t>
            </w:r>
            <w:proofErr w:type="spellEnd"/>
            <w:r w:rsidRPr="00527D38">
              <w:rPr>
                <w:rFonts w:asciiTheme="minorHAnsi" w:hAnsiTheme="minorHAnsi" w:cstheme="minorHAnsi"/>
                <w:b/>
                <w:i/>
                <w:iCs/>
                <w:sz w:val="16"/>
                <w:szCs w:val="16"/>
                <w:lang w:val="en-US"/>
              </w:rPr>
              <w:t xml:space="preserve"> </w:t>
            </w:r>
            <w:proofErr w:type="spellStart"/>
            <w:r w:rsidRPr="00527D38">
              <w:rPr>
                <w:rFonts w:asciiTheme="minorHAnsi" w:hAnsiTheme="minorHAnsi" w:cstheme="minorHAnsi"/>
                <w:b/>
                <w:i/>
                <w:iCs/>
                <w:sz w:val="16"/>
                <w:szCs w:val="16"/>
                <w:lang w:val="en-US"/>
              </w:rPr>
              <w:t>locală</w:t>
            </w:r>
            <w:proofErr w:type="spellEnd"/>
            <w:r w:rsidRPr="00527D38">
              <w:rPr>
                <w:rFonts w:asciiTheme="minorHAnsi" w:hAnsiTheme="minorHAnsi" w:cstheme="minorHAnsi"/>
                <w:b/>
                <w:i/>
                <w:iCs/>
                <w:sz w:val="16"/>
                <w:szCs w:val="16"/>
                <w:lang w:val="en-US"/>
              </w:rPr>
              <w:t xml:space="preserve"> (APL), </w:t>
            </w:r>
            <w:proofErr w:type="spellStart"/>
            <w:r w:rsidRPr="00527D38">
              <w:rPr>
                <w:rFonts w:asciiTheme="minorHAnsi" w:hAnsiTheme="minorHAnsi" w:cstheme="minorHAnsi"/>
                <w:b/>
                <w:i/>
                <w:iCs/>
                <w:sz w:val="16"/>
                <w:szCs w:val="16"/>
                <w:lang w:val="en-US"/>
              </w:rPr>
              <w:t>în</w:t>
            </w:r>
            <w:proofErr w:type="spellEnd"/>
            <w:r w:rsidRPr="00527D38">
              <w:rPr>
                <w:rFonts w:asciiTheme="minorHAnsi" w:hAnsiTheme="minorHAnsi" w:cstheme="minorHAnsi"/>
                <w:b/>
                <w:i/>
                <w:iCs/>
                <w:sz w:val="16"/>
                <w:szCs w:val="16"/>
                <w:lang w:val="en-US"/>
              </w:rPr>
              <w:t xml:space="preserve"> </w:t>
            </w:r>
            <w:proofErr w:type="spellStart"/>
            <w:r w:rsidRPr="00527D38">
              <w:rPr>
                <w:rFonts w:asciiTheme="minorHAnsi" w:hAnsiTheme="minorHAnsi" w:cstheme="minorHAnsi"/>
                <w:b/>
                <w:i/>
                <w:iCs/>
                <w:sz w:val="16"/>
                <w:szCs w:val="16"/>
                <w:lang w:val="en-US"/>
              </w:rPr>
              <w:t>parteneriat</w:t>
            </w:r>
            <w:proofErr w:type="spellEnd"/>
            <w:r w:rsidRPr="00527D38">
              <w:rPr>
                <w:rFonts w:asciiTheme="minorHAnsi" w:hAnsiTheme="minorHAnsi" w:cstheme="minorHAnsi"/>
                <w:b/>
                <w:i/>
                <w:iCs/>
                <w:sz w:val="16"/>
                <w:szCs w:val="16"/>
                <w:lang w:val="en-US"/>
              </w:rPr>
              <w:t xml:space="preserve"> cu un </w:t>
            </w:r>
            <w:proofErr w:type="spellStart"/>
            <w:r w:rsidRPr="00527D38">
              <w:rPr>
                <w:rFonts w:asciiTheme="minorHAnsi" w:hAnsiTheme="minorHAnsi" w:cstheme="minorHAnsi"/>
                <w:b/>
                <w:i/>
                <w:iCs/>
                <w:sz w:val="16"/>
                <w:szCs w:val="16"/>
                <w:lang w:val="en-US"/>
              </w:rPr>
              <w:t>furnizor</w:t>
            </w:r>
            <w:proofErr w:type="spellEnd"/>
            <w:r w:rsidRPr="00527D38">
              <w:rPr>
                <w:rFonts w:asciiTheme="minorHAnsi" w:hAnsiTheme="minorHAnsi" w:cstheme="minorHAnsi"/>
                <w:b/>
                <w:i/>
                <w:iCs/>
                <w:sz w:val="16"/>
                <w:szCs w:val="16"/>
                <w:lang w:val="en-US"/>
              </w:rPr>
              <w:t xml:space="preserve"> de </w:t>
            </w:r>
            <w:proofErr w:type="spellStart"/>
            <w:r w:rsidRPr="00527D38">
              <w:rPr>
                <w:rFonts w:asciiTheme="minorHAnsi" w:hAnsiTheme="minorHAnsi" w:cstheme="minorHAnsi"/>
                <w:b/>
                <w:i/>
                <w:iCs/>
                <w:sz w:val="16"/>
                <w:szCs w:val="16"/>
                <w:lang w:val="en-US"/>
              </w:rPr>
              <w:t>servicii</w:t>
            </w:r>
            <w:proofErr w:type="spellEnd"/>
            <w:r w:rsidRPr="00527D38">
              <w:rPr>
                <w:rFonts w:asciiTheme="minorHAnsi" w:hAnsiTheme="minorHAnsi" w:cstheme="minorHAnsi"/>
                <w:b/>
                <w:i/>
                <w:iCs/>
                <w:sz w:val="16"/>
                <w:szCs w:val="16"/>
                <w:lang w:val="en-US"/>
              </w:rPr>
              <w:t xml:space="preserve"> </w:t>
            </w:r>
            <w:proofErr w:type="spellStart"/>
            <w:r w:rsidRPr="00527D38">
              <w:rPr>
                <w:rFonts w:asciiTheme="minorHAnsi" w:hAnsiTheme="minorHAnsi" w:cstheme="minorHAnsi"/>
                <w:b/>
                <w:i/>
                <w:iCs/>
                <w:sz w:val="16"/>
                <w:szCs w:val="16"/>
                <w:lang w:val="en-US"/>
              </w:rPr>
              <w:t>sociale</w:t>
            </w:r>
            <w:proofErr w:type="spellEnd"/>
            <w:r w:rsidR="00527D38">
              <w:rPr>
                <w:rFonts w:asciiTheme="minorHAnsi" w:hAnsiTheme="minorHAnsi" w:cstheme="minorHAnsi"/>
                <w:b/>
                <w:i/>
                <w:iCs/>
                <w:sz w:val="16"/>
                <w:szCs w:val="16"/>
                <w:lang w:val="en-US"/>
              </w:rPr>
              <w:t xml:space="preserve"> </w:t>
            </w:r>
            <w:r w:rsidR="00527D38"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9B03F0" w14:textId="77777777" w:rsidR="00766CBC" w:rsidRPr="00527D38" w:rsidRDefault="00766CBC" w:rsidP="00766CBC">
            <w:pPr>
              <w:spacing w:before="120" w:after="120" w:line="240" w:lineRule="auto"/>
              <w:rPr>
                <w:rFonts w:asciiTheme="minorHAnsi" w:hAnsiTheme="minorHAnsi" w:cstheme="minorHAnsi"/>
                <w:b/>
                <w:i/>
                <w:iCs/>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F2FC1B" w14:textId="77777777" w:rsidR="00766CBC" w:rsidRPr="00527D38" w:rsidRDefault="00766CBC" w:rsidP="00766CBC">
            <w:pPr>
              <w:spacing w:before="120" w:after="120" w:line="240" w:lineRule="auto"/>
              <w:rPr>
                <w:rFonts w:asciiTheme="minorHAnsi" w:hAnsiTheme="minorHAnsi" w:cstheme="minorHAnsi"/>
                <w:b/>
                <w:i/>
                <w:iCs/>
                <w:sz w:val="16"/>
                <w:szCs w:val="16"/>
              </w:rPr>
            </w:pP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BE838D"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59013DBD"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DA3227" w14:textId="6A08DA02"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proofErr w:type="spellStart"/>
            <w:r w:rsidRPr="00527D38">
              <w:rPr>
                <w:rFonts w:asciiTheme="minorHAnsi" w:hAnsiTheme="minorHAnsi" w:cstheme="minorHAnsi"/>
                <w:i/>
                <w:iCs/>
                <w:sz w:val="16"/>
                <w:szCs w:val="16"/>
                <w:lang w:val="en-US"/>
              </w:rPr>
              <w:t>Unitățile</w:t>
            </w:r>
            <w:proofErr w:type="spellEnd"/>
            <w:r w:rsidRPr="00527D38">
              <w:rPr>
                <w:rFonts w:asciiTheme="minorHAnsi" w:hAnsiTheme="minorHAnsi" w:cstheme="minorHAnsi"/>
                <w:i/>
                <w:iCs/>
                <w:sz w:val="16"/>
                <w:szCs w:val="16"/>
                <w:lang w:val="en-US"/>
              </w:rPr>
              <w:t xml:space="preserve"> de cult </w:t>
            </w:r>
            <w:proofErr w:type="gramStart"/>
            <w:r w:rsidRPr="00527D38">
              <w:rPr>
                <w:rFonts w:asciiTheme="minorHAnsi" w:hAnsiTheme="minorHAnsi" w:cstheme="minorHAnsi"/>
                <w:i/>
                <w:iCs/>
                <w:sz w:val="16"/>
                <w:szCs w:val="16"/>
                <w:lang w:val="en-US"/>
              </w:rPr>
              <w:t>conform</w:t>
            </w:r>
            <w:proofErr w:type="gram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legislației</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naționale</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în</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vigoare</w:t>
            </w:r>
            <w:proofErr w:type="spellEnd"/>
            <w:r w:rsidR="00527D38">
              <w:rPr>
                <w:rFonts w:asciiTheme="minorHAnsi" w:hAnsiTheme="minorHAnsi" w:cstheme="minorHAnsi"/>
                <w:i/>
                <w:iCs/>
                <w:sz w:val="16"/>
                <w:szCs w:val="16"/>
                <w:lang w:val="en-US"/>
              </w:rPr>
              <w:t xml:space="preserve"> </w:t>
            </w:r>
            <w:r w:rsidR="00527D38"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C2E42D"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B85C4D"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B9DA87"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4278A9A5"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AA6D8E" w14:textId="55C27E32"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proofErr w:type="spellStart"/>
            <w:r w:rsidRPr="00527D38">
              <w:rPr>
                <w:rFonts w:asciiTheme="minorHAnsi" w:hAnsiTheme="minorHAnsi" w:cstheme="minorHAnsi"/>
                <w:i/>
                <w:iCs/>
                <w:sz w:val="16"/>
                <w:szCs w:val="16"/>
                <w:lang w:val="en-US"/>
              </w:rPr>
              <w:t>Asociatii</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si</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fundatii</w:t>
            </w:r>
            <w:proofErr w:type="spellEnd"/>
            <w:r w:rsidR="00527D38">
              <w:rPr>
                <w:rFonts w:asciiTheme="minorHAnsi" w:hAnsiTheme="minorHAnsi" w:cstheme="minorHAnsi"/>
                <w:i/>
                <w:iCs/>
                <w:sz w:val="16"/>
                <w:szCs w:val="16"/>
                <w:lang w:val="en-US"/>
              </w:rPr>
              <w:t xml:space="preserve"> </w:t>
            </w:r>
            <w:r w:rsidR="00527D38"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3997A8"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7BF548"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7D7831"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0A2978C9"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110179" w14:textId="66F68A1E"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527D38">
              <w:rPr>
                <w:rFonts w:asciiTheme="minorHAnsi" w:hAnsiTheme="minorHAnsi" w:cstheme="minorHAnsi"/>
                <w:i/>
                <w:iCs/>
                <w:sz w:val="16"/>
                <w:szCs w:val="16"/>
                <w:lang w:val="en-US"/>
              </w:rPr>
              <w:t xml:space="preserve">Institute de </w:t>
            </w:r>
            <w:proofErr w:type="spellStart"/>
            <w:r w:rsidRPr="00527D38">
              <w:rPr>
                <w:rFonts w:asciiTheme="minorHAnsi" w:hAnsiTheme="minorHAnsi" w:cstheme="minorHAnsi"/>
                <w:i/>
                <w:iCs/>
                <w:sz w:val="16"/>
                <w:szCs w:val="16"/>
                <w:lang w:val="en-US"/>
              </w:rPr>
              <w:t>cercetare</w:t>
            </w:r>
            <w:proofErr w:type="spellEnd"/>
            <w:r w:rsidRPr="00527D38">
              <w:rPr>
                <w:rFonts w:asciiTheme="minorHAnsi" w:hAnsiTheme="minorHAnsi" w:cstheme="minorHAnsi"/>
                <w:i/>
                <w:iCs/>
                <w:sz w:val="16"/>
                <w:szCs w:val="16"/>
                <w:lang w:val="en-US"/>
              </w:rPr>
              <w:t xml:space="preserve"> – </w:t>
            </w:r>
            <w:proofErr w:type="spellStart"/>
            <w:r w:rsidRPr="00527D38">
              <w:rPr>
                <w:rFonts w:asciiTheme="minorHAnsi" w:hAnsiTheme="minorHAnsi" w:cstheme="minorHAnsi"/>
                <w:i/>
                <w:iCs/>
                <w:sz w:val="16"/>
                <w:szCs w:val="16"/>
                <w:lang w:val="en-US"/>
              </w:rPr>
              <w:t>dezvoltare</w:t>
            </w:r>
            <w:proofErr w:type="spellEnd"/>
            <w:r w:rsidRPr="00527D38">
              <w:rPr>
                <w:rFonts w:asciiTheme="minorHAnsi" w:hAnsiTheme="minorHAnsi" w:cstheme="minorHAnsi"/>
                <w:i/>
                <w:iCs/>
                <w:sz w:val="16"/>
                <w:szCs w:val="16"/>
                <w:lang w:val="en-US"/>
              </w:rPr>
              <w:t xml:space="preserve">, precum </w:t>
            </w:r>
            <w:proofErr w:type="spellStart"/>
            <w:r w:rsidRPr="00527D38">
              <w:rPr>
                <w:rFonts w:asciiTheme="minorHAnsi" w:hAnsiTheme="minorHAnsi" w:cstheme="minorHAnsi"/>
                <w:i/>
                <w:iCs/>
                <w:sz w:val="16"/>
                <w:szCs w:val="16"/>
                <w:lang w:val="en-US"/>
              </w:rPr>
              <w:t>și</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centre</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stațiuni</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şi</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unități</w:t>
            </w:r>
            <w:proofErr w:type="spellEnd"/>
            <w:r w:rsidRPr="00527D38">
              <w:rPr>
                <w:rFonts w:asciiTheme="minorHAnsi" w:hAnsiTheme="minorHAnsi" w:cstheme="minorHAnsi"/>
                <w:i/>
                <w:iCs/>
                <w:sz w:val="16"/>
                <w:szCs w:val="16"/>
                <w:lang w:val="en-US"/>
              </w:rPr>
              <w:t xml:space="preserve"> de </w:t>
            </w:r>
            <w:proofErr w:type="spellStart"/>
            <w:r w:rsidRPr="00527D38">
              <w:rPr>
                <w:rFonts w:asciiTheme="minorHAnsi" w:hAnsiTheme="minorHAnsi" w:cstheme="minorHAnsi"/>
                <w:i/>
                <w:iCs/>
                <w:sz w:val="16"/>
                <w:szCs w:val="16"/>
                <w:lang w:val="en-US"/>
              </w:rPr>
              <w:t>cercetare</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dezvoltare</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și</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didactice</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inclusiv</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universități</w:t>
            </w:r>
            <w:proofErr w:type="spellEnd"/>
            <w:r w:rsidRPr="00527D38">
              <w:rPr>
                <w:rFonts w:asciiTheme="minorHAnsi" w:hAnsiTheme="minorHAnsi" w:cstheme="minorHAnsi"/>
                <w:i/>
                <w:iCs/>
                <w:sz w:val="16"/>
                <w:szCs w:val="16"/>
                <w:lang w:val="en-US"/>
              </w:rPr>
              <w:t xml:space="preserve"> din </w:t>
            </w:r>
            <w:proofErr w:type="spellStart"/>
            <w:r w:rsidRPr="00527D38">
              <w:rPr>
                <w:rFonts w:asciiTheme="minorHAnsi" w:hAnsiTheme="minorHAnsi" w:cstheme="minorHAnsi"/>
                <w:i/>
                <w:iCs/>
                <w:sz w:val="16"/>
                <w:szCs w:val="16"/>
                <w:lang w:val="en-US"/>
              </w:rPr>
              <w:t>domeniul</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agricol</w:t>
            </w:r>
            <w:proofErr w:type="spellEnd"/>
            <w:r w:rsidRPr="00527D38">
              <w:rPr>
                <w:rFonts w:asciiTheme="minorHAnsi" w:hAnsiTheme="minorHAnsi" w:cstheme="minorHAnsi"/>
                <w:i/>
                <w:iCs/>
                <w:sz w:val="16"/>
                <w:szCs w:val="16"/>
                <w:lang w:val="en-US"/>
              </w:rPr>
              <w:t xml:space="preserve"> cu </w:t>
            </w:r>
            <w:proofErr w:type="spellStart"/>
            <w:r w:rsidRPr="00527D38">
              <w:rPr>
                <w:rFonts w:asciiTheme="minorHAnsi" w:hAnsiTheme="minorHAnsi" w:cstheme="minorHAnsi"/>
                <w:i/>
                <w:iCs/>
                <w:sz w:val="16"/>
                <w:szCs w:val="16"/>
                <w:lang w:val="en-US"/>
              </w:rPr>
              <w:t>personalitate</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juridică</w:t>
            </w:r>
            <w:proofErr w:type="spellEnd"/>
            <w:r w:rsidRPr="00527D38">
              <w:rPr>
                <w:rFonts w:asciiTheme="minorHAnsi" w:hAnsiTheme="minorHAnsi" w:cstheme="minorHAnsi"/>
                <w:i/>
                <w:iCs/>
                <w:sz w:val="16"/>
                <w:szCs w:val="16"/>
                <w:lang w:val="en-US"/>
              </w:rPr>
              <w:t xml:space="preserve">, de </w:t>
            </w:r>
            <w:proofErr w:type="spellStart"/>
            <w:r w:rsidRPr="00527D38">
              <w:rPr>
                <w:rFonts w:asciiTheme="minorHAnsi" w:hAnsiTheme="minorHAnsi" w:cstheme="minorHAnsi"/>
                <w:i/>
                <w:iCs/>
                <w:sz w:val="16"/>
                <w:szCs w:val="16"/>
                <w:lang w:val="en-US"/>
              </w:rPr>
              <w:t>drept</w:t>
            </w:r>
            <w:proofErr w:type="spellEnd"/>
            <w:r w:rsidRPr="00527D38">
              <w:rPr>
                <w:rFonts w:asciiTheme="minorHAnsi" w:hAnsiTheme="minorHAnsi" w:cstheme="minorHAnsi"/>
                <w:i/>
                <w:iCs/>
                <w:sz w:val="16"/>
                <w:szCs w:val="16"/>
                <w:lang w:val="en-US"/>
              </w:rPr>
              <w:t xml:space="preserve"> public </w:t>
            </w:r>
            <w:proofErr w:type="spellStart"/>
            <w:r w:rsidRPr="00527D38">
              <w:rPr>
                <w:rFonts w:asciiTheme="minorHAnsi" w:hAnsiTheme="minorHAnsi" w:cstheme="minorHAnsi"/>
                <w:i/>
                <w:iCs/>
                <w:sz w:val="16"/>
                <w:szCs w:val="16"/>
                <w:lang w:val="en-US"/>
              </w:rPr>
              <w:t>sau</w:t>
            </w:r>
            <w:proofErr w:type="spellEnd"/>
            <w:r w:rsidRPr="00527D38">
              <w:rPr>
                <w:rFonts w:asciiTheme="minorHAnsi" w:hAnsiTheme="minorHAnsi" w:cstheme="minorHAnsi"/>
                <w:i/>
                <w:iCs/>
                <w:sz w:val="16"/>
                <w:szCs w:val="16"/>
                <w:lang w:val="en-US"/>
              </w:rPr>
              <w:t xml:space="preserve"> </w:t>
            </w:r>
            <w:proofErr w:type="spellStart"/>
            <w:proofErr w:type="gramStart"/>
            <w:r w:rsidRPr="00527D38">
              <w:rPr>
                <w:rFonts w:asciiTheme="minorHAnsi" w:hAnsiTheme="minorHAnsi" w:cstheme="minorHAnsi"/>
                <w:i/>
                <w:iCs/>
                <w:sz w:val="16"/>
                <w:szCs w:val="16"/>
                <w:lang w:val="en-US"/>
              </w:rPr>
              <w:t>privat</w:t>
            </w:r>
            <w:proofErr w:type="spellEnd"/>
            <w:r w:rsidRPr="00527D38" w:rsidDel="001E4AD6">
              <w:rPr>
                <w:rFonts w:asciiTheme="minorHAnsi" w:hAnsiTheme="minorHAnsi" w:cstheme="minorHAnsi"/>
                <w:i/>
                <w:iCs/>
                <w:sz w:val="16"/>
                <w:szCs w:val="16"/>
                <w:lang w:val="en-US"/>
              </w:rPr>
              <w:t xml:space="preserve"> </w:t>
            </w:r>
            <w:r w:rsidR="00527D38">
              <w:rPr>
                <w:rFonts w:asciiTheme="minorHAnsi" w:hAnsiTheme="minorHAnsi" w:cstheme="minorHAnsi"/>
                <w:i/>
                <w:iCs/>
                <w:sz w:val="16"/>
                <w:szCs w:val="16"/>
                <w:lang w:val="en-US"/>
              </w:rPr>
              <w:t xml:space="preserve"> </w:t>
            </w:r>
            <w:r w:rsidR="00527D38" w:rsidRPr="00FB0148">
              <w:rPr>
                <w:rFonts w:asciiTheme="minorHAnsi" w:hAnsiTheme="minorHAnsi" w:cstheme="minorHAnsi"/>
                <w:i/>
                <w:iCs/>
                <w:sz w:val="20"/>
                <w:szCs w:val="20"/>
              </w:rPr>
              <w:t>–</w:t>
            </w:r>
            <w:proofErr w:type="gramEnd"/>
            <w:r w:rsidR="00527D38" w:rsidRPr="00FB0148">
              <w:rPr>
                <w:rFonts w:asciiTheme="minorHAnsi" w:hAnsiTheme="minorHAnsi" w:cstheme="minorHAnsi"/>
                <w:i/>
                <w:iCs/>
                <w:sz w:val="20"/>
                <w:szCs w:val="20"/>
              </w:rPr>
              <w:t xml:space="preserve">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725353"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F38538"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4AAF07"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48987F51"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0B774E" w14:textId="5789D8D8"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proofErr w:type="spellStart"/>
            <w:r w:rsidRPr="00527D38">
              <w:rPr>
                <w:rFonts w:asciiTheme="minorHAnsi" w:hAnsiTheme="minorHAnsi" w:cstheme="minorHAnsi"/>
                <w:i/>
                <w:iCs/>
                <w:sz w:val="16"/>
                <w:szCs w:val="16"/>
                <w:lang w:val="en-US"/>
              </w:rPr>
              <w:t>Composesorate</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obști</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și</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alte</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forme</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asociative</w:t>
            </w:r>
            <w:proofErr w:type="spellEnd"/>
            <w:r w:rsidRPr="00527D38">
              <w:rPr>
                <w:rFonts w:asciiTheme="minorHAnsi" w:hAnsiTheme="minorHAnsi" w:cstheme="minorHAnsi"/>
                <w:i/>
                <w:iCs/>
                <w:sz w:val="16"/>
                <w:szCs w:val="16"/>
                <w:lang w:val="en-US"/>
              </w:rPr>
              <w:t xml:space="preserve"> de </w:t>
            </w:r>
            <w:proofErr w:type="spellStart"/>
            <w:r w:rsidRPr="00527D38">
              <w:rPr>
                <w:rFonts w:asciiTheme="minorHAnsi" w:hAnsiTheme="minorHAnsi" w:cstheme="minorHAnsi"/>
                <w:i/>
                <w:iCs/>
                <w:sz w:val="16"/>
                <w:szCs w:val="16"/>
                <w:lang w:val="en-US"/>
              </w:rPr>
              <w:t>proprietate</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asupra</w:t>
            </w:r>
            <w:proofErr w:type="spellEnd"/>
            <w:r w:rsidRPr="00527D38">
              <w:rPr>
                <w:rFonts w:asciiTheme="minorHAnsi" w:hAnsiTheme="minorHAnsi" w:cstheme="minorHAnsi"/>
                <w:i/>
                <w:iCs/>
                <w:sz w:val="16"/>
                <w:szCs w:val="16"/>
                <w:lang w:val="en-US"/>
              </w:rPr>
              <w:t xml:space="preserve"> </w:t>
            </w:r>
            <w:proofErr w:type="spellStart"/>
            <w:r w:rsidRPr="00527D38">
              <w:rPr>
                <w:rFonts w:asciiTheme="minorHAnsi" w:hAnsiTheme="minorHAnsi" w:cstheme="minorHAnsi"/>
                <w:i/>
                <w:iCs/>
                <w:sz w:val="16"/>
                <w:szCs w:val="16"/>
                <w:lang w:val="en-US"/>
              </w:rPr>
              <w:t>terenurilor</w:t>
            </w:r>
            <w:proofErr w:type="spellEnd"/>
            <w:r w:rsidR="00527D38">
              <w:rPr>
                <w:rFonts w:asciiTheme="minorHAnsi" w:hAnsiTheme="minorHAnsi" w:cstheme="minorHAnsi"/>
                <w:i/>
                <w:iCs/>
                <w:sz w:val="16"/>
                <w:szCs w:val="16"/>
                <w:lang w:val="en-US"/>
              </w:rPr>
              <w:t xml:space="preserve"> </w:t>
            </w:r>
            <w:r w:rsidR="00527D38"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ECE5B1"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34A8F7"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42FAB2"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61A1B934"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591B9F" w14:textId="5B62B785"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de-DE"/>
              </w:rPr>
            </w:pPr>
            <w:r w:rsidRPr="00527D38">
              <w:rPr>
                <w:rFonts w:asciiTheme="minorHAnsi" w:hAnsiTheme="minorHAnsi" w:cstheme="minorHAnsi"/>
                <w:i/>
                <w:iCs/>
                <w:sz w:val="16"/>
                <w:szCs w:val="16"/>
                <w:lang w:val="de-DE"/>
              </w:rPr>
              <w:t>Grupuri de producători și Organizații de producători</w:t>
            </w:r>
            <w:r w:rsidR="00527D38">
              <w:rPr>
                <w:rFonts w:asciiTheme="minorHAnsi" w:hAnsiTheme="minorHAnsi" w:cstheme="minorHAnsi"/>
                <w:i/>
                <w:iCs/>
                <w:sz w:val="16"/>
                <w:szCs w:val="16"/>
                <w:lang w:val="de-DE"/>
              </w:rPr>
              <w:t xml:space="preserve"> </w:t>
            </w:r>
            <w:r w:rsidR="00527D38"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856A64"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4F710B"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B09070"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7390B08E"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4AF9A7" w14:textId="2187DCD4"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527D38">
              <w:rPr>
                <w:rFonts w:asciiTheme="minorHAnsi" w:hAnsiTheme="minorHAnsi" w:cstheme="minorHAnsi"/>
                <w:i/>
                <w:iCs/>
                <w:sz w:val="16"/>
                <w:szCs w:val="16"/>
                <w:lang w:val="en-US"/>
              </w:rPr>
              <w:t xml:space="preserve">Cooperative </w:t>
            </w:r>
            <w:proofErr w:type="spellStart"/>
            <w:r w:rsidRPr="00527D38">
              <w:rPr>
                <w:rFonts w:asciiTheme="minorHAnsi" w:hAnsiTheme="minorHAnsi" w:cstheme="minorHAnsi"/>
                <w:i/>
                <w:iCs/>
                <w:sz w:val="16"/>
                <w:szCs w:val="16"/>
                <w:lang w:val="en-US"/>
              </w:rPr>
              <w:t>mestesugaresti</w:t>
            </w:r>
            <w:proofErr w:type="spellEnd"/>
            <w:r w:rsidR="005A0EDA">
              <w:rPr>
                <w:rFonts w:asciiTheme="minorHAnsi" w:hAnsiTheme="minorHAnsi" w:cstheme="minorHAnsi"/>
                <w:i/>
                <w:iCs/>
                <w:sz w:val="16"/>
                <w:szCs w:val="16"/>
                <w:lang w:val="en-US"/>
              </w:rPr>
              <w:t xml:space="preserve"> </w:t>
            </w:r>
            <w:r w:rsidR="005A0EDA"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583584"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09C51F"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DC0AA1"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07EA1716"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D23159" w14:textId="5A265353"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proofErr w:type="spellStart"/>
            <w:r w:rsidRPr="00527D38">
              <w:rPr>
                <w:rFonts w:asciiTheme="minorHAnsi" w:hAnsiTheme="minorHAnsi" w:cstheme="minorHAnsi"/>
                <w:i/>
                <w:iCs/>
                <w:sz w:val="16"/>
                <w:szCs w:val="16"/>
                <w:lang w:val="en-US"/>
              </w:rPr>
              <w:t>Consortii</w:t>
            </w:r>
            <w:proofErr w:type="spellEnd"/>
            <w:r w:rsidRPr="00527D38">
              <w:rPr>
                <w:rFonts w:asciiTheme="minorHAnsi" w:hAnsiTheme="minorHAnsi" w:cstheme="minorHAnsi"/>
                <w:i/>
                <w:iCs/>
                <w:sz w:val="16"/>
                <w:szCs w:val="16"/>
                <w:lang w:val="en-US"/>
              </w:rPr>
              <w:t xml:space="preserve"> administrative</w:t>
            </w:r>
            <w:r w:rsidR="005A0EDA">
              <w:rPr>
                <w:rFonts w:asciiTheme="minorHAnsi" w:hAnsiTheme="minorHAnsi" w:cstheme="minorHAnsi"/>
                <w:i/>
                <w:iCs/>
                <w:sz w:val="16"/>
                <w:szCs w:val="16"/>
                <w:lang w:val="en-US"/>
              </w:rPr>
              <w:t xml:space="preserve"> </w:t>
            </w:r>
            <w:r w:rsidR="005A0EDA"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BBDD40"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23C9C0"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FF9B00"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7997C2B8"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84506E" w14:textId="378D6FCE"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527D38">
              <w:rPr>
                <w:rFonts w:asciiTheme="minorHAnsi" w:hAnsiTheme="minorHAnsi" w:cstheme="minorHAnsi"/>
                <w:i/>
                <w:iCs/>
                <w:sz w:val="16"/>
                <w:szCs w:val="16"/>
                <w:lang w:val="en-US"/>
              </w:rPr>
              <w:t xml:space="preserve">Alte </w:t>
            </w:r>
            <w:proofErr w:type="spellStart"/>
            <w:r w:rsidRPr="00527D38">
              <w:rPr>
                <w:rFonts w:asciiTheme="minorHAnsi" w:hAnsiTheme="minorHAnsi" w:cstheme="minorHAnsi"/>
                <w:i/>
                <w:iCs/>
                <w:sz w:val="16"/>
                <w:szCs w:val="16"/>
                <w:lang w:val="en-US"/>
              </w:rPr>
              <w:t>forme</w:t>
            </w:r>
            <w:proofErr w:type="spellEnd"/>
            <w:r w:rsidRPr="00527D38">
              <w:rPr>
                <w:rFonts w:asciiTheme="minorHAnsi" w:hAnsiTheme="minorHAnsi" w:cstheme="minorHAnsi"/>
                <w:i/>
                <w:iCs/>
                <w:sz w:val="16"/>
                <w:szCs w:val="16"/>
                <w:lang w:val="en-US"/>
              </w:rPr>
              <w:t xml:space="preserve"> de </w:t>
            </w:r>
            <w:proofErr w:type="spellStart"/>
            <w:r w:rsidRPr="00527D38">
              <w:rPr>
                <w:rFonts w:asciiTheme="minorHAnsi" w:hAnsiTheme="minorHAnsi" w:cstheme="minorHAnsi"/>
                <w:i/>
                <w:iCs/>
                <w:sz w:val="16"/>
                <w:szCs w:val="16"/>
                <w:lang w:val="en-US"/>
              </w:rPr>
              <w:t>organizare</w:t>
            </w:r>
            <w:proofErr w:type="spellEnd"/>
            <w:r w:rsidR="005A0EDA">
              <w:rPr>
                <w:rFonts w:asciiTheme="minorHAnsi" w:hAnsiTheme="minorHAnsi" w:cstheme="minorHAnsi"/>
                <w:i/>
                <w:iCs/>
                <w:sz w:val="16"/>
                <w:szCs w:val="16"/>
                <w:lang w:val="en-US"/>
              </w:rPr>
              <w:t xml:space="preserve"> </w:t>
            </w:r>
            <w:r w:rsidR="005A0EDA"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0E5099"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36BFBF"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66C4C6"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1C91CE08"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hideMark/>
          </w:tcPr>
          <w:p w14:paraId="4E160CD2" w14:textId="478B2194" w:rsidR="00766CBC" w:rsidRPr="00880A57" w:rsidRDefault="00766CBC" w:rsidP="00766CBC">
            <w:pPr>
              <w:spacing w:before="120" w:after="120" w:line="240" w:lineRule="auto"/>
              <w:jc w:val="both"/>
              <w:rPr>
                <w:rFonts w:asciiTheme="minorHAnsi" w:hAnsiTheme="minorHAnsi" w:cstheme="minorHAnsi"/>
                <w:sz w:val="24"/>
                <w:lang w:val="en-US"/>
              </w:rPr>
            </w:pPr>
            <w:r w:rsidRPr="00880A57">
              <w:rPr>
                <w:rFonts w:asciiTheme="minorHAnsi" w:hAnsiTheme="minorHAnsi" w:cstheme="minorHAnsi"/>
                <w:b/>
                <w:sz w:val="24"/>
                <w:lang w:val="en-US"/>
              </w:rPr>
              <w:t>EG1.2</w:t>
            </w:r>
            <w:r w:rsidRPr="00880A57">
              <w:rPr>
                <w:rFonts w:asciiTheme="minorHAnsi" w:hAnsiTheme="minorHAnsi" w:cstheme="minorHAnsi"/>
                <w:sz w:val="24"/>
                <w:lang w:val="en-US"/>
              </w:rPr>
              <w:t xml:space="preserve"> </w:t>
            </w:r>
            <w:proofErr w:type="spellStart"/>
            <w:r w:rsidRPr="002974CA">
              <w:rPr>
                <w:rFonts w:asciiTheme="minorHAnsi" w:hAnsiTheme="minorHAnsi" w:cstheme="minorHAnsi"/>
                <w:b/>
                <w:bCs/>
                <w:sz w:val="24"/>
                <w:lang w:val="en-US"/>
              </w:rPr>
              <w:t>Solicitantul</w:t>
            </w:r>
            <w:proofErr w:type="spellEnd"/>
            <w:r w:rsidRPr="002974CA">
              <w:rPr>
                <w:rFonts w:asciiTheme="minorHAnsi" w:hAnsiTheme="minorHAnsi" w:cstheme="minorHAnsi"/>
                <w:b/>
                <w:bCs/>
                <w:sz w:val="24"/>
                <w:lang w:val="en-US"/>
              </w:rPr>
              <w:t xml:space="preserve"> </w:t>
            </w:r>
            <w:r w:rsidR="00D6149B" w:rsidRPr="002974CA">
              <w:rPr>
                <w:rFonts w:asciiTheme="minorHAnsi" w:hAnsiTheme="minorHAnsi" w:cstheme="minorHAnsi"/>
                <w:b/>
                <w:bCs/>
                <w:lang w:val="en-US"/>
              </w:rPr>
              <w:t xml:space="preserve">nu </w:t>
            </w:r>
            <w:proofErr w:type="spellStart"/>
            <w:r w:rsidRPr="002974CA">
              <w:rPr>
                <w:rFonts w:asciiTheme="minorHAnsi" w:hAnsiTheme="minorHAnsi" w:cstheme="minorHAnsi"/>
                <w:b/>
                <w:bCs/>
                <w:sz w:val="24"/>
                <w:lang w:val="en-US"/>
              </w:rPr>
              <w:t>este</w:t>
            </w:r>
            <w:proofErr w:type="spellEnd"/>
            <w:r w:rsidRPr="002974CA">
              <w:rPr>
                <w:rFonts w:asciiTheme="minorHAnsi" w:hAnsiTheme="minorHAnsi" w:cstheme="minorHAnsi"/>
                <w:b/>
                <w:bCs/>
                <w:sz w:val="24"/>
                <w:lang w:val="en-US"/>
              </w:rPr>
              <w:t xml:space="preserve"> </w:t>
            </w:r>
            <w:proofErr w:type="spellStart"/>
            <w:r w:rsidRPr="002974CA">
              <w:rPr>
                <w:rFonts w:asciiTheme="minorHAnsi" w:hAnsiTheme="minorHAnsi" w:cstheme="minorHAnsi"/>
                <w:b/>
                <w:bCs/>
                <w:sz w:val="24"/>
                <w:lang w:val="en-US"/>
              </w:rPr>
              <w:t>înregistrat</w:t>
            </w:r>
            <w:proofErr w:type="spellEnd"/>
            <w:r w:rsidRPr="002974CA">
              <w:rPr>
                <w:rFonts w:asciiTheme="minorHAnsi" w:hAnsiTheme="minorHAnsi" w:cstheme="minorHAnsi"/>
                <w:b/>
                <w:bCs/>
                <w:sz w:val="24"/>
                <w:lang w:val="en-US"/>
              </w:rPr>
              <w:t xml:space="preserve"> </w:t>
            </w:r>
            <w:proofErr w:type="spellStart"/>
            <w:r w:rsidRPr="002974CA">
              <w:rPr>
                <w:rFonts w:asciiTheme="minorHAnsi" w:hAnsiTheme="minorHAnsi" w:cstheme="minorHAnsi"/>
                <w:b/>
                <w:bCs/>
                <w:sz w:val="24"/>
                <w:lang w:val="en-US"/>
              </w:rPr>
              <w:t>în</w:t>
            </w:r>
            <w:proofErr w:type="spellEnd"/>
            <w:r w:rsidRPr="002974CA">
              <w:rPr>
                <w:rFonts w:asciiTheme="minorHAnsi" w:hAnsiTheme="minorHAnsi" w:cstheme="minorHAnsi"/>
                <w:b/>
                <w:bCs/>
                <w:sz w:val="24"/>
                <w:lang w:val="en-US"/>
              </w:rPr>
              <w:t xml:space="preserve"> </w:t>
            </w:r>
            <w:proofErr w:type="spellStart"/>
            <w:r w:rsidRPr="002974CA">
              <w:rPr>
                <w:rFonts w:asciiTheme="minorHAnsi" w:hAnsiTheme="minorHAnsi" w:cstheme="minorHAnsi"/>
                <w:b/>
                <w:bCs/>
                <w:sz w:val="24"/>
                <w:lang w:val="en-US"/>
              </w:rPr>
              <w:t>Registrul</w:t>
            </w:r>
            <w:proofErr w:type="spellEnd"/>
            <w:r w:rsidRPr="002974CA">
              <w:rPr>
                <w:rFonts w:asciiTheme="minorHAnsi" w:hAnsiTheme="minorHAnsi" w:cstheme="minorHAnsi"/>
                <w:b/>
                <w:bCs/>
                <w:sz w:val="24"/>
                <w:lang w:val="en-US"/>
              </w:rPr>
              <w:t xml:space="preserve"> </w:t>
            </w:r>
            <w:proofErr w:type="spellStart"/>
            <w:r w:rsidRPr="002974CA">
              <w:rPr>
                <w:rFonts w:asciiTheme="minorHAnsi" w:hAnsiTheme="minorHAnsi" w:cstheme="minorHAnsi"/>
                <w:b/>
                <w:bCs/>
                <w:sz w:val="24"/>
                <w:lang w:val="en-US"/>
              </w:rPr>
              <w:t>debitorilor</w:t>
            </w:r>
            <w:proofErr w:type="spellEnd"/>
            <w:r w:rsidRPr="002974CA">
              <w:rPr>
                <w:rFonts w:asciiTheme="minorHAnsi" w:hAnsiTheme="minorHAnsi" w:cstheme="minorHAnsi"/>
                <w:b/>
                <w:bCs/>
                <w:sz w:val="24"/>
                <w:lang w:val="en-US"/>
              </w:rPr>
              <w:t xml:space="preserve"> AFIR, </w:t>
            </w:r>
            <w:proofErr w:type="spellStart"/>
            <w:r w:rsidRPr="002974CA">
              <w:rPr>
                <w:rFonts w:asciiTheme="minorHAnsi" w:hAnsiTheme="minorHAnsi" w:cstheme="minorHAnsi"/>
                <w:b/>
                <w:bCs/>
                <w:sz w:val="24"/>
                <w:lang w:val="en-US"/>
              </w:rPr>
              <w:t>atât</w:t>
            </w:r>
            <w:proofErr w:type="spellEnd"/>
            <w:r w:rsidRPr="002974CA">
              <w:rPr>
                <w:rFonts w:asciiTheme="minorHAnsi" w:hAnsiTheme="minorHAnsi" w:cstheme="minorHAnsi"/>
                <w:b/>
                <w:bCs/>
                <w:sz w:val="24"/>
                <w:lang w:val="en-US"/>
              </w:rPr>
              <w:t xml:space="preserve"> </w:t>
            </w:r>
            <w:proofErr w:type="spellStart"/>
            <w:r w:rsidRPr="002974CA">
              <w:rPr>
                <w:rFonts w:asciiTheme="minorHAnsi" w:hAnsiTheme="minorHAnsi" w:cstheme="minorHAnsi"/>
                <w:b/>
                <w:bCs/>
                <w:sz w:val="24"/>
                <w:lang w:val="en-US"/>
              </w:rPr>
              <w:t>pentru</w:t>
            </w:r>
            <w:proofErr w:type="spellEnd"/>
            <w:r w:rsidRPr="002974CA">
              <w:rPr>
                <w:rFonts w:asciiTheme="minorHAnsi" w:hAnsiTheme="minorHAnsi" w:cstheme="minorHAnsi"/>
                <w:b/>
                <w:bCs/>
                <w:sz w:val="24"/>
                <w:lang w:val="en-US"/>
              </w:rPr>
              <w:t xml:space="preserve"> </w:t>
            </w:r>
            <w:proofErr w:type="spellStart"/>
            <w:r w:rsidRPr="002974CA">
              <w:rPr>
                <w:rFonts w:asciiTheme="minorHAnsi" w:hAnsiTheme="minorHAnsi" w:cstheme="minorHAnsi"/>
                <w:b/>
                <w:bCs/>
                <w:sz w:val="24"/>
                <w:lang w:val="en-US"/>
              </w:rPr>
              <w:t>Programul</w:t>
            </w:r>
            <w:proofErr w:type="spellEnd"/>
            <w:r w:rsidRPr="002974CA">
              <w:rPr>
                <w:rFonts w:asciiTheme="minorHAnsi" w:hAnsiTheme="minorHAnsi" w:cstheme="minorHAnsi"/>
                <w:b/>
                <w:bCs/>
                <w:sz w:val="24"/>
                <w:lang w:val="en-US"/>
              </w:rPr>
              <w:t xml:space="preserve"> SAPARD, </w:t>
            </w:r>
            <w:proofErr w:type="spellStart"/>
            <w:r w:rsidRPr="002974CA">
              <w:rPr>
                <w:rFonts w:asciiTheme="minorHAnsi" w:hAnsiTheme="minorHAnsi" w:cstheme="minorHAnsi"/>
                <w:b/>
                <w:bCs/>
                <w:sz w:val="24"/>
                <w:lang w:val="en-US"/>
              </w:rPr>
              <w:t>cât</w:t>
            </w:r>
            <w:proofErr w:type="spellEnd"/>
            <w:r w:rsidRPr="002974CA">
              <w:rPr>
                <w:rFonts w:asciiTheme="minorHAnsi" w:hAnsiTheme="minorHAnsi" w:cstheme="minorHAnsi"/>
                <w:b/>
                <w:bCs/>
                <w:sz w:val="24"/>
                <w:lang w:val="en-US"/>
              </w:rPr>
              <w:t xml:space="preserve"> </w:t>
            </w:r>
            <w:proofErr w:type="spellStart"/>
            <w:r w:rsidRPr="002974CA">
              <w:rPr>
                <w:rFonts w:asciiTheme="minorHAnsi" w:hAnsiTheme="minorHAnsi" w:cstheme="minorHAnsi"/>
                <w:b/>
                <w:bCs/>
                <w:sz w:val="24"/>
                <w:lang w:val="en-US"/>
              </w:rPr>
              <w:t>și</w:t>
            </w:r>
            <w:proofErr w:type="spellEnd"/>
            <w:r w:rsidRPr="002974CA">
              <w:rPr>
                <w:rFonts w:asciiTheme="minorHAnsi" w:hAnsiTheme="minorHAnsi" w:cstheme="minorHAnsi"/>
                <w:b/>
                <w:bCs/>
                <w:sz w:val="24"/>
                <w:lang w:val="en-US"/>
              </w:rPr>
              <w:t xml:space="preserve"> </w:t>
            </w:r>
            <w:proofErr w:type="spellStart"/>
            <w:r w:rsidRPr="002974CA">
              <w:rPr>
                <w:rFonts w:asciiTheme="minorHAnsi" w:hAnsiTheme="minorHAnsi" w:cstheme="minorHAnsi"/>
                <w:b/>
                <w:bCs/>
                <w:sz w:val="24"/>
                <w:lang w:val="en-US"/>
              </w:rPr>
              <w:t>pentru</w:t>
            </w:r>
            <w:proofErr w:type="spellEnd"/>
            <w:r w:rsidRPr="002974CA">
              <w:rPr>
                <w:rFonts w:asciiTheme="minorHAnsi" w:hAnsiTheme="minorHAnsi" w:cstheme="minorHAnsi"/>
                <w:b/>
                <w:bCs/>
                <w:sz w:val="24"/>
                <w:lang w:val="en-US"/>
              </w:rPr>
              <w:t xml:space="preserve"> FEADR </w:t>
            </w:r>
            <w:proofErr w:type="spellStart"/>
            <w:r w:rsidRPr="002974CA">
              <w:rPr>
                <w:rFonts w:asciiTheme="minorHAnsi" w:hAnsiTheme="minorHAnsi" w:cstheme="minorHAnsi"/>
                <w:b/>
                <w:bCs/>
                <w:sz w:val="24"/>
                <w:lang w:val="en-US"/>
              </w:rPr>
              <w:t>şi</w:t>
            </w:r>
            <w:proofErr w:type="spellEnd"/>
            <w:r w:rsidRPr="002974CA">
              <w:rPr>
                <w:rFonts w:asciiTheme="minorHAnsi" w:hAnsiTheme="minorHAnsi" w:cstheme="minorHAnsi"/>
                <w:b/>
                <w:bCs/>
                <w:sz w:val="24"/>
                <w:lang w:val="en-US"/>
              </w:rPr>
              <w:t xml:space="preserve"> EURI</w:t>
            </w:r>
            <w:r w:rsidR="00476C0E" w:rsidRPr="00880A57">
              <w:rPr>
                <w:rFonts w:asciiTheme="minorHAnsi" w:eastAsia="Wingdings2" w:hAnsiTheme="minorHAnsi" w:cstheme="minorHAnsi"/>
                <w:sz w:val="24"/>
                <w:szCs w:val="24"/>
                <w:lang w:val="en-US"/>
              </w:rPr>
              <w:t xml:space="preserve"> </w:t>
            </w:r>
          </w:p>
          <w:p w14:paraId="3EF6B76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Art. 17 din HG 1570</w:t>
            </w:r>
          </w:p>
          <w:p w14:paraId="38FF6BDE" w14:textId="77777777" w:rsidR="00766CBC" w:rsidRDefault="00766CBC" w:rsidP="002974CA">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Solicitanţii/Beneficiarii/Membrii asociaţiilor de dezvoltare intercomunitară, după caz, înregistraţi în registrul debitorilor AFIR, atât pentru Programul SAPARD, cât şi pentru FEADR, care achită integral datoria faţă de AFIR, inclusiv dobânzile şi majorările de întârziere până la semnarea contractelor de finanţare, pot depune proiecte aferente intervenţiilor de investiţii derulate prin PS 2023-2027.</w:t>
            </w:r>
          </w:p>
          <w:p w14:paraId="19E769A0" w14:textId="39DA019C" w:rsidR="002974CA" w:rsidRPr="00880A57" w:rsidRDefault="002974CA" w:rsidP="00766CBC">
            <w:pPr>
              <w:spacing w:before="120" w:after="120" w:line="240" w:lineRule="auto"/>
              <w:jc w:val="both"/>
              <w:rPr>
                <w:rFonts w:asciiTheme="minorHAnsi" w:hAnsiTheme="minorHAnsi" w:cstheme="minorHAnsi"/>
                <w:sz w:val="24"/>
              </w:rPr>
            </w:pPr>
            <w:r w:rsidRPr="003067D1">
              <w:rPr>
                <w:i/>
              </w:rPr>
              <w:t>GAL poate solicita informatii la AFIR in vederea verificarii</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CBEC3A"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hideMark/>
          </w:tcPr>
          <w:p w14:paraId="73324363"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A501064"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16F7690B" w14:textId="77777777" w:rsidTr="00766CBC">
        <w:trPr>
          <w:gridAfter w:val="2"/>
          <w:wAfter w:w="463" w:type="dxa"/>
          <w:trHeight w:val="566"/>
        </w:trPr>
        <w:tc>
          <w:tcPr>
            <w:tcW w:w="7366" w:type="dxa"/>
            <w:tcBorders>
              <w:top w:val="single" w:sz="4" w:space="0" w:color="auto"/>
              <w:left w:val="single" w:sz="4" w:space="0" w:color="auto"/>
              <w:bottom w:val="single" w:sz="4" w:space="0" w:color="auto"/>
              <w:right w:val="single" w:sz="4" w:space="0" w:color="auto"/>
            </w:tcBorders>
            <w:hideMark/>
          </w:tcPr>
          <w:p w14:paraId="2099CC7E"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 1.3 Solicitantul şi-a însuşit în totalitate angajamentele luate în Declaraţia pe proprie raspundere F, aplicabile proiectului?</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46D178"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hideMark/>
          </w:tcPr>
          <w:p w14:paraId="02DEBE51"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3637D51C"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253A8106" w14:textId="77777777" w:rsidTr="00766CBC">
        <w:trPr>
          <w:gridAfter w:val="2"/>
          <w:wAfter w:w="463" w:type="dxa"/>
          <w:trHeight w:val="984"/>
        </w:trPr>
        <w:tc>
          <w:tcPr>
            <w:tcW w:w="7366" w:type="dxa"/>
            <w:tcBorders>
              <w:top w:val="single" w:sz="4" w:space="0" w:color="auto"/>
              <w:left w:val="single" w:sz="4" w:space="0" w:color="auto"/>
              <w:bottom w:val="single" w:sz="4" w:space="0" w:color="auto"/>
              <w:right w:val="single" w:sz="4" w:space="0" w:color="auto"/>
            </w:tcBorders>
            <w:hideMark/>
          </w:tcPr>
          <w:p w14:paraId="0B37DC2B" w14:textId="2F056303" w:rsidR="003872B6" w:rsidRPr="005014CA" w:rsidRDefault="00A0459D" w:rsidP="00766CBC">
            <w:pPr>
              <w:spacing w:after="0" w:line="240" w:lineRule="auto"/>
              <w:rPr>
                <w:rFonts w:asciiTheme="minorHAnsi" w:eastAsia="Times New Roman" w:hAnsiTheme="minorHAnsi" w:cstheme="minorHAnsi"/>
                <w:b/>
                <w:sz w:val="24"/>
                <w:szCs w:val="24"/>
              </w:rPr>
            </w:pPr>
            <w:r w:rsidRPr="005014CA">
              <w:rPr>
                <w:rFonts w:asciiTheme="minorHAnsi" w:eastAsia="Times New Roman" w:hAnsiTheme="minorHAnsi" w:cstheme="minorHAnsi"/>
                <w:b/>
                <w:sz w:val="24"/>
                <w:szCs w:val="24"/>
              </w:rPr>
              <w:t>EG 1.4 Solicitantul a respectat condiția de a depune un singur proiect pe o intervenţie din SDL în cadrul aceleiaşi sesiuni lansate de GAL? (conform HG 1570/2022)</w:t>
            </w:r>
          </w:p>
          <w:p w14:paraId="2C859B9F" w14:textId="2A31980C" w:rsidR="00766CBC" w:rsidRPr="005014CA" w:rsidRDefault="00766CBC" w:rsidP="00766CBC">
            <w:pPr>
              <w:spacing w:after="0" w:line="240" w:lineRule="auto"/>
              <w:rPr>
                <w:rFonts w:asciiTheme="minorHAnsi" w:hAnsiTheme="minorHAnsi" w:cstheme="minorHAnsi"/>
                <w:b/>
                <w:sz w:val="24"/>
                <w:szCs w:val="24"/>
              </w:rPr>
            </w:pPr>
          </w:p>
        </w:tc>
        <w:tc>
          <w:tcPr>
            <w:tcW w:w="709" w:type="dxa"/>
            <w:tcBorders>
              <w:top w:val="single" w:sz="4" w:space="0" w:color="auto"/>
              <w:left w:val="single" w:sz="4" w:space="0" w:color="auto"/>
              <w:bottom w:val="single" w:sz="4" w:space="0" w:color="auto"/>
              <w:right w:val="single" w:sz="4" w:space="0" w:color="auto"/>
            </w:tcBorders>
            <w:vAlign w:val="center"/>
          </w:tcPr>
          <w:p w14:paraId="1CAFE753"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234A1659"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C481AD6"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6655A2B1" w14:textId="77777777" w:rsidTr="00766CBC">
        <w:trPr>
          <w:gridAfter w:val="2"/>
          <w:wAfter w:w="463" w:type="dxa"/>
          <w:trHeight w:val="843"/>
        </w:trPr>
        <w:tc>
          <w:tcPr>
            <w:tcW w:w="7366" w:type="dxa"/>
            <w:tcBorders>
              <w:top w:val="single" w:sz="4" w:space="0" w:color="auto"/>
              <w:left w:val="single" w:sz="4" w:space="0" w:color="auto"/>
              <w:bottom w:val="single" w:sz="4" w:space="0" w:color="auto"/>
              <w:right w:val="single" w:sz="4" w:space="0" w:color="auto"/>
            </w:tcBorders>
          </w:tcPr>
          <w:p w14:paraId="507491A1" w14:textId="764922A1" w:rsidR="00766CBC" w:rsidRPr="00880A57" w:rsidRDefault="00766CBC" w:rsidP="00DF463B">
            <w:pPr>
              <w:tabs>
                <w:tab w:val="left" w:pos="180"/>
                <w:tab w:val="left" w:pos="360"/>
              </w:tabs>
              <w:spacing w:before="120" w:after="120"/>
              <w:jc w:val="both"/>
              <w:rPr>
                <w:rFonts w:asciiTheme="minorHAnsi" w:hAnsiTheme="minorHAnsi" w:cstheme="minorHAnsi"/>
                <w:b/>
                <w:sz w:val="24"/>
                <w:lang w:val="en-US"/>
              </w:rPr>
            </w:pPr>
            <w:r w:rsidRPr="00880A57">
              <w:rPr>
                <w:rFonts w:asciiTheme="minorHAnsi" w:hAnsiTheme="minorHAnsi" w:cstheme="minorHAnsi"/>
                <w:b/>
                <w:sz w:val="24"/>
              </w:rPr>
              <w:t xml:space="preserve">EG 1.5 </w:t>
            </w:r>
            <w:r w:rsidR="003872B6" w:rsidRPr="00880A57">
              <w:rPr>
                <w:rFonts w:asciiTheme="minorHAnsi" w:hAnsiTheme="minorHAnsi" w:cstheme="minorHAnsi"/>
                <w:b/>
                <w:sz w:val="24"/>
              </w:rPr>
              <w:t>Solicitantul nu trebuie să fie în insolventa, în conformitate cu legislația în vigoare</w:t>
            </w:r>
            <w:r w:rsidR="003872B6" w:rsidRPr="00880A57" w:rsidDel="003872B6">
              <w:rPr>
                <w:rFonts w:asciiTheme="minorHAnsi" w:hAnsiTheme="minorHAnsi" w:cstheme="minorHAnsi"/>
                <w:b/>
                <w:sz w:val="24"/>
              </w:rPr>
              <w:t xml:space="preserve"> </w:t>
            </w:r>
          </w:p>
        </w:tc>
        <w:tc>
          <w:tcPr>
            <w:tcW w:w="709" w:type="dxa"/>
            <w:tcBorders>
              <w:top w:val="single" w:sz="4" w:space="0" w:color="auto"/>
              <w:left w:val="single" w:sz="4" w:space="0" w:color="auto"/>
              <w:bottom w:val="single" w:sz="4" w:space="0" w:color="auto"/>
              <w:right w:val="single" w:sz="4" w:space="0" w:color="auto"/>
            </w:tcBorders>
            <w:vAlign w:val="center"/>
          </w:tcPr>
          <w:p w14:paraId="2303AE26"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5F3CA76B"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34EF95E1"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r>
      <w:tr w:rsidR="00766CBC" w:rsidRPr="00880A57" w14:paraId="5D4E9D91" w14:textId="77777777" w:rsidTr="008E5AA9">
        <w:trPr>
          <w:gridAfter w:val="2"/>
          <w:wAfter w:w="463" w:type="dxa"/>
          <w:trHeight w:val="853"/>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4AE829" w14:textId="2FB26434" w:rsidR="00766CBC" w:rsidRPr="008E5AA9" w:rsidRDefault="00766CBC" w:rsidP="00766CBC">
            <w:pPr>
              <w:spacing w:before="120" w:after="120" w:line="240" w:lineRule="auto"/>
              <w:jc w:val="both"/>
              <w:rPr>
                <w:rFonts w:asciiTheme="minorHAnsi" w:hAnsiTheme="minorHAnsi" w:cstheme="minorHAnsi"/>
                <w:i/>
                <w:iCs/>
                <w:sz w:val="20"/>
                <w:szCs w:val="20"/>
                <w:lang w:val="en-US"/>
              </w:rPr>
            </w:pPr>
            <w:r w:rsidRPr="008E5AA9">
              <w:rPr>
                <w:rFonts w:asciiTheme="minorHAnsi" w:hAnsiTheme="minorHAnsi" w:cstheme="minorHAnsi"/>
                <w:b/>
                <w:i/>
                <w:iCs/>
                <w:sz w:val="20"/>
                <w:szCs w:val="20"/>
                <w:lang w:val="en-US"/>
              </w:rPr>
              <w:t>EG 1.</w:t>
            </w:r>
            <w:r w:rsidR="00CB6FA2" w:rsidRPr="008E5AA9">
              <w:rPr>
                <w:rFonts w:asciiTheme="minorHAnsi" w:eastAsia="Times New Roman" w:hAnsiTheme="minorHAnsi" w:cstheme="minorHAnsi"/>
                <w:b/>
                <w:i/>
                <w:iCs/>
                <w:sz w:val="20"/>
                <w:szCs w:val="20"/>
                <w:lang w:val="en-US"/>
              </w:rPr>
              <w:t>6</w:t>
            </w:r>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Solicitantul</w:t>
            </w:r>
            <w:proofErr w:type="spellEnd"/>
            <w:r w:rsidRPr="008E5AA9">
              <w:rPr>
                <w:rFonts w:asciiTheme="minorHAnsi" w:hAnsiTheme="minorHAnsi" w:cstheme="minorHAnsi"/>
                <w:b/>
                <w:i/>
                <w:iCs/>
                <w:sz w:val="20"/>
                <w:szCs w:val="20"/>
                <w:lang w:val="en-US"/>
              </w:rPr>
              <w:t xml:space="preserve"> a </w:t>
            </w:r>
            <w:proofErr w:type="spellStart"/>
            <w:r w:rsidRPr="008E5AA9">
              <w:rPr>
                <w:rFonts w:asciiTheme="minorHAnsi" w:hAnsiTheme="minorHAnsi" w:cstheme="minorHAnsi"/>
                <w:b/>
                <w:i/>
                <w:iCs/>
                <w:sz w:val="20"/>
                <w:szCs w:val="20"/>
                <w:lang w:val="en-US"/>
              </w:rPr>
              <w:t>prezentat</w:t>
            </w:r>
            <w:proofErr w:type="spell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dovada</w:t>
            </w:r>
            <w:proofErr w:type="spell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cofinanțării</w:t>
            </w:r>
            <w:proofErr w:type="spellEnd"/>
            <w:r w:rsidRPr="008E5AA9">
              <w:rPr>
                <w:rFonts w:asciiTheme="minorHAnsi" w:hAnsiTheme="minorHAnsi" w:cstheme="minorHAnsi"/>
                <w:b/>
                <w:i/>
                <w:iCs/>
                <w:sz w:val="20"/>
                <w:szCs w:val="20"/>
                <w:lang w:val="en-US"/>
              </w:rPr>
              <w:t xml:space="preserve"> private </w:t>
            </w:r>
            <w:proofErr w:type="gramStart"/>
            <w:r w:rsidRPr="008E5AA9">
              <w:rPr>
                <w:rFonts w:asciiTheme="minorHAnsi" w:hAnsiTheme="minorHAnsi" w:cstheme="minorHAnsi"/>
                <w:b/>
                <w:i/>
                <w:iCs/>
                <w:sz w:val="20"/>
                <w:szCs w:val="20"/>
                <w:lang w:val="en-US"/>
              </w:rPr>
              <w:t>a</w:t>
            </w:r>
            <w:proofErr w:type="gram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investiției</w:t>
            </w:r>
            <w:proofErr w:type="spell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prin</w:t>
            </w:r>
            <w:proofErr w:type="spellEnd"/>
            <w:r w:rsidRPr="008E5AA9">
              <w:rPr>
                <w:rFonts w:asciiTheme="minorHAnsi" w:hAnsiTheme="minorHAnsi" w:cstheme="minorHAnsi"/>
                <w:b/>
                <w:i/>
                <w:iCs/>
                <w:sz w:val="20"/>
                <w:szCs w:val="20"/>
                <w:lang w:val="en-US"/>
              </w:rPr>
              <w:t xml:space="preserve"> extras de </w:t>
            </w:r>
            <w:proofErr w:type="spellStart"/>
            <w:r w:rsidRPr="008E5AA9">
              <w:rPr>
                <w:rFonts w:asciiTheme="minorHAnsi" w:hAnsiTheme="minorHAnsi" w:cstheme="minorHAnsi"/>
                <w:b/>
                <w:i/>
                <w:iCs/>
                <w:sz w:val="20"/>
                <w:szCs w:val="20"/>
                <w:lang w:val="en-US"/>
              </w:rPr>
              <w:t>cont</w:t>
            </w:r>
            <w:proofErr w:type="spell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şi</w:t>
            </w:r>
            <w:proofErr w:type="spellEnd"/>
            <w:r w:rsidRPr="008E5AA9">
              <w:rPr>
                <w:rFonts w:asciiTheme="minorHAnsi" w:hAnsiTheme="minorHAnsi" w:cstheme="minorHAnsi"/>
                <w:b/>
                <w:i/>
                <w:iCs/>
                <w:sz w:val="20"/>
                <w:szCs w:val="20"/>
                <w:lang w:val="en-US"/>
              </w:rPr>
              <w:t>/</w:t>
            </w:r>
            <w:proofErr w:type="spellStart"/>
            <w:r w:rsidRPr="008E5AA9">
              <w:rPr>
                <w:rFonts w:asciiTheme="minorHAnsi" w:hAnsiTheme="minorHAnsi" w:cstheme="minorHAnsi"/>
                <w:b/>
                <w:i/>
                <w:iCs/>
                <w:sz w:val="20"/>
                <w:szCs w:val="20"/>
                <w:lang w:val="en-US"/>
              </w:rPr>
              <w:t>sau</w:t>
            </w:r>
            <w:proofErr w:type="spellEnd"/>
            <w:r w:rsidRPr="008E5AA9">
              <w:rPr>
                <w:rFonts w:asciiTheme="minorHAnsi" w:hAnsiTheme="minorHAnsi" w:cstheme="minorHAnsi"/>
                <w:b/>
                <w:i/>
                <w:iCs/>
                <w:sz w:val="20"/>
                <w:szCs w:val="20"/>
                <w:lang w:val="en-US"/>
              </w:rPr>
              <w:t xml:space="preserve"> contract de credit </w:t>
            </w:r>
            <w:proofErr w:type="spellStart"/>
            <w:r w:rsidRPr="008E5AA9">
              <w:rPr>
                <w:rFonts w:asciiTheme="minorHAnsi" w:hAnsiTheme="minorHAnsi" w:cstheme="minorHAnsi"/>
                <w:b/>
                <w:i/>
                <w:iCs/>
                <w:sz w:val="20"/>
                <w:szCs w:val="20"/>
                <w:lang w:val="en-US"/>
              </w:rPr>
              <w:t>acordat</w:t>
            </w:r>
            <w:proofErr w:type="spell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în</w:t>
            </w:r>
            <w:proofErr w:type="spell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vederea</w:t>
            </w:r>
            <w:proofErr w:type="spell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implementării</w:t>
            </w:r>
            <w:proofErr w:type="spell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proiectului</w:t>
            </w:r>
            <w:proofErr w:type="spellEnd"/>
            <w:r w:rsidRPr="008E5AA9">
              <w:rPr>
                <w:rFonts w:asciiTheme="minorHAnsi" w:hAnsiTheme="minorHAnsi" w:cstheme="minorHAnsi"/>
                <w:b/>
                <w:i/>
                <w:iCs/>
                <w:sz w:val="20"/>
                <w:szCs w:val="20"/>
                <w:lang w:val="en-US"/>
              </w:rPr>
              <w:t xml:space="preserve"> (cu </w:t>
            </w:r>
            <w:proofErr w:type="spellStart"/>
            <w:r w:rsidRPr="008E5AA9">
              <w:rPr>
                <w:rFonts w:asciiTheme="minorHAnsi" w:hAnsiTheme="minorHAnsi" w:cstheme="minorHAnsi"/>
                <w:b/>
                <w:i/>
                <w:iCs/>
                <w:sz w:val="20"/>
                <w:szCs w:val="20"/>
                <w:lang w:val="en-US"/>
              </w:rPr>
              <w:t>exceptia</w:t>
            </w:r>
            <w:proofErr w:type="spell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proiectelor</w:t>
            </w:r>
            <w:proofErr w:type="spell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pentru</w:t>
            </w:r>
            <w:proofErr w:type="spellEnd"/>
            <w:r w:rsidRPr="008E5AA9">
              <w:rPr>
                <w:rFonts w:asciiTheme="minorHAnsi" w:hAnsiTheme="minorHAnsi" w:cstheme="minorHAnsi"/>
                <w:b/>
                <w:i/>
                <w:iCs/>
                <w:sz w:val="20"/>
                <w:szCs w:val="20"/>
                <w:lang w:val="en-US"/>
              </w:rPr>
              <w:t xml:space="preserve"> care se </w:t>
            </w:r>
            <w:proofErr w:type="spellStart"/>
            <w:r w:rsidRPr="008E5AA9">
              <w:rPr>
                <w:rFonts w:asciiTheme="minorHAnsi" w:hAnsiTheme="minorHAnsi" w:cstheme="minorHAnsi"/>
                <w:b/>
                <w:i/>
                <w:iCs/>
                <w:sz w:val="20"/>
                <w:szCs w:val="20"/>
                <w:lang w:val="en-US"/>
              </w:rPr>
              <w:t>aplica</w:t>
            </w:r>
            <w:proofErr w:type="spellEnd"/>
            <w:r w:rsidRPr="008E5AA9">
              <w:rPr>
                <w:rFonts w:asciiTheme="minorHAnsi" w:hAnsiTheme="minorHAnsi" w:cstheme="minorHAnsi"/>
                <w:b/>
                <w:i/>
                <w:iCs/>
                <w:sz w:val="20"/>
                <w:szCs w:val="20"/>
                <w:lang w:val="en-US"/>
              </w:rPr>
              <w:t xml:space="preserve"> o rata de </w:t>
            </w:r>
            <w:proofErr w:type="spellStart"/>
            <w:r w:rsidRPr="008E5AA9">
              <w:rPr>
                <w:rFonts w:asciiTheme="minorHAnsi" w:hAnsiTheme="minorHAnsi" w:cstheme="minorHAnsi"/>
                <w:b/>
                <w:i/>
                <w:iCs/>
                <w:sz w:val="20"/>
                <w:szCs w:val="20"/>
                <w:lang w:val="en-US"/>
              </w:rPr>
              <w:t>finantare</w:t>
            </w:r>
            <w:proofErr w:type="spellEnd"/>
            <w:r w:rsidRPr="008E5AA9">
              <w:rPr>
                <w:rFonts w:asciiTheme="minorHAnsi" w:hAnsiTheme="minorHAnsi" w:cstheme="minorHAnsi"/>
                <w:b/>
                <w:i/>
                <w:iCs/>
                <w:sz w:val="20"/>
                <w:szCs w:val="20"/>
                <w:lang w:val="en-US"/>
              </w:rPr>
              <w:t xml:space="preserve"> de 100%)</w:t>
            </w:r>
            <w:r w:rsidRPr="008E5AA9">
              <w:rPr>
                <w:rFonts w:asciiTheme="minorHAnsi" w:eastAsia="Times New Roman" w:hAnsiTheme="minorHAnsi" w:cstheme="minorHAnsi"/>
                <w:b/>
                <w:i/>
                <w:iCs/>
                <w:sz w:val="20"/>
                <w:szCs w:val="20"/>
                <w:lang w:val="en-US"/>
              </w:rPr>
              <w:t>?</w:t>
            </w:r>
            <w:r w:rsidR="008E5AA9" w:rsidRPr="008E5AA9">
              <w:rPr>
                <w:rFonts w:asciiTheme="minorHAnsi" w:eastAsia="Times New Roman" w:hAnsiTheme="minorHAnsi" w:cstheme="minorHAnsi"/>
                <w:b/>
                <w:i/>
                <w:iCs/>
                <w:sz w:val="20"/>
                <w:szCs w:val="20"/>
                <w:lang w:val="en-US"/>
              </w:rPr>
              <w:t xml:space="preserve"> </w:t>
            </w:r>
            <w:r w:rsidR="008E5AA9" w:rsidRPr="008E5AA9">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B9235F"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8EA903"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F6A617" w14:textId="77777777" w:rsidR="00766CBC" w:rsidRPr="008E5AA9" w:rsidRDefault="00766CBC" w:rsidP="00766CBC">
            <w:pPr>
              <w:spacing w:before="120" w:after="120" w:line="240" w:lineRule="auto"/>
              <w:rPr>
                <w:rFonts w:asciiTheme="minorHAnsi" w:hAnsiTheme="minorHAnsi" w:cstheme="minorHAnsi"/>
                <w:i/>
                <w:iCs/>
                <w:sz w:val="20"/>
                <w:szCs w:val="20"/>
              </w:rPr>
            </w:pPr>
            <w:r w:rsidRPr="008E5AA9">
              <w:rPr>
                <w:rFonts w:asciiTheme="minorHAnsi" w:hAnsiTheme="minorHAnsi" w:cstheme="minorHAnsi"/>
                <w:b/>
                <w:i/>
                <w:iCs/>
                <w:sz w:val="20"/>
                <w:szCs w:val="20"/>
              </w:rPr>
              <w:sym w:font="Wingdings" w:char="F06F"/>
            </w:r>
          </w:p>
        </w:tc>
      </w:tr>
      <w:tr w:rsidR="00766CBC" w:rsidRPr="00880A57" w14:paraId="32533016" w14:textId="77777777" w:rsidTr="00766CBC">
        <w:trPr>
          <w:gridAfter w:val="2"/>
          <w:wAfter w:w="463" w:type="dxa"/>
          <w:trHeight w:val="836"/>
        </w:trPr>
        <w:tc>
          <w:tcPr>
            <w:tcW w:w="7366" w:type="dxa"/>
            <w:tcBorders>
              <w:top w:val="single" w:sz="4" w:space="0" w:color="auto"/>
              <w:left w:val="single" w:sz="4" w:space="0" w:color="auto"/>
              <w:bottom w:val="single" w:sz="4" w:space="0" w:color="auto"/>
              <w:right w:val="single" w:sz="4" w:space="0" w:color="auto"/>
            </w:tcBorders>
          </w:tcPr>
          <w:p w14:paraId="2BFF9C05" w14:textId="3DBB173C"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eastAsia="Times New Roman" w:hAnsiTheme="minorHAnsi" w:cstheme="minorHAnsi"/>
                <w:b/>
                <w:sz w:val="24"/>
                <w:szCs w:val="24"/>
              </w:rPr>
              <w:lastRenderedPageBreak/>
              <w:t>EG1.</w:t>
            </w:r>
            <w:r w:rsidR="003872B6" w:rsidRPr="00880A57">
              <w:rPr>
                <w:rFonts w:asciiTheme="minorHAnsi" w:eastAsia="Times New Roman" w:hAnsiTheme="minorHAnsi" w:cstheme="minorHAnsi"/>
                <w:b/>
                <w:sz w:val="24"/>
                <w:szCs w:val="24"/>
              </w:rPr>
              <w:t xml:space="preserve">7 </w:t>
            </w:r>
            <w:r w:rsidR="00E53FBB" w:rsidRPr="00880A57">
              <w:rPr>
                <w:rFonts w:asciiTheme="minorHAnsi" w:eastAsia="Times New Roman" w:hAnsiTheme="minorHAnsi" w:cstheme="minorHAnsi"/>
                <w:b/>
              </w:rPr>
              <w:t>Cheltuielile propuse în proiect nu fac obiectul dublei finanţări cu alte cheltuieli finanţate din FEADR/ EURI sau din alte fonduri publice;</w:t>
            </w:r>
          </w:p>
        </w:tc>
        <w:tc>
          <w:tcPr>
            <w:tcW w:w="709" w:type="dxa"/>
            <w:tcBorders>
              <w:top w:val="single" w:sz="4" w:space="0" w:color="auto"/>
              <w:left w:val="single" w:sz="4" w:space="0" w:color="auto"/>
              <w:bottom w:val="single" w:sz="4" w:space="0" w:color="auto"/>
              <w:right w:val="single" w:sz="4" w:space="0" w:color="auto"/>
            </w:tcBorders>
            <w:vAlign w:val="center"/>
          </w:tcPr>
          <w:p w14:paraId="08112537"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14CD67B4"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27102B20"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E5AA9" w14:paraId="6DF4A49E" w14:textId="77777777" w:rsidTr="00BD5DC9">
        <w:trPr>
          <w:gridAfter w:val="2"/>
          <w:wAfter w:w="463" w:type="dxa"/>
          <w:trHeight w:val="679"/>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687E14" w14:textId="4686955F" w:rsidR="00766CBC" w:rsidRPr="008E5AA9" w:rsidRDefault="00766CBC" w:rsidP="00766CBC">
            <w:pPr>
              <w:spacing w:before="120" w:after="120" w:line="240" w:lineRule="auto"/>
              <w:jc w:val="both"/>
              <w:rPr>
                <w:rFonts w:asciiTheme="minorHAnsi" w:hAnsiTheme="minorHAnsi" w:cstheme="minorHAnsi"/>
                <w:b/>
                <w:i/>
                <w:iCs/>
                <w:sz w:val="20"/>
                <w:szCs w:val="20"/>
              </w:rPr>
            </w:pPr>
            <w:r w:rsidRPr="008E5AA9">
              <w:rPr>
                <w:rFonts w:asciiTheme="minorHAnsi" w:hAnsiTheme="minorHAnsi" w:cstheme="minorHAnsi"/>
                <w:b/>
                <w:i/>
                <w:iCs/>
                <w:sz w:val="20"/>
                <w:szCs w:val="20"/>
              </w:rPr>
              <w:t>EG1.</w:t>
            </w:r>
            <w:r w:rsidR="00CB6FA2" w:rsidRPr="008E5AA9">
              <w:rPr>
                <w:rFonts w:asciiTheme="minorHAnsi" w:eastAsia="Times New Roman" w:hAnsiTheme="minorHAnsi" w:cstheme="minorHAnsi"/>
                <w:b/>
                <w:i/>
                <w:iCs/>
                <w:sz w:val="20"/>
                <w:szCs w:val="20"/>
              </w:rPr>
              <w:t>8</w:t>
            </w:r>
            <w:r w:rsidRPr="008E5AA9">
              <w:rPr>
                <w:rFonts w:asciiTheme="minorHAnsi" w:hAnsiTheme="minorHAnsi" w:cstheme="minorHAnsi"/>
                <w:b/>
                <w:i/>
                <w:iCs/>
                <w:sz w:val="20"/>
                <w:szCs w:val="20"/>
              </w:rPr>
              <w:t xml:space="preserve"> </w:t>
            </w:r>
            <w:proofErr w:type="spellStart"/>
            <w:r w:rsidRPr="008E5AA9">
              <w:rPr>
                <w:rFonts w:asciiTheme="minorHAnsi" w:hAnsiTheme="minorHAnsi" w:cstheme="minorHAnsi"/>
                <w:b/>
                <w:i/>
                <w:iCs/>
                <w:sz w:val="20"/>
                <w:szCs w:val="20"/>
                <w:lang w:val="en-US"/>
              </w:rPr>
              <w:t>Solicitantul</w:t>
            </w:r>
            <w:proofErr w:type="spellEnd"/>
            <w:r w:rsidRPr="008E5AA9">
              <w:rPr>
                <w:rFonts w:asciiTheme="minorHAnsi" w:hAnsiTheme="minorHAnsi" w:cstheme="minorHAnsi"/>
                <w:b/>
                <w:i/>
                <w:iCs/>
                <w:sz w:val="20"/>
                <w:szCs w:val="20"/>
                <w:lang w:val="en-US"/>
              </w:rPr>
              <w:t xml:space="preserve"> nu a </w:t>
            </w:r>
            <w:r w:rsidRPr="008E5AA9">
              <w:rPr>
                <w:rFonts w:asciiTheme="minorHAnsi" w:hAnsiTheme="minorHAnsi" w:cstheme="minorHAnsi"/>
                <w:b/>
                <w:i/>
                <w:iCs/>
                <w:sz w:val="20"/>
                <w:szCs w:val="20"/>
              </w:rPr>
              <w:t xml:space="preserve">creat conditii artificiale </w:t>
            </w:r>
            <w:proofErr w:type="spellStart"/>
            <w:r w:rsidRPr="008E5AA9">
              <w:rPr>
                <w:rFonts w:asciiTheme="minorHAnsi" w:hAnsiTheme="minorHAnsi" w:cstheme="minorHAnsi"/>
                <w:b/>
                <w:i/>
                <w:iCs/>
                <w:sz w:val="20"/>
                <w:szCs w:val="20"/>
                <w:lang w:val="en-US"/>
              </w:rPr>
              <w:t>pentru</w:t>
            </w:r>
            <w:proofErr w:type="spell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accesarea</w:t>
            </w:r>
            <w:proofErr w:type="spellEnd"/>
            <w:r w:rsidRPr="008E5AA9">
              <w:rPr>
                <w:rFonts w:asciiTheme="minorHAnsi" w:hAnsiTheme="minorHAnsi" w:cstheme="minorHAnsi"/>
                <w:b/>
                <w:i/>
                <w:iCs/>
                <w:sz w:val="20"/>
                <w:szCs w:val="20"/>
                <w:lang w:val="en-US"/>
              </w:rPr>
              <w:t xml:space="preserve"> </w:t>
            </w:r>
            <w:proofErr w:type="spellStart"/>
            <w:r w:rsidRPr="008E5AA9">
              <w:rPr>
                <w:rFonts w:asciiTheme="minorHAnsi" w:hAnsiTheme="minorHAnsi" w:cstheme="minorHAnsi"/>
                <w:b/>
                <w:i/>
                <w:iCs/>
                <w:sz w:val="20"/>
                <w:szCs w:val="20"/>
                <w:lang w:val="en-US"/>
              </w:rPr>
              <w:t>sprijinului</w:t>
            </w:r>
            <w:proofErr w:type="spellEnd"/>
            <w:r w:rsidRPr="008E5AA9">
              <w:rPr>
                <w:rFonts w:asciiTheme="minorHAnsi" w:hAnsiTheme="minorHAnsi" w:cstheme="minorHAnsi"/>
                <w:b/>
                <w:i/>
                <w:iCs/>
                <w:sz w:val="20"/>
                <w:szCs w:val="20"/>
                <w:lang w:val="en-US"/>
              </w:rPr>
              <w:t xml:space="preserve"> </w:t>
            </w:r>
            <w:r w:rsidRPr="008E5AA9">
              <w:rPr>
                <w:rFonts w:asciiTheme="minorHAnsi" w:hAnsiTheme="minorHAnsi" w:cstheme="minorHAnsi"/>
                <w:b/>
                <w:i/>
                <w:iCs/>
                <w:sz w:val="20"/>
                <w:szCs w:val="20"/>
              </w:rPr>
              <w:t xml:space="preserve">in cazul proiectelor prezentate de solicitantii privati </w:t>
            </w:r>
            <w:r w:rsidR="008E5AA9">
              <w:rPr>
                <w:rFonts w:asciiTheme="minorHAnsi" w:hAnsiTheme="minorHAnsi" w:cstheme="minorHAnsi"/>
                <w:b/>
                <w:i/>
                <w:iCs/>
                <w:sz w:val="20"/>
                <w:szCs w:val="20"/>
              </w:rPr>
              <w:t xml:space="preserve"> </w:t>
            </w:r>
            <w:r w:rsidR="008E5AA9" w:rsidRPr="008E5AA9">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B9A70D"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4A52C5"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6407C"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r>
      <w:tr w:rsidR="00766CBC" w:rsidRPr="00880A57" w14:paraId="1F2D132E" w14:textId="77777777" w:rsidTr="00766CBC">
        <w:trPr>
          <w:gridAfter w:val="2"/>
          <w:wAfter w:w="463" w:type="dxa"/>
          <w:trHeight w:val="1167"/>
        </w:trPr>
        <w:tc>
          <w:tcPr>
            <w:tcW w:w="7366" w:type="dxa"/>
            <w:tcBorders>
              <w:top w:val="single" w:sz="4" w:space="0" w:color="auto"/>
              <w:left w:val="single" w:sz="4" w:space="0" w:color="auto"/>
              <w:bottom w:val="single" w:sz="4" w:space="0" w:color="auto"/>
              <w:right w:val="single" w:sz="4" w:space="0" w:color="auto"/>
            </w:tcBorders>
          </w:tcPr>
          <w:p w14:paraId="5D5C3DDA" w14:textId="3A7A4F4B"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EG1.</w:t>
            </w:r>
            <w:r w:rsidR="00CB6FA2" w:rsidRPr="00880A57">
              <w:rPr>
                <w:rFonts w:asciiTheme="minorHAnsi" w:eastAsia="Times New Roman" w:hAnsiTheme="minorHAnsi" w:cstheme="minorHAnsi"/>
                <w:b/>
                <w:sz w:val="24"/>
                <w:szCs w:val="24"/>
              </w:rPr>
              <w:t>9</w:t>
            </w:r>
            <w:r w:rsidRPr="00880A57">
              <w:rPr>
                <w:rFonts w:asciiTheme="minorHAnsi" w:hAnsiTheme="minorHAnsi" w:cstheme="minorHAnsi"/>
                <w:b/>
                <w:sz w:val="24"/>
              </w:rPr>
              <w:t xml:space="preserve">  Solicitantul a aplicat o semnătura electronica validă și emisă în baza unui certificat calificat furnizat de un furnizor de servicii de încredere calificat care se află în  lista oficială a  Uniunii Europene pe documentele emise?</w:t>
            </w:r>
          </w:p>
        </w:tc>
        <w:tc>
          <w:tcPr>
            <w:tcW w:w="709" w:type="dxa"/>
            <w:tcBorders>
              <w:top w:val="single" w:sz="4" w:space="0" w:color="auto"/>
              <w:left w:val="single" w:sz="4" w:space="0" w:color="auto"/>
              <w:bottom w:val="single" w:sz="4" w:space="0" w:color="auto"/>
              <w:right w:val="single" w:sz="4" w:space="0" w:color="auto"/>
            </w:tcBorders>
            <w:vAlign w:val="center"/>
          </w:tcPr>
          <w:p w14:paraId="36BDC92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29DAF221"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4F87935C"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775CC863" w14:textId="77777777" w:rsidTr="00766CBC">
        <w:tc>
          <w:tcPr>
            <w:tcW w:w="9886" w:type="dxa"/>
            <w:gridSpan w:val="5"/>
            <w:tcBorders>
              <w:top w:val="single" w:sz="4" w:space="0" w:color="auto"/>
              <w:left w:val="nil"/>
              <w:bottom w:val="single" w:sz="4" w:space="0" w:color="auto"/>
              <w:right w:val="nil"/>
            </w:tcBorders>
          </w:tcPr>
          <w:p w14:paraId="1F458EA0" w14:textId="77777777" w:rsidR="00766CBC" w:rsidRPr="00880A57" w:rsidRDefault="00766CBC" w:rsidP="00766CBC">
            <w:pPr>
              <w:spacing w:before="120" w:after="120" w:line="240" w:lineRule="auto"/>
              <w:rPr>
                <w:rFonts w:asciiTheme="minorHAnsi" w:hAnsiTheme="minorHAnsi" w:cstheme="minorHAnsi"/>
                <w:sz w:val="24"/>
              </w:rPr>
            </w:pPr>
          </w:p>
          <w:p w14:paraId="4A7D4B78" w14:textId="23DD39EB" w:rsidR="00766CBC" w:rsidRPr="00880A57" w:rsidRDefault="00766CBC" w:rsidP="00766CBC">
            <w:pPr>
              <w:spacing w:before="30" w:after="0" w:line="240" w:lineRule="auto"/>
              <w:rPr>
                <w:rFonts w:asciiTheme="minorHAnsi" w:hAnsiTheme="minorHAnsi" w:cstheme="minorHAnsi"/>
                <w:b/>
                <w:sz w:val="24"/>
                <w:u w:val="single"/>
                <w:lang w:val="en-US"/>
              </w:rPr>
            </w:pPr>
            <w:proofErr w:type="spellStart"/>
            <w:r w:rsidRPr="00580A83">
              <w:rPr>
                <w:rFonts w:asciiTheme="minorHAnsi" w:hAnsiTheme="minorHAnsi" w:cstheme="minorHAnsi"/>
                <w:bCs/>
                <w:i/>
                <w:iCs/>
                <w:sz w:val="20"/>
                <w:szCs w:val="20"/>
                <w:lang w:val="en-US"/>
              </w:rPr>
              <w:t>Detaliere</w:t>
            </w:r>
            <w:proofErr w:type="spellEnd"/>
            <w:r w:rsidRPr="00580A83">
              <w:rPr>
                <w:rFonts w:asciiTheme="minorHAnsi" w:hAnsiTheme="minorHAnsi" w:cstheme="minorHAnsi"/>
                <w:bCs/>
                <w:i/>
                <w:iCs/>
                <w:sz w:val="20"/>
                <w:szCs w:val="20"/>
                <w:lang w:val="en-US"/>
              </w:rPr>
              <w:t xml:space="preserve"> EG </w:t>
            </w:r>
            <w:proofErr w:type="gramStart"/>
            <w:r w:rsidRPr="00580A83">
              <w:rPr>
                <w:rFonts w:asciiTheme="minorHAnsi" w:hAnsiTheme="minorHAnsi" w:cstheme="minorHAnsi"/>
                <w:bCs/>
                <w:i/>
                <w:iCs/>
                <w:sz w:val="20"/>
                <w:szCs w:val="20"/>
                <w:lang w:val="en-US"/>
              </w:rPr>
              <w:t>1.</w:t>
            </w:r>
            <w:r w:rsidR="00CB6FA2" w:rsidRPr="00580A83">
              <w:rPr>
                <w:rFonts w:asciiTheme="minorHAnsi" w:eastAsia="Times New Roman" w:hAnsiTheme="minorHAnsi" w:cstheme="minorHAnsi"/>
                <w:bCs/>
                <w:i/>
                <w:iCs/>
                <w:sz w:val="20"/>
                <w:szCs w:val="20"/>
                <w:lang w:val="en-US"/>
              </w:rPr>
              <w:t>8</w:t>
            </w:r>
            <w:r w:rsidRPr="00580A83">
              <w:rPr>
                <w:rFonts w:asciiTheme="minorHAnsi" w:hAnsiTheme="minorHAnsi" w:cstheme="minorHAnsi"/>
                <w:bCs/>
                <w:i/>
                <w:iCs/>
                <w:sz w:val="20"/>
                <w:szCs w:val="20"/>
                <w:lang w:val="en-US"/>
              </w:rPr>
              <w:t xml:space="preserve">  </w:t>
            </w:r>
            <w:r w:rsidRPr="00580A83">
              <w:rPr>
                <w:rFonts w:asciiTheme="minorHAnsi" w:hAnsiTheme="minorHAnsi" w:cstheme="minorHAnsi"/>
                <w:bCs/>
                <w:i/>
                <w:iCs/>
                <w:sz w:val="20"/>
                <w:szCs w:val="20"/>
                <w:u w:val="single"/>
                <w:lang w:val="en-US"/>
              </w:rPr>
              <w:t>VERIFICAREA</w:t>
            </w:r>
            <w:proofErr w:type="gramEnd"/>
            <w:r w:rsidRPr="00580A83">
              <w:rPr>
                <w:rFonts w:asciiTheme="minorHAnsi" w:hAnsiTheme="minorHAnsi" w:cstheme="minorHAnsi"/>
                <w:bCs/>
                <w:i/>
                <w:iCs/>
                <w:sz w:val="20"/>
                <w:szCs w:val="20"/>
                <w:u w:val="single"/>
                <w:lang w:val="en-US"/>
              </w:rPr>
              <w:t xml:space="preserve"> CONDIŢIILOR ARTIFICIALE AFERENTE </w:t>
            </w:r>
            <w:proofErr w:type="gramStart"/>
            <w:r w:rsidRPr="00580A83">
              <w:rPr>
                <w:rFonts w:asciiTheme="minorHAnsi" w:hAnsiTheme="minorHAnsi" w:cstheme="minorHAnsi"/>
                <w:bCs/>
                <w:i/>
                <w:iCs/>
                <w:sz w:val="20"/>
                <w:szCs w:val="20"/>
                <w:u w:val="single"/>
                <w:lang w:val="en-US"/>
              </w:rPr>
              <w:t>PROIECTELOR  DEPUSE</w:t>
            </w:r>
            <w:proofErr w:type="gramEnd"/>
            <w:r w:rsidRPr="00580A83">
              <w:rPr>
                <w:rFonts w:asciiTheme="minorHAnsi" w:hAnsiTheme="minorHAnsi" w:cstheme="minorHAnsi"/>
                <w:bCs/>
                <w:i/>
                <w:iCs/>
                <w:sz w:val="20"/>
                <w:szCs w:val="20"/>
                <w:u w:val="single"/>
                <w:lang w:val="en-US"/>
              </w:rPr>
              <w:t xml:space="preserve"> DE SOLICITANTI PRIVATI</w:t>
            </w:r>
            <w:r w:rsidR="00580A83">
              <w:rPr>
                <w:rFonts w:asciiTheme="minorHAnsi" w:hAnsiTheme="minorHAnsi" w:cstheme="minorHAnsi"/>
                <w:b/>
                <w:sz w:val="24"/>
                <w:u w:val="single"/>
                <w:lang w:val="en-US"/>
              </w:rPr>
              <w:t xml:space="preserve"> </w:t>
            </w:r>
            <w:r w:rsidR="00580A83" w:rsidRPr="00FB0148">
              <w:rPr>
                <w:rFonts w:asciiTheme="minorHAnsi" w:hAnsiTheme="minorHAnsi" w:cstheme="minorHAnsi"/>
                <w:i/>
                <w:iCs/>
                <w:sz w:val="20"/>
                <w:szCs w:val="20"/>
              </w:rPr>
              <w:t xml:space="preserve">– </w:t>
            </w:r>
            <w:r w:rsidR="00580A83" w:rsidRPr="00580A83">
              <w:rPr>
                <w:rFonts w:asciiTheme="minorHAnsi" w:hAnsiTheme="minorHAnsi" w:cstheme="minorHAnsi"/>
                <w:b/>
                <w:bCs/>
                <w:i/>
                <w:iCs/>
                <w:sz w:val="24"/>
                <w:szCs w:val="24"/>
              </w:rPr>
              <w:t>NU SE APLICA</w:t>
            </w:r>
          </w:p>
          <w:p w14:paraId="43C50F0A" w14:textId="77777777" w:rsidR="00766CBC" w:rsidRPr="00880A57" w:rsidRDefault="00766CBC" w:rsidP="00766CBC">
            <w:pPr>
              <w:spacing w:before="30" w:after="0" w:line="240" w:lineRule="auto"/>
              <w:rPr>
                <w:rFonts w:asciiTheme="minorHAnsi" w:hAnsiTheme="minorHAnsi" w:cstheme="minorHAnsi"/>
                <w:b/>
                <w:sz w:val="24"/>
                <w:u w:val="single"/>
                <w:lang w:val="en-US"/>
              </w:rPr>
            </w:pPr>
          </w:p>
          <w:tbl>
            <w:tblPr>
              <w:tblW w:w="9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7537"/>
              <w:gridCol w:w="708"/>
              <w:gridCol w:w="1264"/>
              <w:gridCol w:w="8"/>
            </w:tblGrid>
            <w:tr w:rsidR="00766CBC" w:rsidRPr="00580A83" w14:paraId="3F03CB3F" w14:textId="77777777" w:rsidTr="00580A83">
              <w:trPr>
                <w:gridAfter w:val="1"/>
                <w:wAfter w:w="4" w:type="pct"/>
                <w:trHeight w:val="300"/>
              </w:trPr>
              <w:tc>
                <w:tcPr>
                  <w:tcW w:w="3960" w:type="pct"/>
                  <w:vMerge w:val="restart"/>
                  <w:shd w:val="clear" w:color="auto" w:fill="D9D9D9" w:themeFill="background1" w:themeFillShade="D9"/>
                  <w:hideMark/>
                </w:tcPr>
                <w:p w14:paraId="79DEC14E" w14:textId="241444A6" w:rsidR="00766CBC" w:rsidRPr="00580A83" w:rsidRDefault="00766CBC" w:rsidP="00766CBC">
                  <w:pPr>
                    <w:spacing w:before="30" w:after="0" w:line="240" w:lineRule="auto"/>
                    <w:rPr>
                      <w:rFonts w:asciiTheme="minorHAnsi" w:hAnsiTheme="minorHAnsi" w:cstheme="minorHAnsi"/>
                      <w:b/>
                      <w:i/>
                      <w:iCs/>
                      <w:sz w:val="16"/>
                      <w:szCs w:val="16"/>
                      <w:lang w:val="en-US"/>
                    </w:rPr>
                  </w:pPr>
                  <w:proofErr w:type="spellStart"/>
                  <w:r w:rsidRPr="00580A83">
                    <w:rPr>
                      <w:rFonts w:asciiTheme="minorHAnsi" w:hAnsiTheme="minorHAnsi" w:cstheme="minorHAnsi"/>
                      <w:b/>
                      <w:i/>
                      <w:iCs/>
                      <w:sz w:val="16"/>
                      <w:szCs w:val="16"/>
                      <w:lang w:val="en-US"/>
                    </w:rPr>
                    <w:t>Verificarea</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condiţiilor</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artificiale</w:t>
                  </w:r>
                  <w:proofErr w:type="spellEnd"/>
                  <w:r w:rsidR="008E5AA9">
                    <w:rPr>
                      <w:rFonts w:asciiTheme="minorHAnsi" w:hAnsiTheme="minorHAnsi" w:cstheme="minorHAnsi"/>
                      <w:b/>
                      <w:i/>
                      <w:iCs/>
                      <w:sz w:val="16"/>
                      <w:szCs w:val="16"/>
                      <w:lang w:val="en-US"/>
                    </w:rPr>
                    <w:t xml:space="preserve"> </w:t>
                  </w:r>
                  <w:r w:rsidR="008E5AA9" w:rsidRPr="00FB0148">
                    <w:rPr>
                      <w:rFonts w:asciiTheme="minorHAnsi" w:hAnsiTheme="minorHAnsi" w:cstheme="minorHAnsi"/>
                      <w:i/>
                      <w:iCs/>
                      <w:sz w:val="20"/>
                      <w:szCs w:val="20"/>
                    </w:rPr>
                    <w:t>– NU SE APLICA</w:t>
                  </w:r>
                </w:p>
              </w:tc>
              <w:tc>
                <w:tcPr>
                  <w:tcW w:w="1036" w:type="pct"/>
                  <w:gridSpan w:val="2"/>
                  <w:shd w:val="clear" w:color="auto" w:fill="D9D9D9" w:themeFill="background1" w:themeFillShade="D9"/>
                  <w:hideMark/>
                </w:tcPr>
                <w:p w14:paraId="71AAC2E5" w14:textId="77777777" w:rsidR="00766CBC" w:rsidRPr="00580A83" w:rsidRDefault="00766CBC" w:rsidP="00766CBC">
                  <w:pPr>
                    <w:spacing w:before="30" w:after="0" w:line="240" w:lineRule="auto"/>
                    <w:rPr>
                      <w:rFonts w:asciiTheme="minorHAnsi" w:hAnsiTheme="minorHAnsi" w:cstheme="minorHAnsi"/>
                      <w:i/>
                      <w:iCs/>
                      <w:sz w:val="16"/>
                      <w:szCs w:val="16"/>
                      <w:lang w:val="en-US"/>
                    </w:rPr>
                  </w:pPr>
                  <w:proofErr w:type="spellStart"/>
                  <w:r w:rsidRPr="00580A83">
                    <w:rPr>
                      <w:rFonts w:asciiTheme="minorHAnsi" w:hAnsiTheme="minorHAnsi" w:cstheme="minorHAnsi"/>
                      <w:b/>
                      <w:i/>
                      <w:iCs/>
                      <w:sz w:val="16"/>
                      <w:szCs w:val="16"/>
                      <w:lang w:val="en-US"/>
                    </w:rPr>
                    <w:t>Verificare</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efectuată</w:t>
                  </w:r>
                  <w:proofErr w:type="spellEnd"/>
                </w:p>
              </w:tc>
            </w:tr>
            <w:tr w:rsidR="00766CBC" w:rsidRPr="00580A83" w14:paraId="266DA0B2" w14:textId="77777777" w:rsidTr="00580A83">
              <w:trPr>
                <w:trHeight w:val="294"/>
              </w:trPr>
              <w:tc>
                <w:tcPr>
                  <w:tcW w:w="3960" w:type="pct"/>
                  <w:vMerge/>
                  <w:shd w:val="clear" w:color="auto" w:fill="D9D9D9" w:themeFill="background1" w:themeFillShade="D9"/>
                  <w:vAlign w:val="center"/>
                  <w:hideMark/>
                </w:tcPr>
                <w:p w14:paraId="0F98F3B3"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p>
              </w:tc>
              <w:tc>
                <w:tcPr>
                  <w:tcW w:w="372" w:type="pct"/>
                  <w:shd w:val="clear" w:color="auto" w:fill="D9D9D9" w:themeFill="background1" w:themeFillShade="D9"/>
                  <w:hideMark/>
                </w:tcPr>
                <w:p w14:paraId="79C9DC43"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t>DA</w:t>
                  </w:r>
                </w:p>
              </w:tc>
              <w:tc>
                <w:tcPr>
                  <w:tcW w:w="668" w:type="pct"/>
                  <w:gridSpan w:val="2"/>
                  <w:shd w:val="clear" w:color="auto" w:fill="D9D9D9" w:themeFill="background1" w:themeFillShade="D9"/>
                  <w:hideMark/>
                </w:tcPr>
                <w:p w14:paraId="5013E60F"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t>NU</w:t>
                  </w:r>
                </w:p>
              </w:tc>
            </w:tr>
            <w:tr w:rsidR="00766CBC" w:rsidRPr="00580A83" w14:paraId="50702199" w14:textId="77777777" w:rsidTr="00580A83">
              <w:trPr>
                <w:trHeight w:val="60"/>
              </w:trPr>
              <w:tc>
                <w:tcPr>
                  <w:tcW w:w="5000" w:type="pct"/>
                  <w:gridSpan w:val="4"/>
                  <w:shd w:val="clear" w:color="auto" w:fill="D9D9D9" w:themeFill="background1" w:themeFillShade="D9"/>
                  <w:hideMark/>
                </w:tcPr>
                <w:p w14:paraId="56BA9EEF"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b/>
                      <w:i/>
                      <w:iCs/>
                      <w:sz w:val="16"/>
                      <w:szCs w:val="16"/>
                      <w:lang w:val="en-US"/>
                    </w:rPr>
                    <w:t xml:space="preserve">Au </w:t>
                  </w:r>
                  <w:proofErr w:type="spellStart"/>
                  <w:r w:rsidRPr="00580A83">
                    <w:rPr>
                      <w:rFonts w:asciiTheme="minorHAnsi" w:hAnsiTheme="minorHAnsi" w:cstheme="minorHAnsi"/>
                      <w:b/>
                      <w:i/>
                      <w:iCs/>
                      <w:sz w:val="16"/>
                      <w:szCs w:val="16"/>
                      <w:lang w:val="en-US"/>
                    </w:rPr>
                    <w:t>fost</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identificate</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în</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proiect</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următorii</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indicatori</w:t>
                  </w:r>
                  <w:proofErr w:type="spellEnd"/>
                  <w:r w:rsidRPr="00580A83">
                    <w:rPr>
                      <w:rFonts w:asciiTheme="minorHAnsi" w:hAnsiTheme="minorHAnsi" w:cstheme="minorHAnsi"/>
                      <w:b/>
                      <w:i/>
                      <w:iCs/>
                      <w:sz w:val="16"/>
                      <w:szCs w:val="16"/>
                      <w:lang w:val="en-US"/>
                    </w:rPr>
                    <w:t xml:space="preserve"> de </w:t>
                  </w:r>
                  <w:proofErr w:type="spellStart"/>
                  <w:r w:rsidRPr="00580A83">
                    <w:rPr>
                      <w:rFonts w:asciiTheme="minorHAnsi" w:hAnsiTheme="minorHAnsi" w:cstheme="minorHAnsi"/>
                      <w:b/>
                      <w:i/>
                      <w:iCs/>
                      <w:sz w:val="16"/>
                      <w:szCs w:val="16"/>
                      <w:lang w:val="en-US"/>
                    </w:rPr>
                    <w:t>avertizare</w:t>
                  </w:r>
                  <w:proofErr w:type="spellEnd"/>
                  <w:r w:rsidRPr="00580A83">
                    <w:rPr>
                      <w:rFonts w:asciiTheme="minorHAnsi" w:hAnsiTheme="minorHAnsi" w:cstheme="minorHAnsi"/>
                      <w:b/>
                      <w:i/>
                      <w:iCs/>
                      <w:sz w:val="16"/>
                      <w:szCs w:val="16"/>
                      <w:lang w:val="en-US"/>
                    </w:rPr>
                    <w:t xml:space="preserve"> care pot conduce la </w:t>
                  </w:r>
                  <w:proofErr w:type="spellStart"/>
                  <w:r w:rsidRPr="00580A83">
                    <w:rPr>
                      <w:rFonts w:asciiTheme="minorHAnsi" w:hAnsiTheme="minorHAnsi" w:cstheme="minorHAnsi"/>
                      <w:b/>
                      <w:i/>
                      <w:iCs/>
                      <w:sz w:val="16"/>
                      <w:szCs w:val="16"/>
                      <w:lang w:val="en-US"/>
                    </w:rPr>
                    <w:t>verificări</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suplimentare</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vizând</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crearea</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unor</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condiţii</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artificiale</w:t>
                  </w:r>
                  <w:proofErr w:type="spellEnd"/>
                  <w:r w:rsidRPr="00580A83">
                    <w:rPr>
                      <w:rFonts w:asciiTheme="minorHAnsi" w:hAnsiTheme="minorHAnsi" w:cstheme="minorHAnsi"/>
                      <w:b/>
                      <w:i/>
                      <w:iCs/>
                      <w:sz w:val="16"/>
                      <w:szCs w:val="16"/>
                      <w:lang w:val="en-US"/>
                    </w:rPr>
                    <w:t>?</w:t>
                  </w:r>
                </w:p>
              </w:tc>
            </w:tr>
            <w:tr w:rsidR="00766CBC" w:rsidRPr="00580A83" w14:paraId="7771B521" w14:textId="77777777" w:rsidTr="00580A83">
              <w:trPr>
                <w:gridAfter w:val="1"/>
                <w:wAfter w:w="4" w:type="pct"/>
                <w:trHeight w:val="305"/>
              </w:trPr>
              <w:tc>
                <w:tcPr>
                  <w:tcW w:w="3960" w:type="pct"/>
                  <w:shd w:val="clear" w:color="auto" w:fill="D9D9D9" w:themeFill="background1" w:themeFillShade="D9"/>
                </w:tcPr>
                <w:p w14:paraId="78C5BE33" w14:textId="77777777" w:rsidR="00766CBC" w:rsidRPr="00580A83" w:rsidRDefault="00766CBC" w:rsidP="00B065EB">
                  <w:pPr>
                    <w:numPr>
                      <w:ilvl w:val="0"/>
                      <w:numId w:val="9"/>
                    </w:numPr>
                    <w:spacing w:before="30" w:after="0" w:line="240" w:lineRule="auto"/>
                    <w:rPr>
                      <w:rFonts w:asciiTheme="minorHAnsi" w:hAnsiTheme="minorHAnsi" w:cstheme="minorHAnsi"/>
                      <w:i/>
                      <w:iCs/>
                      <w:sz w:val="16"/>
                      <w:szCs w:val="16"/>
                      <w:lang w:val="en-US"/>
                    </w:rPr>
                  </w:pPr>
                  <w:proofErr w:type="spellStart"/>
                  <w:r w:rsidRPr="00580A83">
                    <w:rPr>
                      <w:rFonts w:asciiTheme="minorHAnsi" w:hAnsiTheme="minorHAnsi" w:cstheme="minorHAnsi"/>
                      <w:i/>
                      <w:iCs/>
                      <w:sz w:val="16"/>
                      <w:szCs w:val="16"/>
                      <w:lang w:val="fr-FR"/>
                    </w:rPr>
                    <w:t>Acelaşi</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sediu</w:t>
                  </w:r>
                  <w:proofErr w:type="spellEnd"/>
                  <w:r w:rsidRPr="00580A83">
                    <w:rPr>
                      <w:rFonts w:asciiTheme="minorHAnsi" w:hAnsiTheme="minorHAnsi" w:cstheme="minorHAnsi"/>
                      <w:i/>
                      <w:iCs/>
                      <w:sz w:val="16"/>
                      <w:szCs w:val="16"/>
                      <w:lang w:val="fr-FR"/>
                    </w:rPr>
                    <w:t xml:space="preserve"> social se </w:t>
                  </w:r>
                  <w:proofErr w:type="spellStart"/>
                  <w:r w:rsidRPr="00580A83">
                    <w:rPr>
                      <w:rFonts w:asciiTheme="minorHAnsi" w:hAnsiTheme="minorHAnsi" w:cstheme="minorHAnsi"/>
                      <w:i/>
                      <w:iCs/>
                      <w:sz w:val="16"/>
                      <w:szCs w:val="16"/>
                      <w:lang w:val="fr-FR"/>
                    </w:rPr>
                    <w:t>regăseşte</w:t>
                  </w:r>
                  <w:proofErr w:type="spellEnd"/>
                  <w:r w:rsidRPr="00580A83">
                    <w:rPr>
                      <w:rFonts w:asciiTheme="minorHAnsi" w:hAnsiTheme="minorHAnsi" w:cstheme="minorHAnsi"/>
                      <w:i/>
                      <w:iCs/>
                      <w:sz w:val="16"/>
                      <w:szCs w:val="16"/>
                      <w:lang w:val="fr-FR"/>
                    </w:rPr>
                    <w:t xml:space="preserve"> la </w:t>
                  </w:r>
                  <w:proofErr w:type="spellStart"/>
                  <w:r w:rsidRPr="00580A83">
                    <w:rPr>
                      <w:rFonts w:asciiTheme="minorHAnsi" w:hAnsiTheme="minorHAnsi" w:cstheme="minorHAnsi"/>
                      <w:i/>
                      <w:iCs/>
                      <w:sz w:val="16"/>
                      <w:szCs w:val="16"/>
                      <w:lang w:val="fr-FR"/>
                    </w:rPr>
                    <w:t>două</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sau</w:t>
                  </w:r>
                  <w:proofErr w:type="spellEnd"/>
                  <w:r w:rsidRPr="00580A83">
                    <w:rPr>
                      <w:rFonts w:asciiTheme="minorHAnsi" w:hAnsiTheme="minorHAnsi" w:cstheme="minorHAnsi"/>
                      <w:i/>
                      <w:iCs/>
                      <w:sz w:val="16"/>
                      <w:szCs w:val="16"/>
                      <w:lang w:val="fr-FR"/>
                    </w:rPr>
                    <w:t xml:space="preserve"> mai </w:t>
                  </w:r>
                  <w:proofErr w:type="spellStart"/>
                  <w:r w:rsidRPr="00580A83">
                    <w:rPr>
                      <w:rFonts w:asciiTheme="minorHAnsi" w:hAnsiTheme="minorHAnsi" w:cstheme="minorHAnsi"/>
                      <w:i/>
                      <w:iCs/>
                      <w:sz w:val="16"/>
                      <w:szCs w:val="16"/>
                      <w:lang w:val="fr-FR"/>
                    </w:rPr>
                    <w:t>multe</w:t>
                  </w:r>
                  <w:proofErr w:type="spellEnd"/>
                  <w:r w:rsidRPr="00580A83">
                    <w:rPr>
                      <w:rFonts w:asciiTheme="minorHAnsi" w:hAnsiTheme="minorHAnsi" w:cstheme="minorHAnsi"/>
                      <w:i/>
                      <w:iCs/>
                      <w:sz w:val="16"/>
                      <w:szCs w:val="16"/>
                      <w:lang w:val="fr-FR"/>
                    </w:rPr>
                    <w:t xml:space="preserve"> </w:t>
                  </w:r>
                  <w:proofErr w:type="spellStart"/>
                  <w:proofErr w:type="gramStart"/>
                  <w:r w:rsidRPr="00580A83">
                    <w:rPr>
                      <w:rFonts w:asciiTheme="minorHAnsi" w:hAnsiTheme="minorHAnsi" w:cstheme="minorHAnsi"/>
                      <w:i/>
                      <w:iCs/>
                      <w:sz w:val="16"/>
                      <w:szCs w:val="16"/>
                      <w:lang w:val="fr-FR"/>
                    </w:rPr>
                    <w:t>proiecte</w:t>
                  </w:r>
                  <w:proofErr w:type="spellEnd"/>
                  <w:r w:rsidRPr="00580A83">
                    <w:rPr>
                      <w:rFonts w:asciiTheme="minorHAnsi" w:hAnsiTheme="minorHAnsi" w:cstheme="minorHAnsi"/>
                      <w:i/>
                      <w:iCs/>
                      <w:sz w:val="16"/>
                      <w:szCs w:val="16"/>
                      <w:lang w:val="fr-FR"/>
                    </w:rPr>
                    <w:t>?</w:t>
                  </w:r>
                  <w:proofErr w:type="gramEnd"/>
                </w:p>
                <w:p w14:paraId="551E9FA4"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p>
              </w:tc>
              <w:tc>
                <w:tcPr>
                  <w:tcW w:w="372" w:type="pct"/>
                  <w:shd w:val="clear" w:color="auto" w:fill="D9D9D9" w:themeFill="background1" w:themeFillShade="D9"/>
                  <w:vAlign w:val="center"/>
                  <w:hideMark/>
                </w:tcPr>
                <w:p w14:paraId="12DF2CD3"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hideMark/>
                </w:tcPr>
                <w:p w14:paraId="16C750C1"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32A8AB48" w14:textId="77777777" w:rsidTr="00580A83">
              <w:trPr>
                <w:gridAfter w:val="1"/>
                <w:wAfter w:w="4" w:type="pct"/>
                <w:trHeight w:val="305"/>
              </w:trPr>
              <w:tc>
                <w:tcPr>
                  <w:tcW w:w="3960" w:type="pct"/>
                  <w:shd w:val="clear" w:color="auto" w:fill="D9D9D9" w:themeFill="background1" w:themeFillShade="D9"/>
                  <w:hideMark/>
                </w:tcPr>
                <w:p w14:paraId="603EBBF5" w14:textId="77777777" w:rsidR="00766CBC" w:rsidRPr="00580A83" w:rsidRDefault="00766CBC" w:rsidP="00B065EB">
                  <w:pPr>
                    <w:numPr>
                      <w:ilvl w:val="0"/>
                      <w:numId w:val="9"/>
                    </w:num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i/>
                      <w:iCs/>
                      <w:sz w:val="16"/>
                      <w:szCs w:val="16"/>
                      <w:lang w:val="en-US"/>
                    </w:rPr>
                    <w:t xml:space="preserve">Mai </w:t>
                  </w:r>
                  <w:proofErr w:type="spellStart"/>
                  <w:r w:rsidRPr="00580A83">
                    <w:rPr>
                      <w:rFonts w:asciiTheme="minorHAnsi" w:hAnsiTheme="minorHAnsi" w:cstheme="minorHAnsi"/>
                      <w:i/>
                      <w:iCs/>
                      <w:sz w:val="16"/>
                      <w:szCs w:val="16"/>
                      <w:lang w:val="en-US"/>
                    </w:rPr>
                    <w:t>mulți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solicitanti</w:t>
                  </w:r>
                  <w:proofErr w:type="spellEnd"/>
                  <w:r w:rsidRPr="00580A83">
                    <w:rPr>
                      <w:rFonts w:asciiTheme="minorHAnsi" w:hAnsiTheme="minorHAnsi" w:cstheme="minorHAnsi"/>
                      <w:i/>
                      <w:iCs/>
                      <w:sz w:val="16"/>
                      <w:szCs w:val="16"/>
                      <w:lang w:val="en-US"/>
                    </w:rPr>
                    <w:t>/</w:t>
                  </w:r>
                  <w:proofErr w:type="spellStart"/>
                  <w:r w:rsidRPr="00580A83">
                    <w:rPr>
                      <w:rFonts w:asciiTheme="minorHAnsi" w:hAnsiTheme="minorHAnsi" w:cstheme="minorHAnsi"/>
                      <w:i/>
                      <w:iCs/>
                      <w:sz w:val="16"/>
                      <w:szCs w:val="16"/>
                      <w:lang w:val="en-US"/>
                    </w:rPr>
                    <w:t>beneficiari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independenți</w:t>
                  </w:r>
                  <w:proofErr w:type="spellEnd"/>
                  <w:r w:rsidRPr="00580A83">
                    <w:rPr>
                      <w:rFonts w:asciiTheme="minorHAnsi" w:hAnsiTheme="minorHAnsi" w:cstheme="minorHAnsi"/>
                      <w:i/>
                      <w:iCs/>
                      <w:sz w:val="16"/>
                      <w:szCs w:val="16"/>
                      <w:lang w:val="en-US"/>
                    </w:rPr>
                    <w:t xml:space="preserve"> din </w:t>
                  </w:r>
                  <w:proofErr w:type="spellStart"/>
                  <w:r w:rsidRPr="00580A83">
                    <w:rPr>
                      <w:rFonts w:asciiTheme="minorHAnsi" w:hAnsiTheme="minorHAnsi" w:cstheme="minorHAnsi"/>
                      <w:i/>
                      <w:iCs/>
                      <w:sz w:val="16"/>
                      <w:szCs w:val="16"/>
                      <w:lang w:val="en-US"/>
                    </w:rPr>
                    <w:t>punct</w:t>
                  </w:r>
                  <w:proofErr w:type="spellEnd"/>
                  <w:r w:rsidRPr="00580A83">
                    <w:rPr>
                      <w:rFonts w:asciiTheme="minorHAnsi" w:hAnsiTheme="minorHAnsi" w:cstheme="minorHAnsi"/>
                      <w:i/>
                      <w:iCs/>
                      <w:sz w:val="16"/>
                      <w:szCs w:val="16"/>
                      <w:lang w:val="en-US"/>
                    </w:rPr>
                    <w:t xml:space="preserve"> de </w:t>
                  </w:r>
                  <w:proofErr w:type="spellStart"/>
                  <w:r w:rsidRPr="00580A83">
                    <w:rPr>
                      <w:rFonts w:asciiTheme="minorHAnsi" w:hAnsiTheme="minorHAnsi" w:cstheme="minorHAnsi"/>
                      <w:i/>
                      <w:iCs/>
                      <w:sz w:val="16"/>
                      <w:szCs w:val="16"/>
                      <w:lang w:val="en-US"/>
                    </w:rPr>
                    <w:t>vedere</w:t>
                  </w:r>
                  <w:proofErr w:type="spellEnd"/>
                  <w:r w:rsidRPr="00580A83">
                    <w:rPr>
                      <w:rFonts w:asciiTheme="minorHAnsi" w:hAnsiTheme="minorHAnsi" w:cstheme="minorHAnsi"/>
                      <w:i/>
                      <w:iCs/>
                      <w:sz w:val="16"/>
                      <w:szCs w:val="16"/>
                      <w:lang w:val="en-US"/>
                    </w:rPr>
                    <w:t xml:space="preserve"> legal </w:t>
                  </w:r>
                  <w:r w:rsidRPr="00580A83">
                    <w:rPr>
                      <w:rFonts w:asciiTheme="minorHAnsi" w:hAnsiTheme="minorHAnsi" w:cstheme="minorHAnsi"/>
                      <w:b/>
                      <w:i/>
                      <w:iCs/>
                      <w:sz w:val="16"/>
                      <w:szCs w:val="16"/>
                      <w:lang w:val="en-US"/>
                    </w:rPr>
                    <w:t xml:space="preserve">au </w:t>
                  </w:r>
                  <w:proofErr w:type="spellStart"/>
                  <w:r w:rsidRPr="00580A83">
                    <w:rPr>
                      <w:rFonts w:asciiTheme="minorHAnsi" w:hAnsiTheme="minorHAnsi" w:cstheme="minorHAnsi"/>
                      <w:b/>
                      <w:i/>
                      <w:iCs/>
                      <w:sz w:val="16"/>
                      <w:szCs w:val="16"/>
                      <w:lang w:val="en-US"/>
                    </w:rPr>
                    <w:t>aceeași</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adresă</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si</w:t>
                  </w:r>
                  <w:proofErr w:type="spellEnd"/>
                  <w:r w:rsidRPr="00580A83">
                    <w:rPr>
                      <w:rFonts w:asciiTheme="minorHAnsi" w:hAnsiTheme="minorHAnsi" w:cstheme="minorHAnsi"/>
                      <w:i/>
                      <w:iCs/>
                      <w:sz w:val="16"/>
                      <w:szCs w:val="16"/>
                      <w:lang w:val="en-US"/>
                    </w:rPr>
                    <w:t>/</w:t>
                  </w:r>
                  <w:proofErr w:type="spellStart"/>
                  <w:r w:rsidRPr="00580A83">
                    <w:rPr>
                      <w:rFonts w:asciiTheme="minorHAnsi" w:hAnsiTheme="minorHAnsi" w:cstheme="minorHAnsi"/>
                      <w:i/>
                      <w:iCs/>
                      <w:sz w:val="16"/>
                      <w:szCs w:val="16"/>
                      <w:lang w:val="en-US"/>
                    </w:rPr>
                    <w:t>sau</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b/>
                      <w:i/>
                      <w:iCs/>
                      <w:sz w:val="16"/>
                      <w:szCs w:val="16"/>
                      <w:lang w:val="en-US"/>
                    </w:rPr>
                    <w:t>beneficiază</w:t>
                  </w:r>
                  <w:proofErr w:type="spellEnd"/>
                  <w:r w:rsidRPr="00580A83">
                    <w:rPr>
                      <w:rFonts w:asciiTheme="minorHAnsi" w:hAnsiTheme="minorHAnsi" w:cstheme="minorHAnsi"/>
                      <w:b/>
                      <w:i/>
                      <w:iCs/>
                      <w:sz w:val="16"/>
                      <w:szCs w:val="16"/>
                      <w:lang w:val="en-US"/>
                    </w:rPr>
                    <w:t xml:space="preserve"> de </w:t>
                  </w:r>
                  <w:proofErr w:type="spellStart"/>
                  <w:r w:rsidRPr="00580A83">
                    <w:rPr>
                      <w:rFonts w:asciiTheme="minorHAnsi" w:hAnsiTheme="minorHAnsi" w:cstheme="minorHAnsi"/>
                      <w:b/>
                      <w:i/>
                      <w:iCs/>
                      <w:sz w:val="16"/>
                      <w:szCs w:val="16"/>
                      <w:lang w:val="en-US"/>
                    </w:rPr>
                    <w:t>infrastructura</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comună</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același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amplasament</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utilitati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spatii</w:t>
                  </w:r>
                  <w:proofErr w:type="spellEnd"/>
                  <w:r w:rsidRPr="00580A83">
                    <w:rPr>
                      <w:rFonts w:asciiTheme="minorHAnsi" w:hAnsiTheme="minorHAnsi" w:cstheme="minorHAnsi"/>
                      <w:i/>
                      <w:iCs/>
                      <w:sz w:val="16"/>
                      <w:szCs w:val="16"/>
                      <w:lang w:val="en-US"/>
                    </w:rPr>
                    <w:t xml:space="preserve"> de </w:t>
                  </w:r>
                  <w:proofErr w:type="spellStart"/>
                  <w:r w:rsidRPr="00580A83">
                    <w:rPr>
                      <w:rFonts w:asciiTheme="minorHAnsi" w:hAnsiTheme="minorHAnsi" w:cstheme="minorHAnsi"/>
                      <w:i/>
                      <w:iCs/>
                      <w:sz w:val="16"/>
                      <w:szCs w:val="16"/>
                      <w:lang w:val="en-US"/>
                    </w:rPr>
                    <w:t>productie</w:t>
                  </w:r>
                  <w:proofErr w:type="spellEnd"/>
                  <w:r w:rsidRPr="00580A83">
                    <w:rPr>
                      <w:rFonts w:asciiTheme="minorHAnsi" w:hAnsiTheme="minorHAnsi" w:cstheme="minorHAnsi"/>
                      <w:i/>
                      <w:iCs/>
                      <w:sz w:val="16"/>
                      <w:szCs w:val="16"/>
                      <w:lang w:val="en-US"/>
                    </w:rPr>
                    <w:t>/</w:t>
                  </w:r>
                  <w:proofErr w:type="spellStart"/>
                  <w:r w:rsidRPr="00580A83">
                    <w:rPr>
                      <w:rFonts w:asciiTheme="minorHAnsi" w:hAnsiTheme="minorHAnsi" w:cstheme="minorHAnsi"/>
                      <w:i/>
                      <w:iCs/>
                      <w:sz w:val="16"/>
                      <w:szCs w:val="16"/>
                      <w:lang w:val="en-US"/>
                    </w:rPr>
                    <w:t>procesare</w:t>
                  </w:r>
                  <w:proofErr w:type="spellEnd"/>
                  <w:r w:rsidRPr="00580A83">
                    <w:rPr>
                      <w:rFonts w:asciiTheme="minorHAnsi" w:hAnsiTheme="minorHAnsi" w:cstheme="minorHAnsi"/>
                      <w:i/>
                      <w:iCs/>
                      <w:sz w:val="16"/>
                      <w:szCs w:val="16"/>
                      <w:lang w:val="en-US"/>
                    </w:rPr>
                    <w:t>/</w:t>
                  </w:r>
                  <w:proofErr w:type="spellStart"/>
                  <w:r w:rsidRPr="00580A83">
                    <w:rPr>
                      <w:rFonts w:asciiTheme="minorHAnsi" w:hAnsiTheme="minorHAnsi" w:cstheme="minorHAnsi"/>
                      <w:i/>
                      <w:iCs/>
                      <w:sz w:val="16"/>
                      <w:szCs w:val="16"/>
                      <w:lang w:val="en-US"/>
                    </w:rPr>
                    <w:t>depozitare</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b/>
                      <w:i/>
                      <w:iCs/>
                      <w:sz w:val="16"/>
                      <w:szCs w:val="16"/>
                      <w:lang w:val="en-US"/>
                    </w:rPr>
                    <w:t>si</w:t>
                  </w:r>
                  <w:proofErr w:type="spellEnd"/>
                  <w:r w:rsidRPr="00580A83">
                    <w:rPr>
                      <w:rFonts w:asciiTheme="minorHAnsi" w:hAnsiTheme="minorHAnsi" w:cstheme="minorHAnsi"/>
                      <w:b/>
                      <w:i/>
                      <w:iCs/>
                      <w:sz w:val="16"/>
                      <w:szCs w:val="16"/>
                      <w:lang w:val="en-US"/>
                    </w:rPr>
                    <w:t xml:space="preserve"> le </w:t>
                  </w:r>
                  <w:proofErr w:type="spellStart"/>
                  <w:r w:rsidRPr="00580A83">
                    <w:rPr>
                      <w:rFonts w:asciiTheme="minorHAnsi" w:hAnsiTheme="minorHAnsi" w:cstheme="minorHAnsi"/>
                      <w:b/>
                      <w:i/>
                      <w:iCs/>
                      <w:sz w:val="16"/>
                      <w:szCs w:val="16"/>
                      <w:lang w:val="en-US"/>
                    </w:rPr>
                    <w:t>folosesc</w:t>
                  </w:r>
                  <w:proofErr w:type="spellEnd"/>
                  <w:r w:rsidRPr="00580A83">
                    <w:rPr>
                      <w:rFonts w:asciiTheme="minorHAnsi" w:hAnsiTheme="minorHAnsi" w:cstheme="minorHAnsi"/>
                      <w:b/>
                      <w:i/>
                      <w:iCs/>
                      <w:sz w:val="16"/>
                      <w:szCs w:val="16"/>
                      <w:lang w:val="en-US"/>
                    </w:rPr>
                    <w:t xml:space="preserve"> in </w:t>
                  </w:r>
                  <w:proofErr w:type="spellStart"/>
                  <w:r w:rsidRPr="00580A83">
                    <w:rPr>
                      <w:rFonts w:asciiTheme="minorHAnsi" w:hAnsiTheme="minorHAnsi" w:cstheme="minorHAnsi"/>
                      <w:b/>
                      <w:i/>
                      <w:iCs/>
                      <w:sz w:val="16"/>
                      <w:szCs w:val="16"/>
                      <w:lang w:val="en-US"/>
                    </w:rPr>
                    <w:t>comun</w:t>
                  </w:r>
                  <w:proofErr w:type="spellEnd"/>
                  <w:r w:rsidRPr="00580A83">
                    <w:rPr>
                      <w:rFonts w:asciiTheme="minorHAnsi" w:hAnsiTheme="minorHAnsi" w:cstheme="minorHAnsi"/>
                      <w:i/>
                      <w:iCs/>
                      <w:sz w:val="16"/>
                      <w:szCs w:val="16"/>
                      <w:lang w:val="en-US"/>
                    </w:rPr>
                    <w:t>.</w:t>
                  </w:r>
                </w:p>
              </w:tc>
              <w:tc>
                <w:tcPr>
                  <w:tcW w:w="372" w:type="pct"/>
                  <w:shd w:val="clear" w:color="auto" w:fill="D9D9D9" w:themeFill="background1" w:themeFillShade="D9"/>
                  <w:vAlign w:val="center"/>
                  <w:hideMark/>
                </w:tcPr>
                <w:p w14:paraId="61BD8157"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hideMark/>
                </w:tcPr>
                <w:p w14:paraId="3E17D08E"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580B076D" w14:textId="77777777" w:rsidTr="00580A83">
              <w:trPr>
                <w:gridAfter w:val="1"/>
                <w:wAfter w:w="4" w:type="pct"/>
                <w:trHeight w:val="305"/>
              </w:trPr>
              <w:tc>
                <w:tcPr>
                  <w:tcW w:w="3960" w:type="pct"/>
                  <w:shd w:val="clear" w:color="auto" w:fill="D9D9D9" w:themeFill="background1" w:themeFillShade="D9"/>
                </w:tcPr>
                <w:p w14:paraId="0BBFBEE1" w14:textId="77777777" w:rsidR="00766CBC" w:rsidRPr="00580A83" w:rsidRDefault="00766CBC" w:rsidP="00B065EB">
                  <w:pPr>
                    <w:numPr>
                      <w:ilvl w:val="0"/>
                      <w:numId w:val="9"/>
                    </w:numPr>
                    <w:spacing w:before="30" w:after="0" w:line="240" w:lineRule="auto"/>
                    <w:rPr>
                      <w:rFonts w:asciiTheme="minorHAnsi" w:hAnsiTheme="minorHAnsi" w:cstheme="minorHAnsi"/>
                      <w:i/>
                      <w:iCs/>
                      <w:sz w:val="16"/>
                      <w:szCs w:val="16"/>
                      <w:lang w:val="en-US"/>
                    </w:rPr>
                  </w:pPr>
                  <w:proofErr w:type="spellStart"/>
                  <w:r w:rsidRPr="00580A83">
                    <w:rPr>
                      <w:rFonts w:asciiTheme="minorHAnsi" w:hAnsiTheme="minorHAnsi" w:cstheme="minorHAnsi"/>
                      <w:i/>
                      <w:iCs/>
                      <w:sz w:val="16"/>
                      <w:szCs w:val="16"/>
                      <w:lang w:val="en-US"/>
                    </w:rPr>
                    <w:t>Reprezentanții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legali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asociații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actionarii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administratorii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solicitantului</w:t>
                  </w:r>
                  <w:proofErr w:type="spellEnd"/>
                  <w:r w:rsidRPr="00580A83">
                    <w:rPr>
                      <w:rFonts w:asciiTheme="minorHAnsi" w:hAnsiTheme="minorHAnsi" w:cstheme="minorHAnsi"/>
                      <w:i/>
                      <w:iCs/>
                      <w:sz w:val="16"/>
                      <w:szCs w:val="16"/>
                      <w:lang w:val="en-US"/>
                    </w:rPr>
                    <w:t xml:space="preserve"> sunt </w:t>
                  </w:r>
                  <w:proofErr w:type="spellStart"/>
                  <w:r w:rsidRPr="00580A83">
                    <w:rPr>
                      <w:rFonts w:asciiTheme="minorHAnsi" w:hAnsiTheme="minorHAnsi" w:cstheme="minorHAnsi"/>
                      <w:i/>
                      <w:iCs/>
                      <w:sz w:val="16"/>
                      <w:szCs w:val="16"/>
                      <w:lang w:val="en-US"/>
                    </w:rPr>
                    <w:t>asociați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administratori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acționari</w:t>
                  </w:r>
                  <w:proofErr w:type="spellEnd"/>
                  <w:r w:rsidRPr="00580A83">
                    <w:rPr>
                      <w:rFonts w:asciiTheme="minorHAnsi" w:hAnsiTheme="minorHAnsi" w:cstheme="minorHAnsi"/>
                      <w:i/>
                      <w:iCs/>
                      <w:sz w:val="16"/>
                      <w:szCs w:val="16"/>
                      <w:lang w:val="en-US"/>
                    </w:rPr>
                    <w:t xml:space="preserve"> ai </w:t>
                  </w:r>
                  <w:proofErr w:type="spellStart"/>
                  <w:r w:rsidRPr="00580A83">
                    <w:rPr>
                      <w:rFonts w:asciiTheme="minorHAnsi" w:hAnsiTheme="minorHAnsi" w:cstheme="minorHAnsi"/>
                      <w:i/>
                      <w:iCs/>
                      <w:sz w:val="16"/>
                      <w:szCs w:val="16"/>
                      <w:lang w:val="en-US"/>
                    </w:rPr>
                    <w:t>altor</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societăți</w:t>
                  </w:r>
                  <w:proofErr w:type="spellEnd"/>
                  <w:r w:rsidRPr="00580A83">
                    <w:rPr>
                      <w:rFonts w:asciiTheme="minorHAnsi" w:hAnsiTheme="minorHAnsi" w:cstheme="minorHAnsi"/>
                      <w:i/>
                      <w:iCs/>
                      <w:sz w:val="16"/>
                      <w:szCs w:val="16"/>
                      <w:lang w:val="en-US"/>
                    </w:rPr>
                    <w:t xml:space="preserve"> care au </w:t>
                  </w:r>
                  <w:proofErr w:type="spellStart"/>
                  <w:r w:rsidRPr="00580A83">
                    <w:rPr>
                      <w:rFonts w:asciiTheme="minorHAnsi" w:hAnsiTheme="minorHAnsi" w:cstheme="minorHAnsi"/>
                      <w:i/>
                      <w:iCs/>
                      <w:sz w:val="16"/>
                      <w:szCs w:val="16"/>
                      <w:lang w:val="en-US"/>
                    </w:rPr>
                    <w:t>același</w:t>
                  </w:r>
                  <w:proofErr w:type="spellEnd"/>
                  <w:r w:rsidRPr="00580A83">
                    <w:rPr>
                      <w:rFonts w:asciiTheme="minorHAnsi" w:hAnsiTheme="minorHAnsi" w:cstheme="minorHAnsi"/>
                      <w:i/>
                      <w:iCs/>
                      <w:sz w:val="16"/>
                      <w:szCs w:val="16"/>
                      <w:lang w:val="en-US"/>
                    </w:rPr>
                    <w:t xml:space="preserve"> tip de </w:t>
                  </w:r>
                  <w:proofErr w:type="spellStart"/>
                  <w:r w:rsidRPr="00580A83">
                    <w:rPr>
                      <w:rFonts w:asciiTheme="minorHAnsi" w:hAnsiTheme="minorHAnsi" w:cstheme="minorHAnsi"/>
                      <w:i/>
                      <w:iCs/>
                      <w:sz w:val="16"/>
                      <w:szCs w:val="16"/>
                      <w:lang w:val="en-US"/>
                    </w:rPr>
                    <w:t>activitate</w:t>
                  </w:r>
                  <w:proofErr w:type="spellEnd"/>
                  <w:r w:rsidRPr="00580A83">
                    <w:rPr>
                      <w:rFonts w:asciiTheme="minorHAnsi" w:hAnsiTheme="minorHAnsi" w:cstheme="minorHAnsi"/>
                      <w:i/>
                      <w:iCs/>
                      <w:sz w:val="16"/>
                      <w:szCs w:val="16"/>
                      <w:lang w:val="en-US"/>
                    </w:rPr>
                    <w:t xml:space="preserve">* cu cel al </w:t>
                  </w:r>
                  <w:proofErr w:type="spellStart"/>
                  <w:r w:rsidRPr="00580A83">
                    <w:rPr>
                      <w:rFonts w:asciiTheme="minorHAnsi" w:hAnsiTheme="minorHAnsi" w:cstheme="minorHAnsi"/>
                      <w:i/>
                      <w:iCs/>
                      <w:sz w:val="16"/>
                      <w:szCs w:val="16"/>
                      <w:lang w:val="en-US"/>
                    </w:rPr>
                    <w:t>proiectului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analizat</w:t>
                  </w:r>
                  <w:proofErr w:type="spellEnd"/>
                  <w:r w:rsidRPr="00580A83">
                    <w:rPr>
                      <w:rFonts w:asciiTheme="minorHAnsi" w:hAnsiTheme="minorHAnsi" w:cstheme="minorHAnsi"/>
                      <w:i/>
                      <w:iCs/>
                      <w:sz w:val="16"/>
                      <w:szCs w:val="16"/>
                      <w:lang w:val="en-US"/>
                    </w:rPr>
                    <w:t>?</w:t>
                  </w:r>
                </w:p>
              </w:tc>
              <w:tc>
                <w:tcPr>
                  <w:tcW w:w="372" w:type="pct"/>
                  <w:shd w:val="clear" w:color="auto" w:fill="D9D9D9" w:themeFill="background1" w:themeFillShade="D9"/>
                  <w:vAlign w:val="center"/>
                </w:tcPr>
                <w:p w14:paraId="560A696C"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tcPr>
                <w:p w14:paraId="687B2A1A"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33F9B68E" w14:textId="77777777" w:rsidTr="00580A83">
              <w:trPr>
                <w:gridAfter w:val="1"/>
                <w:wAfter w:w="4" w:type="pct"/>
                <w:trHeight w:val="305"/>
              </w:trPr>
              <w:tc>
                <w:tcPr>
                  <w:tcW w:w="3960" w:type="pct"/>
                  <w:shd w:val="clear" w:color="auto" w:fill="D9D9D9" w:themeFill="background1" w:themeFillShade="D9"/>
                  <w:hideMark/>
                </w:tcPr>
                <w:p w14:paraId="3A28D496" w14:textId="77777777" w:rsidR="00766CBC" w:rsidRPr="00580A83" w:rsidRDefault="00766CBC" w:rsidP="00B065EB">
                  <w:pPr>
                    <w:numPr>
                      <w:ilvl w:val="0"/>
                      <w:numId w:val="9"/>
                    </w:numPr>
                    <w:spacing w:before="30" w:after="0" w:line="240" w:lineRule="auto"/>
                    <w:rPr>
                      <w:rFonts w:asciiTheme="minorHAnsi" w:hAnsiTheme="minorHAnsi" w:cstheme="minorHAnsi"/>
                      <w:i/>
                      <w:iCs/>
                      <w:sz w:val="16"/>
                      <w:szCs w:val="16"/>
                      <w:lang w:val="en-US"/>
                    </w:rPr>
                  </w:pPr>
                  <w:proofErr w:type="spellStart"/>
                  <w:r w:rsidRPr="00580A83">
                    <w:rPr>
                      <w:rFonts w:asciiTheme="minorHAnsi" w:hAnsiTheme="minorHAnsi" w:cstheme="minorHAnsi"/>
                      <w:i/>
                      <w:iCs/>
                      <w:sz w:val="16"/>
                      <w:szCs w:val="16"/>
                      <w:lang w:val="en-US"/>
                    </w:rPr>
                    <w:t>Sediul</w:t>
                  </w:r>
                  <w:proofErr w:type="spellEnd"/>
                  <w:r w:rsidRPr="00580A83">
                    <w:rPr>
                      <w:rFonts w:asciiTheme="minorHAnsi" w:hAnsiTheme="minorHAnsi" w:cstheme="minorHAnsi"/>
                      <w:i/>
                      <w:iCs/>
                      <w:sz w:val="16"/>
                      <w:szCs w:val="16"/>
                      <w:lang w:val="en-US"/>
                    </w:rPr>
                    <w:t xml:space="preserve"> social </w:t>
                  </w:r>
                  <w:proofErr w:type="spellStart"/>
                  <w:r w:rsidRPr="00580A83">
                    <w:rPr>
                      <w:rFonts w:asciiTheme="minorHAnsi" w:hAnsiTheme="minorHAnsi" w:cstheme="minorHAnsi"/>
                      <w:i/>
                      <w:iCs/>
                      <w:sz w:val="16"/>
                      <w:szCs w:val="16"/>
                      <w:lang w:val="en-US"/>
                    </w:rPr>
                    <w:t>si</w:t>
                  </w:r>
                  <w:proofErr w:type="spellEnd"/>
                  <w:r w:rsidRPr="00580A83">
                    <w:rPr>
                      <w:rFonts w:asciiTheme="minorHAnsi" w:hAnsiTheme="minorHAnsi" w:cstheme="minorHAnsi"/>
                      <w:i/>
                      <w:iCs/>
                      <w:sz w:val="16"/>
                      <w:szCs w:val="16"/>
                      <w:lang w:val="en-US"/>
                    </w:rPr>
                    <w:t>/</w:t>
                  </w:r>
                  <w:proofErr w:type="spellStart"/>
                  <w:r w:rsidRPr="00580A83">
                    <w:rPr>
                      <w:rFonts w:asciiTheme="minorHAnsi" w:hAnsiTheme="minorHAnsi" w:cstheme="minorHAnsi"/>
                      <w:i/>
                      <w:iCs/>
                      <w:sz w:val="16"/>
                      <w:szCs w:val="16"/>
                      <w:lang w:val="en-US"/>
                    </w:rPr>
                    <w:t>sau</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punctul</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punctele</w:t>
                  </w:r>
                  <w:proofErr w:type="spellEnd"/>
                  <w:r w:rsidRPr="00580A83">
                    <w:rPr>
                      <w:rFonts w:asciiTheme="minorHAnsi" w:hAnsiTheme="minorHAnsi" w:cstheme="minorHAnsi"/>
                      <w:i/>
                      <w:iCs/>
                      <w:sz w:val="16"/>
                      <w:szCs w:val="16"/>
                      <w:lang w:val="en-US"/>
                    </w:rPr>
                    <w:t xml:space="preserve">) de </w:t>
                  </w:r>
                  <w:proofErr w:type="spellStart"/>
                  <w:r w:rsidRPr="00580A83">
                    <w:rPr>
                      <w:rFonts w:asciiTheme="minorHAnsi" w:hAnsiTheme="minorHAnsi" w:cstheme="minorHAnsi"/>
                      <w:i/>
                      <w:iCs/>
                      <w:sz w:val="16"/>
                      <w:szCs w:val="16"/>
                      <w:lang w:val="en-US"/>
                    </w:rPr>
                    <w:t>lucru</w:t>
                  </w:r>
                  <w:proofErr w:type="spellEnd"/>
                  <w:r w:rsidRPr="00580A83">
                    <w:rPr>
                      <w:rFonts w:asciiTheme="minorHAnsi" w:hAnsiTheme="minorHAnsi" w:cstheme="minorHAnsi"/>
                      <w:i/>
                      <w:iCs/>
                      <w:sz w:val="16"/>
                      <w:szCs w:val="16"/>
                      <w:lang w:val="en-US"/>
                    </w:rPr>
                    <w:t>/</w:t>
                  </w:r>
                  <w:proofErr w:type="spellStart"/>
                  <w:r w:rsidRPr="00580A83">
                    <w:rPr>
                      <w:rFonts w:asciiTheme="minorHAnsi" w:hAnsiTheme="minorHAnsi" w:cstheme="minorHAnsi"/>
                      <w:i/>
                      <w:iCs/>
                      <w:sz w:val="16"/>
                      <w:szCs w:val="16"/>
                      <w:lang w:val="en-US"/>
                    </w:rPr>
                    <w:t>amplasamentul</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investitiei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propuse</w:t>
                  </w:r>
                  <w:proofErr w:type="spellEnd"/>
                  <w:r w:rsidRPr="00580A83">
                    <w:rPr>
                      <w:rFonts w:asciiTheme="minorHAnsi" w:hAnsiTheme="minorHAnsi" w:cstheme="minorHAnsi"/>
                      <w:i/>
                      <w:iCs/>
                      <w:sz w:val="16"/>
                      <w:szCs w:val="16"/>
                      <w:lang w:val="en-US"/>
                    </w:rPr>
                    <w:t xml:space="preserve"> sunt </w:t>
                  </w:r>
                  <w:proofErr w:type="spellStart"/>
                  <w:r w:rsidRPr="00580A83">
                    <w:rPr>
                      <w:rFonts w:asciiTheme="minorHAnsi" w:hAnsiTheme="minorHAnsi" w:cstheme="minorHAnsi"/>
                      <w:i/>
                      <w:iCs/>
                      <w:sz w:val="16"/>
                      <w:szCs w:val="16"/>
                      <w:lang w:val="en-US"/>
                    </w:rPr>
                    <w:t>invecinate</w:t>
                  </w:r>
                  <w:proofErr w:type="spellEnd"/>
                  <w:r w:rsidRPr="00580A83">
                    <w:rPr>
                      <w:rFonts w:asciiTheme="minorHAnsi" w:hAnsiTheme="minorHAnsi" w:cstheme="minorHAnsi"/>
                      <w:i/>
                      <w:iCs/>
                      <w:sz w:val="16"/>
                      <w:szCs w:val="16"/>
                      <w:lang w:val="en-US"/>
                    </w:rPr>
                    <w:t xml:space="preserve"> cu cel/</w:t>
                  </w:r>
                  <w:proofErr w:type="spellStart"/>
                  <w:r w:rsidRPr="00580A83">
                    <w:rPr>
                      <w:rFonts w:asciiTheme="minorHAnsi" w:hAnsiTheme="minorHAnsi" w:cstheme="minorHAnsi"/>
                      <w:i/>
                      <w:iCs/>
                      <w:sz w:val="16"/>
                      <w:szCs w:val="16"/>
                      <w:lang w:val="en-US"/>
                    </w:rPr>
                    <w:t>cele</w:t>
                  </w:r>
                  <w:proofErr w:type="spellEnd"/>
                  <w:r w:rsidRPr="00580A83">
                    <w:rPr>
                      <w:rFonts w:asciiTheme="minorHAnsi" w:hAnsiTheme="minorHAnsi" w:cstheme="minorHAnsi"/>
                      <w:i/>
                      <w:iCs/>
                      <w:sz w:val="16"/>
                      <w:szCs w:val="16"/>
                      <w:lang w:val="en-US"/>
                    </w:rPr>
                    <w:t xml:space="preserve"> ale </w:t>
                  </w:r>
                  <w:proofErr w:type="spellStart"/>
                  <w:r w:rsidRPr="00580A83">
                    <w:rPr>
                      <w:rFonts w:asciiTheme="minorHAnsi" w:hAnsiTheme="minorHAnsi" w:cstheme="minorHAnsi"/>
                      <w:i/>
                      <w:iCs/>
                      <w:sz w:val="16"/>
                      <w:szCs w:val="16"/>
                      <w:lang w:val="en-US"/>
                    </w:rPr>
                    <w:t>unui</w:t>
                  </w:r>
                  <w:proofErr w:type="spellEnd"/>
                  <w:r w:rsidRPr="00580A83">
                    <w:rPr>
                      <w:rFonts w:asciiTheme="minorHAnsi" w:hAnsiTheme="minorHAnsi" w:cstheme="minorHAnsi"/>
                      <w:i/>
                      <w:iCs/>
                      <w:sz w:val="16"/>
                      <w:szCs w:val="16"/>
                      <w:lang w:val="en-US"/>
                    </w:rPr>
                    <w:t xml:space="preserve"> alt </w:t>
                  </w:r>
                  <w:proofErr w:type="spellStart"/>
                  <w:r w:rsidRPr="00580A83">
                    <w:rPr>
                      <w:rFonts w:asciiTheme="minorHAnsi" w:hAnsiTheme="minorHAnsi" w:cstheme="minorHAnsi"/>
                      <w:i/>
                      <w:iCs/>
                      <w:sz w:val="16"/>
                      <w:szCs w:val="16"/>
                      <w:lang w:val="en-US"/>
                    </w:rPr>
                    <w:t>proiect</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finantat</w:t>
                  </w:r>
                  <w:proofErr w:type="spellEnd"/>
                  <w:r w:rsidRPr="00580A83">
                    <w:rPr>
                      <w:rFonts w:asciiTheme="minorHAnsi" w:hAnsiTheme="minorHAnsi" w:cstheme="minorHAnsi"/>
                      <w:i/>
                      <w:iCs/>
                      <w:sz w:val="16"/>
                      <w:szCs w:val="16"/>
                      <w:lang w:val="en-US"/>
                    </w:rPr>
                    <w:t xml:space="preserve"> FEADR/EURI</w:t>
                  </w:r>
                </w:p>
              </w:tc>
              <w:tc>
                <w:tcPr>
                  <w:tcW w:w="372" w:type="pct"/>
                  <w:shd w:val="clear" w:color="auto" w:fill="D9D9D9" w:themeFill="background1" w:themeFillShade="D9"/>
                  <w:vAlign w:val="center"/>
                  <w:hideMark/>
                </w:tcPr>
                <w:p w14:paraId="4B705F39"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hideMark/>
                </w:tcPr>
                <w:p w14:paraId="3101FAA7"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76918C0B" w14:textId="77777777" w:rsidTr="00580A83">
              <w:trPr>
                <w:gridAfter w:val="1"/>
                <w:wAfter w:w="4" w:type="pct"/>
                <w:trHeight w:val="305"/>
              </w:trPr>
              <w:tc>
                <w:tcPr>
                  <w:tcW w:w="3960" w:type="pct"/>
                  <w:shd w:val="clear" w:color="auto" w:fill="D9D9D9" w:themeFill="background1" w:themeFillShade="D9"/>
                  <w:hideMark/>
                </w:tcPr>
                <w:p w14:paraId="0DDD2FEB" w14:textId="77777777" w:rsidR="00766CBC" w:rsidRPr="00580A83" w:rsidRDefault="00766CBC" w:rsidP="0062655F">
                  <w:pPr>
                    <w:numPr>
                      <w:ilvl w:val="0"/>
                      <w:numId w:val="34"/>
                    </w:numPr>
                    <w:spacing w:before="30" w:after="0" w:line="240" w:lineRule="auto"/>
                    <w:ind w:left="390" w:firstLine="0"/>
                    <w:rPr>
                      <w:rFonts w:asciiTheme="minorHAnsi" w:hAnsiTheme="minorHAnsi" w:cstheme="minorHAnsi"/>
                      <w:i/>
                      <w:iCs/>
                      <w:sz w:val="16"/>
                      <w:szCs w:val="16"/>
                    </w:rPr>
                  </w:pPr>
                  <w:proofErr w:type="spellStart"/>
                  <w:r w:rsidRPr="00580A83">
                    <w:rPr>
                      <w:rFonts w:asciiTheme="minorHAnsi" w:hAnsiTheme="minorHAnsi" w:cstheme="minorHAnsi"/>
                      <w:i/>
                      <w:iCs/>
                      <w:sz w:val="16"/>
                      <w:szCs w:val="16"/>
                      <w:lang w:val="fr-FR"/>
                    </w:rPr>
                    <w:t>Sunt</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identificate</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în</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cadrul</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proiectului</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alte</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legături</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între</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solicitant</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și</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persoana</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fizică</w:t>
                  </w:r>
                  <w:proofErr w:type="spellEnd"/>
                  <w:r w:rsidRPr="00580A83">
                    <w:rPr>
                      <w:rFonts w:asciiTheme="minorHAnsi" w:hAnsiTheme="minorHAnsi" w:cstheme="minorHAnsi"/>
                      <w:i/>
                      <w:iCs/>
                      <w:sz w:val="16"/>
                      <w:szCs w:val="16"/>
                      <w:lang w:val="fr-FR"/>
                    </w:rPr>
                    <w:t>/</w:t>
                  </w:r>
                  <w:proofErr w:type="spellStart"/>
                  <w:r w:rsidRPr="00580A83">
                    <w:rPr>
                      <w:rFonts w:asciiTheme="minorHAnsi" w:hAnsiTheme="minorHAnsi" w:cstheme="minorHAnsi"/>
                      <w:i/>
                      <w:iCs/>
                      <w:sz w:val="16"/>
                      <w:szCs w:val="16"/>
                      <w:lang w:val="fr-FR"/>
                    </w:rPr>
                    <w:t>juridică</w:t>
                  </w:r>
                  <w:proofErr w:type="spellEnd"/>
                  <w:r w:rsidRPr="00580A83">
                    <w:rPr>
                      <w:rFonts w:asciiTheme="minorHAnsi" w:hAnsiTheme="minorHAnsi" w:cstheme="minorHAnsi"/>
                      <w:i/>
                      <w:iCs/>
                      <w:sz w:val="16"/>
                      <w:szCs w:val="16"/>
                      <w:lang w:val="fr-FR"/>
                    </w:rPr>
                    <w:t xml:space="preserve"> de la care a </w:t>
                  </w:r>
                  <w:proofErr w:type="spellStart"/>
                  <w:r w:rsidRPr="00580A83">
                    <w:rPr>
                      <w:rFonts w:asciiTheme="minorHAnsi" w:hAnsiTheme="minorHAnsi" w:cstheme="minorHAnsi"/>
                      <w:i/>
                      <w:iCs/>
                      <w:sz w:val="16"/>
                      <w:szCs w:val="16"/>
                      <w:lang w:val="fr-FR"/>
                    </w:rPr>
                    <w:t>fost</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închiriat</w:t>
                  </w:r>
                  <w:proofErr w:type="spellEnd"/>
                  <w:r w:rsidRPr="00580A83">
                    <w:rPr>
                      <w:rFonts w:asciiTheme="minorHAnsi" w:hAnsiTheme="minorHAnsi" w:cstheme="minorHAnsi"/>
                      <w:i/>
                      <w:iCs/>
                      <w:sz w:val="16"/>
                      <w:szCs w:val="16"/>
                      <w:lang w:val="fr-FR"/>
                    </w:rPr>
                    <w:t>/</w:t>
                  </w:r>
                  <w:proofErr w:type="spellStart"/>
                  <w:r w:rsidRPr="00580A83">
                    <w:rPr>
                      <w:rFonts w:asciiTheme="minorHAnsi" w:hAnsiTheme="minorHAnsi" w:cstheme="minorHAnsi"/>
                      <w:i/>
                      <w:iCs/>
                      <w:sz w:val="16"/>
                      <w:szCs w:val="16"/>
                      <w:lang w:val="fr-FR"/>
                    </w:rPr>
                    <w:t>cumpărat</w:t>
                  </w:r>
                  <w:proofErr w:type="spellEnd"/>
                  <w:r w:rsidRPr="00580A83">
                    <w:rPr>
                      <w:rFonts w:asciiTheme="minorHAnsi" w:hAnsiTheme="minorHAnsi" w:cstheme="minorHAnsi"/>
                      <w:i/>
                      <w:iCs/>
                      <w:sz w:val="16"/>
                      <w:szCs w:val="16"/>
                      <w:lang w:val="fr-FR"/>
                    </w:rPr>
                    <w:t xml:space="preserve"> </w:t>
                  </w:r>
                  <w:proofErr w:type="spellStart"/>
                  <w:r w:rsidRPr="00580A83">
                    <w:rPr>
                      <w:rFonts w:asciiTheme="minorHAnsi" w:hAnsiTheme="minorHAnsi" w:cstheme="minorHAnsi"/>
                      <w:i/>
                      <w:iCs/>
                      <w:sz w:val="16"/>
                      <w:szCs w:val="16"/>
                      <w:lang w:val="fr-FR"/>
                    </w:rPr>
                    <w:t>terenul</w:t>
                  </w:r>
                  <w:proofErr w:type="spellEnd"/>
                  <w:r w:rsidRPr="00580A83">
                    <w:rPr>
                      <w:rFonts w:asciiTheme="minorHAnsi" w:hAnsiTheme="minorHAnsi" w:cstheme="minorHAnsi"/>
                      <w:i/>
                      <w:iCs/>
                      <w:sz w:val="16"/>
                      <w:szCs w:val="16"/>
                      <w:lang w:val="fr-FR"/>
                    </w:rPr>
                    <w:t>/</w:t>
                  </w:r>
                  <w:proofErr w:type="spellStart"/>
                  <w:proofErr w:type="gramStart"/>
                  <w:r w:rsidRPr="00580A83">
                    <w:rPr>
                      <w:rFonts w:asciiTheme="minorHAnsi" w:hAnsiTheme="minorHAnsi" w:cstheme="minorHAnsi"/>
                      <w:i/>
                      <w:iCs/>
                      <w:sz w:val="16"/>
                      <w:szCs w:val="16"/>
                      <w:lang w:val="fr-FR"/>
                    </w:rPr>
                    <w:t>clădirea</w:t>
                  </w:r>
                  <w:proofErr w:type="spellEnd"/>
                  <w:r w:rsidRPr="00580A83">
                    <w:rPr>
                      <w:rFonts w:asciiTheme="minorHAnsi" w:hAnsiTheme="minorHAnsi" w:cstheme="minorHAnsi"/>
                      <w:i/>
                      <w:iCs/>
                      <w:sz w:val="16"/>
                      <w:szCs w:val="16"/>
                    </w:rPr>
                    <w:t>?</w:t>
                  </w:r>
                  <w:proofErr w:type="gramEnd"/>
                </w:p>
                <w:p w14:paraId="79840509" w14:textId="77777777" w:rsidR="00766CBC" w:rsidRPr="00580A83" w:rsidRDefault="00766CBC" w:rsidP="00766CBC">
                  <w:pPr>
                    <w:spacing w:before="30" w:after="0" w:line="240" w:lineRule="auto"/>
                    <w:rPr>
                      <w:rFonts w:asciiTheme="minorHAnsi" w:hAnsiTheme="minorHAnsi" w:cstheme="minorHAnsi"/>
                      <w:i/>
                      <w:iCs/>
                      <w:sz w:val="16"/>
                      <w:szCs w:val="16"/>
                    </w:rPr>
                  </w:pPr>
                </w:p>
              </w:tc>
              <w:tc>
                <w:tcPr>
                  <w:tcW w:w="372" w:type="pct"/>
                  <w:shd w:val="clear" w:color="auto" w:fill="D9D9D9" w:themeFill="background1" w:themeFillShade="D9"/>
                  <w:vAlign w:val="center"/>
                  <w:hideMark/>
                </w:tcPr>
                <w:p w14:paraId="58C23316"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hideMark/>
                </w:tcPr>
                <w:p w14:paraId="2D2EC6E8"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5BF97F00" w14:textId="77777777" w:rsidTr="00580A83">
              <w:trPr>
                <w:gridAfter w:val="1"/>
                <w:wAfter w:w="4" w:type="pct"/>
                <w:trHeight w:val="937"/>
              </w:trPr>
              <w:tc>
                <w:tcPr>
                  <w:tcW w:w="3960" w:type="pct"/>
                  <w:shd w:val="clear" w:color="auto" w:fill="D9D9D9" w:themeFill="background1" w:themeFillShade="D9"/>
                  <w:hideMark/>
                </w:tcPr>
                <w:p w14:paraId="48B67310" w14:textId="77777777" w:rsidR="00766CBC" w:rsidRPr="00580A83" w:rsidRDefault="00766CBC" w:rsidP="0062655F">
                  <w:pPr>
                    <w:numPr>
                      <w:ilvl w:val="0"/>
                      <w:numId w:val="34"/>
                    </w:numPr>
                    <w:spacing w:before="30" w:after="0" w:line="240" w:lineRule="auto"/>
                    <w:ind w:left="390" w:firstLine="0"/>
                    <w:rPr>
                      <w:rFonts w:asciiTheme="minorHAnsi" w:hAnsiTheme="minorHAnsi" w:cstheme="minorHAnsi"/>
                      <w:i/>
                      <w:iCs/>
                      <w:sz w:val="16"/>
                      <w:szCs w:val="16"/>
                      <w:lang w:val="en-US"/>
                    </w:rPr>
                  </w:pPr>
                  <w:proofErr w:type="spellStart"/>
                  <w:r w:rsidRPr="00580A83">
                    <w:rPr>
                      <w:rFonts w:asciiTheme="minorHAnsi" w:hAnsiTheme="minorHAnsi" w:cstheme="minorHAnsi"/>
                      <w:i/>
                      <w:iCs/>
                      <w:sz w:val="16"/>
                      <w:szCs w:val="16"/>
                      <w:lang w:val="en-US"/>
                    </w:rPr>
                    <w:t>Solicitantii</w:t>
                  </w:r>
                  <w:proofErr w:type="spellEnd"/>
                  <w:r w:rsidRPr="00580A83">
                    <w:rPr>
                      <w:rFonts w:asciiTheme="minorHAnsi" w:hAnsiTheme="minorHAnsi" w:cstheme="minorHAnsi"/>
                      <w:i/>
                      <w:iCs/>
                      <w:sz w:val="16"/>
                      <w:szCs w:val="16"/>
                      <w:lang w:val="en-US"/>
                    </w:rPr>
                    <w:t xml:space="preserve"> care </w:t>
                  </w:r>
                  <w:proofErr w:type="spellStart"/>
                  <w:r w:rsidRPr="00580A83">
                    <w:rPr>
                      <w:rFonts w:asciiTheme="minorHAnsi" w:hAnsiTheme="minorHAnsi" w:cstheme="minorHAnsi"/>
                      <w:i/>
                      <w:iCs/>
                      <w:sz w:val="16"/>
                      <w:szCs w:val="16"/>
                      <w:lang w:val="en-US"/>
                    </w:rPr>
                    <w:t>depun</w:t>
                  </w:r>
                  <w:proofErr w:type="spellEnd"/>
                  <w:r w:rsidRPr="00580A83">
                    <w:rPr>
                      <w:rFonts w:asciiTheme="minorHAnsi" w:hAnsiTheme="minorHAnsi" w:cstheme="minorHAnsi"/>
                      <w:i/>
                      <w:iCs/>
                      <w:sz w:val="16"/>
                      <w:szCs w:val="16"/>
                      <w:lang w:val="en-US"/>
                    </w:rPr>
                    <w:t xml:space="preserve"> Cerere de </w:t>
                  </w:r>
                  <w:proofErr w:type="spellStart"/>
                  <w:r w:rsidRPr="00580A83">
                    <w:rPr>
                      <w:rFonts w:asciiTheme="minorHAnsi" w:hAnsiTheme="minorHAnsi" w:cstheme="minorHAnsi"/>
                      <w:i/>
                      <w:iCs/>
                      <w:sz w:val="16"/>
                      <w:szCs w:val="16"/>
                      <w:lang w:val="en-US"/>
                    </w:rPr>
                    <w:t>Finantare</w:t>
                  </w:r>
                  <w:proofErr w:type="spellEnd"/>
                  <w:r w:rsidRPr="00580A83">
                    <w:rPr>
                      <w:rFonts w:asciiTheme="minorHAnsi" w:hAnsiTheme="minorHAnsi" w:cstheme="minorHAnsi"/>
                      <w:i/>
                      <w:iCs/>
                      <w:sz w:val="16"/>
                      <w:szCs w:val="16"/>
                      <w:lang w:val="en-US"/>
                    </w:rPr>
                    <w:t xml:space="preserve"> au </w:t>
                  </w:r>
                  <w:proofErr w:type="spellStart"/>
                  <w:r w:rsidRPr="00580A83">
                    <w:rPr>
                      <w:rFonts w:asciiTheme="minorHAnsi" w:hAnsiTheme="minorHAnsi" w:cstheme="minorHAnsi"/>
                      <w:i/>
                      <w:iCs/>
                      <w:sz w:val="16"/>
                      <w:szCs w:val="16"/>
                      <w:lang w:val="en-US"/>
                    </w:rPr>
                    <w:t>asociati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comuni</w:t>
                  </w:r>
                  <w:proofErr w:type="spellEnd"/>
                  <w:r w:rsidRPr="00580A83">
                    <w:rPr>
                      <w:rFonts w:asciiTheme="minorHAnsi" w:hAnsiTheme="minorHAnsi" w:cstheme="minorHAnsi"/>
                      <w:i/>
                      <w:iCs/>
                      <w:sz w:val="16"/>
                      <w:szCs w:val="16"/>
                      <w:lang w:val="en-US"/>
                    </w:rPr>
                    <w:t xml:space="preserve"> cu </w:t>
                  </w:r>
                  <w:proofErr w:type="spellStart"/>
                  <w:r w:rsidRPr="00580A83">
                    <w:rPr>
                      <w:rFonts w:asciiTheme="minorHAnsi" w:hAnsiTheme="minorHAnsi" w:cstheme="minorHAnsi"/>
                      <w:i/>
                      <w:iCs/>
                      <w:sz w:val="16"/>
                      <w:szCs w:val="16"/>
                      <w:lang w:val="en-US"/>
                    </w:rPr>
                    <w:t>cei</w:t>
                  </w:r>
                  <w:proofErr w:type="spellEnd"/>
                  <w:r w:rsidRPr="00580A83">
                    <w:rPr>
                      <w:rFonts w:asciiTheme="minorHAnsi" w:hAnsiTheme="minorHAnsi" w:cstheme="minorHAnsi"/>
                      <w:i/>
                      <w:iCs/>
                      <w:sz w:val="16"/>
                      <w:szCs w:val="16"/>
                      <w:lang w:val="en-US"/>
                    </w:rPr>
                    <w:t xml:space="preserve"> ai </w:t>
                  </w:r>
                  <w:proofErr w:type="spellStart"/>
                  <w:r w:rsidRPr="00580A83">
                    <w:rPr>
                      <w:rFonts w:asciiTheme="minorHAnsi" w:hAnsiTheme="minorHAnsi" w:cstheme="minorHAnsi"/>
                      <w:i/>
                      <w:iCs/>
                      <w:sz w:val="16"/>
                      <w:szCs w:val="16"/>
                      <w:lang w:val="en-US"/>
                    </w:rPr>
                    <w:t>altor</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beneficiari</w:t>
                  </w:r>
                  <w:proofErr w:type="spellEnd"/>
                  <w:r w:rsidRPr="00580A83">
                    <w:rPr>
                      <w:rFonts w:asciiTheme="minorHAnsi" w:hAnsiTheme="minorHAnsi" w:cstheme="minorHAnsi"/>
                      <w:i/>
                      <w:iCs/>
                      <w:sz w:val="16"/>
                      <w:szCs w:val="16"/>
                      <w:lang w:val="en-US"/>
                    </w:rPr>
                    <w:t xml:space="preserve"> cu care </w:t>
                  </w:r>
                  <w:proofErr w:type="spellStart"/>
                  <w:r w:rsidRPr="00580A83">
                    <w:rPr>
                      <w:rFonts w:asciiTheme="minorHAnsi" w:hAnsiTheme="minorHAnsi" w:cstheme="minorHAnsi"/>
                      <w:i/>
                      <w:iCs/>
                      <w:sz w:val="16"/>
                      <w:szCs w:val="16"/>
                      <w:lang w:val="en-US"/>
                    </w:rPr>
                    <w:t>formează</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împreună</w:t>
                  </w:r>
                  <w:proofErr w:type="spellEnd"/>
                  <w:r w:rsidRPr="00580A83">
                    <w:rPr>
                      <w:rFonts w:asciiTheme="minorHAnsi" w:hAnsiTheme="minorHAnsi" w:cstheme="minorHAnsi"/>
                      <w:i/>
                      <w:iCs/>
                      <w:sz w:val="16"/>
                      <w:szCs w:val="16"/>
                      <w:lang w:val="en-US"/>
                    </w:rPr>
                    <w:t xml:space="preserve"> un flux </w:t>
                  </w:r>
                  <w:proofErr w:type="spellStart"/>
                  <w:r w:rsidRPr="00580A83">
                    <w:rPr>
                      <w:rFonts w:asciiTheme="minorHAnsi" w:hAnsiTheme="minorHAnsi" w:cstheme="minorHAnsi"/>
                      <w:i/>
                      <w:iCs/>
                      <w:sz w:val="16"/>
                      <w:szCs w:val="16"/>
                      <w:lang w:val="en-US"/>
                    </w:rPr>
                    <w:t>tehnologic</w:t>
                  </w:r>
                  <w:proofErr w:type="spellEnd"/>
                </w:p>
                <w:p w14:paraId="1A690A67" w14:textId="77777777" w:rsidR="00766CBC" w:rsidRPr="00580A83" w:rsidRDefault="00766CBC" w:rsidP="00766CBC">
                  <w:pPr>
                    <w:spacing w:before="30" w:after="0" w:line="240" w:lineRule="auto"/>
                    <w:ind w:left="644"/>
                    <w:rPr>
                      <w:rFonts w:asciiTheme="minorHAnsi" w:hAnsiTheme="minorHAnsi" w:cstheme="minorHAnsi"/>
                      <w:i/>
                      <w:iCs/>
                      <w:sz w:val="16"/>
                      <w:szCs w:val="16"/>
                      <w:lang w:val="en-US"/>
                    </w:rPr>
                  </w:pPr>
                </w:p>
              </w:tc>
              <w:tc>
                <w:tcPr>
                  <w:tcW w:w="372" w:type="pct"/>
                  <w:shd w:val="clear" w:color="auto" w:fill="D9D9D9" w:themeFill="background1" w:themeFillShade="D9"/>
                  <w:vAlign w:val="center"/>
                  <w:hideMark/>
                </w:tcPr>
                <w:p w14:paraId="4AC0BFE0"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hideMark/>
                </w:tcPr>
                <w:p w14:paraId="5F8DBF87"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292B0844" w14:textId="77777777" w:rsidTr="00580A83">
              <w:trPr>
                <w:gridAfter w:val="1"/>
                <w:wAfter w:w="4" w:type="pct"/>
                <w:trHeight w:val="937"/>
              </w:trPr>
              <w:tc>
                <w:tcPr>
                  <w:tcW w:w="3960" w:type="pct"/>
                  <w:shd w:val="clear" w:color="auto" w:fill="D9D9D9" w:themeFill="background1" w:themeFillShade="D9"/>
                </w:tcPr>
                <w:p w14:paraId="0D89FE7E" w14:textId="77777777" w:rsidR="00766CBC" w:rsidRPr="00580A83" w:rsidRDefault="00766CBC" w:rsidP="0062655F">
                  <w:pPr>
                    <w:numPr>
                      <w:ilvl w:val="0"/>
                      <w:numId w:val="34"/>
                    </w:numPr>
                    <w:ind w:left="390" w:firstLine="0"/>
                    <w:contextualSpacing/>
                    <w:rPr>
                      <w:rFonts w:asciiTheme="minorHAnsi" w:hAnsiTheme="minorHAnsi" w:cstheme="minorHAnsi"/>
                      <w:i/>
                      <w:iCs/>
                      <w:sz w:val="16"/>
                      <w:szCs w:val="16"/>
                    </w:rPr>
                  </w:pPr>
                  <w:proofErr w:type="spellStart"/>
                  <w:r w:rsidRPr="00580A83">
                    <w:rPr>
                      <w:rFonts w:asciiTheme="minorHAnsi" w:hAnsiTheme="minorHAnsi" w:cstheme="minorHAnsi"/>
                      <w:i/>
                      <w:iCs/>
                      <w:sz w:val="16"/>
                      <w:szCs w:val="16"/>
                      <w:lang w:val="en-US"/>
                    </w:rPr>
                    <w:t>Verificarea</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legăturilor</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între</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asociații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acţionarii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administratorii</w:t>
                  </w:r>
                  <w:proofErr w:type="spellEnd"/>
                  <w:r w:rsidRPr="00580A83">
                    <w:rPr>
                      <w:rFonts w:asciiTheme="minorHAnsi" w:hAnsiTheme="minorHAnsi" w:cstheme="minorHAnsi"/>
                      <w:i/>
                      <w:iCs/>
                      <w:sz w:val="16"/>
                      <w:szCs w:val="16"/>
                      <w:lang w:val="en-US"/>
                    </w:rPr>
                    <w:t xml:space="preserve"> cu </w:t>
                  </w:r>
                  <w:proofErr w:type="spellStart"/>
                  <w:r w:rsidRPr="00580A83">
                    <w:rPr>
                      <w:rFonts w:asciiTheme="minorHAnsi" w:hAnsiTheme="minorHAnsi" w:cstheme="minorHAnsi"/>
                      <w:i/>
                      <w:iCs/>
                      <w:sz w:val="16"/>
                      <w:szCs w:val="16"/>
                      <w:lang w:val="en-US"/>
                    </w:rPr>
                    <w:t>acționariat</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străin</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și</w:t>
                  </w:r>
                  <w:proofErr w:type="spellEnd"/>
                  <w:r w:rsidRPr="00580A83">
                    <w:rPr>
                      <w:rFonts w:asciiTheme="minorHAnsi" w:hAnsiTheme="minorHAnsi" w:cstheme="minorHAnsi"/>
                      <w:i/>
                      <w:iCs/>
                      <w:sz w:val="16"/>
                      <w:szCs w:val="16"/>
                      <w:lang w:val="en-US"/>
                    </w:rPr>
                    <w:t xml:space="preserve"> solicitant</w:t>
                  </w:r>
                </w:p>
              </w:tc>
              <w:tc>
                <w:tcPr>
                  <w:tcW w:w="372" w:type="pct"/>
                  <w:shd w:val="clear" w:color="auto" w:fill="D9D9D9" w:themeFill="background1" w:themeFillShade="D9"/>
                  <w:vAlign w:val="center"/>
                </w:tcPr>
                <w:p w14:paraId="01F4D2F0"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p>
              </w:tc>
              <w:tc>
                <w:tcPr>
                  <w:tcW w:w="664" w:type="pct"/>
                  <w:shd w:val="clear" w:color="auto" w:fill="D9D9D9" w:themeFill="background1" w:themeFillShade="D9"/>
                  <w:vAlign w:val="center"/>
                </w:tcPr>
                <w:p w14:paraId="284CE647"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p>
              </w:tc>
            </w:tr>
            <w:tr w:rsidR="00766CBC" w:rsidRPr="00580A83" w14:paraId="4DA82E78" w14:textId="77777777" w:rsidTr="00580A83">
              <w:trPr>
                <w:gridAfter w:val="1"/>
                <w:wAfter w:w="4" w:type="pct"/>
                <w:trHeight w:val="869"/>
              </w:trPr>
              <w:tc>
                <w:tcPr>
                  <w:tcW w:w="3960" w:type="pct"/>
                  <w:shd w:val="clear" w:color="auto" w:fill="D9D9D9" w:themeFill="background1" w:themeFillShade="D9"/>
                </w:tcPr>
                <w:p w14:paraId="72E8D458" w14:textId="77777777" w:rsidR="00766CBC" w:rsidRPr="00580A83" w:rsidRDefault="00766CBC" w:rsidP="0062655F">
                  <w:pPr>
                    <w:numPr>
                      <w:ilvl w:val="0"/>
                      <w:numId w:val="34"/>
                    </w:numPr>
                    <w:spacing w:before="30" w:after="0" w:line="240" w:lineRule="auto"/>
                    <w:ind w:left="300" w:firstLine="0"/>
                    <w:rPr>
                      <w:rFonts w:asciiTheme="minorHAnsi" w:hAnsiTheme="minorHAnsi" w:cstheme="minorHAnsi"/>
                      <w:i/>
                      <w:iCs/>
                      <w:sz w:val="16"/>
                      <w:szCs w:val="16"/>
                      <w:lang w:val="en-US"/>
                    </w:rPr>
                  </w:pPr>
                  <w:proofErr w:type="spellStart"/>
                  <w:r w:rsidRPr="00580A83">
                    <w:rPr>
                      <w:rFonts w:asciiTheme="minorHAnsi" w:hAnsiTheme="minorHAnsi" w:cstheme="minorHAnsi"/>
                      <w:i/>
                      <w:iCs/>
                      <w:sz w:val="16"/>
                      <w:szCs w:val="16"/>
                      <w:lang w:val="en-US"/>
                    </w:rPr>
                    <w:t>Activitatea</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propusă</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prin</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proiect</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este</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dependentă</w:t>
                  </w:r>
                  <w:proofErr w:type="spellEnd"/>
                  <w:r w:rsidRPr="00580A83">
                    <w:rPr>
                      <w:rFonts w:asciiTheme="minorHAnsi" w:hAnsiTheme="minorHAnsi" w:cstheme="minorHAnsi"/>
                      <w:i/>
                      <w:iCs/>
                      <w:sz w:val="16"/>
                      <w:szCs w:val="16"/>
                      <w:lang w:val="en-US"/>
                    </w:rPr>
                    <w:t xml:space="preserve"> de </w:t>
                  </w:r>
                  <w:proofErr w:type="spellStart"/>
                  <w:r w:rsidRPr="00580A83">
                    <w:rPr>
                      <w:rFonts w:asciiTheme="minorHAnsi" w:hAnsiTheme="minorHAnsi" w:cstheme="minorHAnsi"/>
                      <w:i/>
                      <w:iCs/>
                      <w:sz w:val="16"/>
                      <w:szCs w:val="16"/>
                      <w:lang w:val="en-US"/>
                    </w:rPr>
                    <w:t>activitatea</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unui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terț</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persoana</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juridică</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și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sau</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crează</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avantaje</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unui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terț</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persoană</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juridică</w:t>
                  </w:r>
                  <w:proofErr w:type="spellEnd"/>
                  <w:proofErr w:type="gramStart"/>
                  <w:r w:rsidRPr="00580A83">
                    <w:rPr>
                      <w:rFonts w:asciiTheme="minorHAnsi" w:hAnsiTheme="minorHAnsi" w:cstheme="minorHAnsi"/>
                      <w:i/>
                      <w:iCs/>
                      <w:sz w:val="16"/>
                      <w:szCs w:val="16"/>
                      <w:lang w:val="en-US"/>
                    </w:rPr>
                    <w:t>) ?</w:t>
                  </w:r>
                  <w:proofErr w:type="gramEnd"/>
                </w:p>
              </w:tc>
              <w:tc>
                <w:tcPr>
                  <w:tcW w:w="372" w:type="pct"/>
                  <w:shd w:val="clear" w:color="auto" w:fill="D9D9D9" w:themeFill="background1" w:themeFillShade="D9"/>
                  <w:vAlign w:val="center"/>
                </w:tcPr>
                <w:p w14:paraId="69272449"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tcPr>
                <w:p w14:paraId="1DA7E927"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511E02B4" w14:textId="77777777" w:rsidTr="00580A83">
              <w:trPr>
                <w:gridAfter w:val="1"/>
                <w:wAfter w:w="4" w:type="pct"/>
                <w:trHeight w:val="305"/>
              </w:trPr>
              <w:tc>
                <w:tcPr>
                  <w:tcW w:w="3960" w:type="pct"/>
                  <w:shd w:val="clear" w:color="auto" w:fill="D9D9D9" w:themeFill="background1" w:themeFillShade="D9"/>
                  <w:hideMark/>
                </w:tcPr>
                <w:p w14:paraId="480B9F5D" w14:textId="77777777" w:rsidR="00766CBC" w:rsidRPr="00580A83" w:rsidRDefault="00766CBC" w:rsidP="0062655F">
                  <w:pPr>
                    <w:numPr>
                      <w:ilvl w:val="0"/>
                      <w:numId w:val="34"/>
                    </w:numPr>
                    <w:spacing w:before="30" w:after="0" w:line="240" w:lineRule="auto"/>
                    <w:ind w:left="300" w:firstLine="0"/>
                    <w:rPr>
                      <w:rFonts w:asciiTheme="minorHAnsi" w:hAnsiTheme="minorHAnsi" w:cstheme="minorHAnsi"/>
                      <w:i/>
                      <w:iCs/>
                      <w:sz w:val="16"/>
                      <w:szCs w:val="16"/>
                      <w:lang w:val="fr-FR"/>
                    </w:rPr>
                  </w:pPr>
                  <w:r w:rsidRPr="00580A83">
                    <w:rPr>
                      <w:rFonts w:asciiTheme="minorHAnsi" w:hAnsiTheme="minorHAnsi" w:cstheme="minorHAnsi"/>
                      <w:i/>
                      <w:iCs/>
                      <w:sz w:val="16"/>
                      <w:szCs w:val="16"/>
                      <w:lang w:val="en-US"/>
                    </w:rPr>
                    <w:t xml:space="preserve">Alti </w:t>
                  </w:r>
                  <w:proofErr w:type="spellStart"/>
                  <w:r w:rsidRPr="00580A83">
                    <w:rPr>
                      <w:rFonts w:asciiTheme="minorHAnsi" w:hAnsiTheme="minorHAnsi" w:cstheme="minorHAnsi"/>
                      <w:i/>
                      <w:iCs/>
                      <w:sz w:val="16"/>
                      <w:szCs w:val="16"/>
                      <w:lang w:val="en-US"/>
                    </w:rPr>
                    <w:t>indicatori</w:t>
                  </w:r>
                  <w:proofErr w:type="spellEnd"/>
                  <w:r w:rsidRPr="00580A83">
                    <w:rPr>
                      <w:rFonts w:asciiTheme="minorHAnsi" w:hAnsiTheme="minorHAnsi" w:cstheme="minorHAnsi"/>
                      <w:i/>
                      <w:iCs/>
                      <w:sz w:val="16"/>
                      <w:szCs w:val="16"/>
                      <w:lang w:val="en-US"/>
                    </w:rPr>
                    <w:t xml:space="preserve"> (ex: </w:t>
                  </w:r>
                  <w:proofErr w:type="spellStart"/>
                  <w:r w:rsidRPr="00580A83">
                    <w:rPr>
                      <w:rFonts w:asciiTheme="minorHAnsi" w:hAnsiTheme="minorHAnsi" w:cstheme="minorHAnsi"/>
                      <w:i/>
                      <w:iCs/>
                      <w:sz w:val="16"/>
                      <w:szCs w:val="16"/>
                      <w:lang w:val="en-US"/>
                    </w:rPr>
                    <w:t>acelasi</w:t>
                  </w:r>
                  <w:proofErr w:type="spellEnd"/>
                  <w:r w:rsidRPr="00580A83">
                    <w:rPr>
                      <w:rFonts w:asciiTheme="minorHAnsi" w:hAnsiTheme="minorHAnsi" w:cstheme="minorHAnsi"/>
                      <w:i/>
                      <w:iCs/>
                      <w:sz w:val="16"/>
                      <w:szCs w:val="16"/>
                      <w:lang w:val="en-US"/>
                    </w:rPr>
                    <w:t xml:space="preserve"> consultant, </w:t>
                  </w:r>
                  <w:proofErr w:type="spellStart"/>
                  <w:r w:rsidRPr="00580A83">
                    <w:rPr>
                      <w:rFonts w:asciiTheme="minorHAnsi" w:hAnsiTheme="minorHAnsi" w:cstheme="minorHAnsi"/>
                      <w:i/>
                      <w:iCs/>
                      <w:sz w:val="16"/>
                      <w:szCs w:val="16"/>
                      <w:lang w:val="en-US"/>
                    </w:rPr>
                    <w:t>posibile</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legaturi</w:t>
                  </w:r>
                  <w:proofErr w:type="spellEnd"/>
                  <w:r w:rsidRPr="00580A83">
                    <w:rPr>
                      <w:rFonts w:asciiTheme="minorHAnsi" w:hAnsiTheme="minorHAnsi" w:cstheme="minorHAnsi"/>
                      <w:i/>
                      <w:iCs/>
                      <w:sz w:val="16"/>
                      <w:szCs w:val="16"/>
                      <w:lang w:val="en-US"/>
                    </w:rPr>
                    <w:t xml:space="preserve"> de </w:t>
                  </w:r>
                  <w:proofErr w:type="spellStart"/>
                  <w:r w:rsidRPr="00580A83">
                    <w:rPr>
                      <w:rFonts w:asciiTheme="minorHAnsi" w:hAnsiTheme="minorHAnsi" w:cstheme="minorHAnsi"/>
                      <w:i/>
                      <w:iCs/>
                      <w:sz w:val="16"/>
                      <w:szCs w:val="16"/>
                      <w:lang w:val="en-US"/>
                    </w:rPr>
                    <w:t>afaceri</w:t>
                  </w:r>
                  <w:proofErr w:type="spellEnd"/>
                  <w:r w:rsidRPr="00580A83">
                    <w:rPr>
                      <w:rFonts w:asciiTheme="minorHAnsi" w:hAnsiTheme="minorHAnsi" w:cstheme="minorHAnsi"/>
                      <w:i/>
                      <w:iCs/>
                      <w:sz w:val="16"/>
                      <w:szCs w:val="16"/>
                      <w:lang w:val="en-US"/>
                    </w:rPr>
                    <w:t xml:space="preserve"> cu </w:t>
                  </w:r>
                  <w:proofErr w:type="spellStart"/>
                  <w:r w:rsidRPr="00580A83">
                    <w:rPr>
                      <w:rFonts w:asciiTheme="minorHAnsi" w:hAnsiTheme="minorHAnsi" w:cstheme="minorHAnsi"/>
                      <w:i/>
                      <w:iCs/>
                      <w:sz w:val="16"/>
                      <w:szCs w:val="16"/>
                      <w:lang w:val="en-US"/>
                    </w:rPr>
                    <w:t>furnizori</w:t>
                  </w:r>
                  <w:proofErr w:type="spellEnd"/>
                  <w:r w:rsidRPr="00580A83">
                    <w:rPr>
                      <w:rFonts w:asciiTheme="minorHAnsi" w:hAnsiTheme="minorHAnsi" w:cstheme="minorHAnsi"/>
                      <w:i/>
                      <w:iCs/>
                      <w:sz w:val="16"/>
                      <w:szCs w:val="16"/>
                      <w:lang w:val="en-US"/>
                    </w:rPr>
                    <w:t>/</w:t>
                  </w:r>
                  <w:proofErr w:type="spellStart"/>
                  <w:r w:rsidRPr="00580A83">
                    <w:rPr>
                      <w:rFonts w:asciiTheme="minorHAnsi" w:hAnsiTheme="minorHAnsi" w:cstheme="minorHAnsi"/>
                      <w:i/>
                      <w:iCs/>
                      <w:sz w:val="16"/>
                      <w:szCs w:val="16"/>
                      <w:lang w:val="en-US"/>
                    </w:rPr>
                    <w:t>clienti</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prin</w:t>
                  </w:r>
                  <w:proofErr w:type="spellEnd"/>
                  <w:r w:rsidRPr="00580A83">
                    <w:rPr>
                      <w:rFonts w:asciiTheme="minorHAnsi" w:hAnsiTheme="minorHAnsi" w:cstheme="minorHAnsi"/>
                      <w:i/>
                      <w:iCs/>
                      <w:sz w:val="16"/>
                      <w:szCs w:val="16"/>
                      <w:lang w:val="en-US"/>
                    </w:rPr>
                    <w:t xml:space="preserve"> </w:t>
                  </w:r>
                  <w:proofErr w:type="spellStart"/>
                  <w:r w:rsidRPr="00580A83">
                    <w:rPr>
                      <w:rFonts w:asciiTheme="minorHAnsi" w:hAnsiTheme="minorHAnsi" w:cstheme="minorHAnsi"/>
                      <w:i/>
                      <w:iCs/>
                      <w:sz w:val="16"/>
                      <w:szCs w:val="16"/>
                      <w:lang w:val="en-US"/>
                    </w:rPr>
                    <w:t>actionariat</w:t>
                  </w:r>
                  <w:proofErr w:type="spellEnd"/>
                  <w:r w:rsidRPr="00580A83">
                    <w:rPr>
                      <w:rFonts w:asciiTheme="minorHAnsi" w:hAnsiTheme="minorHAnsi" w:cstheme="minorHAnsi"/>
                      <w:i/>
                      <w:iCs/>
                      <w:sz w:val="16"/>
                      <w:szCs w:val="16"/>
                      <w:lang w:val="en-US"/>
                    </w:rPr>
                    <w:t xml:space="preserve"> </w:t>
                  </w:r>
                  <w:proofErr w:type="gramStart"/>
                  <w:r w:rsidRPr="00580A83">
                    <w:rPr>
                      <w:rFonts w:asciiTheme="minorHAnsi" w:hAnsiTheme="minorHAnsi" w:cstheme="minorHAnsi"/>
                      <w:i/>
                      <w:iCs/>
                      <w:sz w:val="16"/>
                      <w:szCs w:val="16"/>
                      <w:lang w:val="en-US"/>
                    </w:rPr>
                    <w:t>s.a. )</w:t>
                  </w:r>
                  <w:proofErr w:type="gramEnd"/>
                </w:p>
              </w:tc>
              <w:tc>
                <w:tcPr>
                  <w:tcW w:w="372" w:type="pct"/>
                  <w:shd w:val="clear" w:color="auto" w:fill="D9D9D9" w:themeFill="background1" w:themeFillShade="D9"/>
                  <w:vAlign w:val="center"/>
                  <w:hideMark/>
                </w:tcPr>
                <w:p w14:paraId="00ED9099"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hideMark/>
                </w:tcPr>
                <w:p w14:paraId="34D100F2"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7649E2DF" w14:textId="77777777" w:rsidTr="00580A83">
              <w:trPr>
                <w:gridAfter w:val="1"/>
                <w:wAfter w:w="4" w:type="pct"/>
                <w:trHeight w:val="564"/>
              </w:trPr>
              <w:tc>
                <w:tcPr>
                  <w:tcW w:w="3960" w:type="pct"/>
                  <w:shd w:val="clear" w:color="auto" w:fill="D9D9D9" w:themeFill="background1" w:themeFillShade="D9"/>
                  <w:hideMark/>
                </w:tcPr>
                <w:p w14:paraId="075AA0FA" w14:textId="77777777" w:rsidR="00766CBC" w:rsidRPr="00580A83" w:rsidRDefault="00766CBC" w:rsidP="00766CBC">
                  <w:pPr>
                    <w:spacing w:before="30" w:after="0" w:line="240" w:lineRule="auto"/>
                    <w:rPr>
                      <w:rFonts w:asciiTheme="minorHAnsi" w:hAnsiTheme="minorHAnsi" w:cstheme="minorHAnsi"/>
                      <w:b/>
                      <w:i/>
                      <w:iCs/>
                      <w:sz w:val="16"/>
                      <w:szCs w:val="16"/>
                      <w:lang w:val="it-IT"/>
                    </w:rPr>
                  </w:pPr>
                  <w:r w:rsidRPr="00580A83">
                    <w:rPr>
                      <w:rFonts w:asciiTheme="minorHAnsi" w:hAnsiTheme="minorHAnsi" w:cstheme="minorHAnsi"/>
                      <w:b/>
                      <w:i/>
                      <w:iCs/>
                      <w:sz w:val="16"/>
                      <w:szCs w:val="16"/>
                      <w:lang w:val="it-IT"/>
                    </w:rPr>
                    <w:t>Baza de date a serviciul online RECOM  a ONRC</w:t>
                  </w:r>
                </w:p>
                <w:p w14:paraId="3ADE5011" w14:textId="77777777" w:rsidR="00766CBC" w:rsidRPr="00580A83" w:rsidRDefault="00766CBC" w:rsidP="00766CBC">
                  <w:pPr>
                    <w:spacing w:before="30" w:after="0" w:line="240" w:lineRule="auto"/>
                    <w:rPr>
                      <w:rFonts w:asciiTheme="minorHAnsi" w:hAnsiTheme="minorHAnsi" w:cstheme="minorHAnsi"/>
                      <w:b/>
                      <w:i/>
                      <w:iCs/>
                      <w:sz w:val="16"/>
                      <w:szCs w:val="16"/>
                      <w:lang w:val="it-IT"/>
                    </w:rPr>
                  </w:pPr>
                  <w:r w:rsidRPr="00580A83">
                    <w:rPr>
                      <w:rFonts w:asciiTheme="minorHAnsi" w:hAnsiTheme="minorHAnsi" w:cstheme="minorHAnsi"/>
                      <w:b/>
                      <w:i/>
                      <w:iCs/>
                      <w:sz w:val="16"/>
                      <w:szCs w:val="16"/>
                      <w:lang w:val="it-IT"/>
                    </w:rPr>
                    <w:t>Baza de date Arachne</w:t>
                  </w:r>
                </w:p>
                <w:p w14:paraId="7DB26D52" w14:textId="77777777" w:rsidR="00766CBC" w:rsidRPr="00580A83" w:rsidRDefault="00766CBC" w:rsidP="00766CBC">
                  <w:pPr>
                    <w:spacing w:before="30" w:after="0" w:line="240" w:lineRule="auto"/>
                    <w:rPr>
                      <w:rFonts w:asciiTheme="minorHAnsi" w:hAnsiTheme="minorHAnsi" w:cstheme="minorHAnsi"/>
                      <w:b/>
                      <w:i/>
                      <w:iCs/>
                      <w:sz w:val="16"/>
                      <w:szCs w:val="16"/>
                      <w:lang w:val="it-IT"/>
                    </w:rPr>
                  </w:pPr>
                  <w:proofErr w:type="spellStart"/>
                  <w:r w:rsidRPr="00580A83">
                    <w:rPr>
                      <w:rFonts w:asciiTheme="minorHAnsi" w:hAnsiTheme="minorHAnsi" w:cstheme="minorHAnsi"/>
                      <w:b/>
                      <w:i/>
                      <w:iCs/>
                      <w:sz w:val="16"/>
                      <w:szCs w:val="16"/>
                      <w:lang w:val="en-US"/>
                    </w:rPr>
                    <w:t>Aplicația</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Interoperabilitate</w:t>
                  </w:r>
                  <w:proofErr w:type="spellEnd"/>
                  <w:r w:rsidRPr="00580A83">
                    <w:rPr>
                      <w:rFonts w:asciiTheme="minorHAnsi" w:hAnsiTheme="minorHAnsi" w:cstheme="minorHAnsi"/>
                      <w:b/>
                      <w:i/>
                      <w:iCs/>
                      <w:sz w:val="16"/>
                      <w:szCs w:val="16"/>
                      <w:lang w:val="en-US"/>
                    </w:rPr>
                    <w:t xml:space="preserve"> a </w:t>
                  </w:r>
                  <w:proofErr w:type="spellStart"/>
                  <w:r w:rsidRPr="00580A83">
                    <w:rPr>
                      <w:rFonts w:asciiTheme="minorHAnsi" w:hAnsiTheme="minorHAnsi" w:cstheme="minorHAnsi"/>
                      <w:b/>
                      <w:i/>
                      <w:iCs/>
                      <w:sz w:val="16"/>
                      <w:szCs w:val="16"/>
                      <w:lang w:val="en-US"/>
                    </w:rPr>
                    <w:t>Consiliului</w:t>
                  </w:r>
                  <w:proofErr w:type="spellEnd"/>
                  <w:r w:rsidRPr="00580A83">
                    <w:rPr>
                      <w:rFonts w:asciiTheme="minorHAnsi" w:hAnsiTheme="minorHAnsi" w:cstheme="minorHAnsi"/>
                      <w:b/>
                      <w:i/>
                      <w:iCs/>
                      <w:sz w:val="16"/>
                      <w:szCs w:val="16"/>
                      <w:lang w:val="en-US"/>
                    </w:rPr>
                    <w:t xml:space="preserve"> </w:t>
                  </w:r>
                  <w:proofErr w:type="spellStart"/>
                  <w:r w:rsidRPr="00580A83">
                    <w:rPr>
                      <w:rFonts w:asciiTheme="minorHAnsi" w:hAnsiTheme="minorHAnsi" w:cstheme="minorHAnsi"/>
                      <w:b/>
                      <w:i/>
                      <w:iCs/>
                      <w:sz w:val="16"/>
                      <w:szCs w:val="16"/>
                      <w:lang w:val="en-US"/>
                    </w:rPr>
                    <w:t>Concurenței</w:t>
                  </w:r>
                  <w:proofErr w:type="spellEnd"/>
                  <w:r w:rsidRPr="00580A83" w:rsidDel="00C21B7B">
                    <w:rPr>
                      <w:rFonts w:asciiTheme="minorHAnsi" w:hAnsiTheme="minorHAnsi" w:cstheme="minorHAnsi"/>
                      <w:b/>
                      <w:i/>
                      <w:iCs/>
                      <w:sz w:val="16"/>
                      <w:szCs w:val="16"/>
                      <w:lang w:val="it-IT"/>
                    </w:rPr>
                    <w:t xml:space="preserve"> </w:t>
                  </w:r>
                </w:p>
                <w:p w14:paraId="4118D821" w14:textId="77777777" w:rsidR="00766CBC" w:rsidRPr="00580A83" w:rsidRDefault="00766CBC" w:rsidP="00766CBC">
                  <w:pPr>
                    <w:spacing w:before="30" w:after="0" w:line="240" w:lineRule="auto"/>
                    <w:rPr>
                      <w:rFonts w:asciiTheme="minorHAnsi" w:hAnsiTheme="minorHAnsi" w:cstheme="minorHAnsi"/>
                      <w:b/>
                      <w:i/>
                      <w:iCs/>
                      <w:sz w:val="16"/>
                      <w:szCs w:val="16"/>
                      <w:lang w:val="fr-FR"/>
                    </w:rPr>
                  </w:pPr>
                  <w:r w:rsidRPr="00580A83">
                    <w:rPr>
                      <w:rFonts w:asciiTheme="minorHAnsi" w:hAnsiTheme="minorHAnsi" w:cstheme="minorHAnsi"/>
                      <w:b/>
                      <w:i/>
                      <w:iCs/>
                      <w:sz w:val="16"/>
                      <w:szCs w:val="16"/>
                      <w:lang w:val="fr-FR"/>
                    </w:rPr>
                    <w:t xml:space="preserve">Baza de date </w:t>
                  </w:r>
                  <w:proofErr w:type="spellStart"/>
                  <w:r w:rsidRPr="00580A83">
                    <w:rPr>
                      <w:rFonts w:asciiTheme="minorHAnsi" w:hAnsiTheme="minorHAnsi" w:cstheme="minorHAnsi"/>
                      <w:b/>
                      <w:i/>
                      <w:iCs/>
                      <w:sz w:val="16"/>
                      <w:szCs w:val="16"/>
                      <w:lang w:val="fr-FR"/>
                    </w:rPr>
                    <w:t>proiecte</w:t>
                  </w:r>
                  <w:proofErr w:type="spellEnd"/>
                  <w:r w:rsidRPr="00580A83">
                    <w:rPr>
                      <w:rFonts w:asciiTheme="minorHAnsi" w:hAnsiTheme="minorHAnsi" w:cstheme="minorHAnsi"/>
                      <w:b/>
                      <w:i/>
                      <w:iCs/>
                      <w:sz w:val="16"/>
                      <w:szCs w:val="16"/>
                      <w:lang w:val="fr-FR"/>
                    </w:rPr>
                    <w:t xml:space="preserve"> FEADR/EURI</w:t>
                  </w:r>
                </w:p>
                <w:p w14:paraId="71282ED8" w14:textId="77777777" w:rsidR="00766CBC" w:rsidRPr="00580A83" w:rsidRDefault="00766CBC" w:rsidP="00766CBC">
                  <w:pPr>
                    <w:spacing w:before="30" w:after="0" w:line="240" w:lineRule="auto"/>
                    <w:rPr>
                      <w:rFonts w:asciiTheme="minorHAnsi" w:hAnsiTheme="minorHAnsi" w:cstheme="minorHAnsi"/>
                      <w:b/>
                      <w:i/>
                      <w:iCs/>
                      <w:sz w:val="16"/>
                      <w:szCs w:val="16"/>
                      <w:lang w:val="fr-FR"/>
                    </w:rPr>
                  </w:pPr>
                  <w:proofErr w:type="spellStart"/>
                  <w:r w:rsidRPr="00580A83">
                    <w:rPr>
                      <w:rFonts w:asciiTheme="minorHAnsi" w:hAnsiTheme="minorHAnsi" w:cstheme="minorHAnsi"/>
                      <w:b/>
                      <w:i/>
                      <w:iCs/>
                      <w:sz w:val="16"/>
                      <w:szCs w:val="16"/>
                      <w:lang w:val="fr-FR"/>
                    </w:rPr>
                    <w:t>Declaratii</w:t>
                  </w:r>
                  <w:proofErr w:type="spellEnd"/>
                  <w:r w:rsidRPr="00580A83">
                    <w:rPr>
                      <w:rFonts w:asciiTheme="minorHAnsi" w:hAnsiTheme="minorHAnsi" w:cstheme="minorHAnsi"/>
                      <w:b/>
                      <w:i/>
                      <w:iCs/>
                      <w:sz w:val="16"/>
                      <w:szCs w:val="16"/>
                      <w:lang w:val="fr-FR"/>
                    </w:rPr>
                    <w:t xml:space="preserve"> </w:t>
                  </w:r>
                  <w:proofErr w:type="spellStart"/>
                  <w:r w:rsidRPr="00580A83">
                    <w:rPr>
                      <w:rFonts w:asciiTheme="minorHAnsi" w:hAnsiTheme="minorHAnsi" w:cstheme="minorHAnsi"/>
                      <w:b/>
                      <w:i/>
                      <w:iCs/>
                      <w:sz w:val="16"/>
                      <w:szCs w:val="16"/>
                      <w:lang w:val="fr-FR"/>
                    </w:rPr>
                    <w:t>partea</w:t>
                  </w:r>
                  <w:proofErr w:type="spellEnd"/>
                  <w:r w:rsidRPr="00580A83">
                    <w:rPr>
                      <w:rFonts w:asciiTheme="minorHAnsi" w:hAnsiTheme="minorHAnsi" w:cstheme="minorHAnsi"/>
                      <w:b/>
                      <w:i/>
                      <w:iCs/>
                      <w:sz w:val="16"/>
                      <w:szCs w:val="16"/>
                      <w:lang w:val="fr-FR"/>
                    </w:rPr>
                    <w:t xml:space="preserve"> F </w:t>
                  </w:r>
                  <w:proofErr w:type="spellStart"/>
                  <w:r w:rsidRPr="00580A83">
                    <w:rPr>
                      <w:rFonts w:asciiTheme="minorHAnsi" w:hAnsiTheme="minorHAnsi" w:cstheme="minorHAnsi"/>
                      <w:b/>
                      <w:i/>
                      <w:iCs/>
                      <w:sz w:val="16"/>
                      <w:szCs w:val="16"/>
                      <w:lang w:val="fr-FR"/>
                    </w:rPr>
                    <w:t>a</w:t>
                  </w:r>
                  <w:proofErr w:type="spellEnd"/>
                  <w:r w:rsidRPr="00580A83">
                    <w:rPr>
                      <w:rFonts w:asciiTheme="minorHAnsi" w:hAnsiTheme="minorHAnsi" w:cstheme="minorHAnsi"/>
                      <w:b/>
                      <w:i/>
                      <w:iCs/>
                      <w:sz w:val="16"/>
                      <w:szCs w:val="16"/>
                      <w:lang w:val="fr-FR"/>
                    </w:rPr>
                    <w:t xml:space="preserve"> </w:t>
                  </w:r>
                  <w:proofErr w:type="spellStart"/>
                  <w:r w:rsidRPr="00580A83">
                    <w:rPr>
                      <w:rFonts w:asciiTheme="minorHAnsi" w:hAnsiTheme="minorHAnsi" w:cstheme="minorHAnsi"/>
                      <w:b/>
                      <w:i/>
                      <w:iCs/>
                      <w:sz w:val="16"/>
                      <w:szCs w:val="16"/>
                      <w:lang w:val="fr-FR"/>
                    </w:rPr>
                    <w:t>Cererii</w:t>
                  </w:r>
                  <w:proofErr w:type="spellEnd"/>
                  <w:r w:rsidRPr="00580A83">
                    <w:rPr>
                      <w:rFonts w:asciiTheme="minorHAnsi" w:hAnsiTheme="minorHAnsi" w:cstheme="minorHAnsi"/>
                      <w:b/>
                      <w:i/>
                      <w:iCs/>
                      <w:sz w:val="16"/>
                      <w:szCs w:val="16"/>
                      <w:lang w:val="fr-FR"/>
                    </w:rPr>
                    <w:t xml:space="preserve"> de </w:t>
                  </w:r>
                  <w:proofErr w:type="spellStart"/>
                  <w:r w:rsidRPr="00580A83">
                    <w:rPr>
                      <w:rFonts w:asciiTheme="minorHAnsi" w:hAnsiTheme="minorHAnsi" w:cstheme="minorHAnsi"/>
                      <w:b/>
                      <w:i/>
                      <w:iCs/>
                      <w:sz w:val="16"/>
                      <w:szCs w:val="16"/>
                      <w:lang w:val="fr-FR"/>
                    </w:rPr>
                    <w:t>finantare</w:t>
                  </w:r>
                  <w:proofErr w:type="spellEnd"/>
                  <w:r w:rsidRPr="00580A83">
                    <w:rPr>
                      <w:rFonts w:asciiTheme="minorHAnsi" w:hAnsiTheme="minorHAnsi" w:cstheme="minorHAnsi"/>
                      <w:b/>
                      <w:i/>
                      <w:iCs/>
                      <w:sz w:val="16"/>
                      <w:szCs w:val="16"/>
                      <w:lang w:val="fr-FR"/>
                    </w:rPr>
                    <w:t xml:space="preserve"> </w:t>
                  </w:r>
                </w:p>
                <w:p w14:paraId="2D9A11E6" w14:textId="77777777" w:rsidR="00766CBC" w:rsidRPr="00580A83" w:rsidRDefault="00766CBC" w:rsidP="00766CBC">
                  <w:pPr>
                    <w:spacing w:before="30" w:after="0" w:line="240" w:lineRule="auto"/>
                    <w:rPr>
                      <w:rFonts w:asciiTheme="minorHAnsi" w:hAnsiTheme="minorHAnsi" w:cstheme="minorHAnsi"/>
                      <w:b/>
                      <w:i/>
                      <w:iCs/>
                      <w:sz w:val="16"/>
                      <w:szCs w:val="16"/>
                      <w:lang w:val="fr-FR"/>
                    </w:rPr>
                  </w:pPr>
                  <w:proofErr w:type="spellStart"/>
                  <w:r w:rsidRPr="00580A83">
                    <w:rPr>
                      <w:rFonts w:asciiTheme="minorHAnsi" w:hAnsiTheme="minorHAnsi" w:cstheme="minorHAnsi"/>
                      <w:b/>
                      <w:i/>
                      <w:iCs/>
                      <w:sz w:val="16"/>
                      <w:szCs w:val="16"/>
                      <w:lang w:val="fr-FR"/>
                    </w:rPr>
                    <w:t>Registrul</w:t>
                  </w:r>
                  <w:proofErr w:type="spellEnd"/>
                  <w:r w:rsidRPr="00580A83">
                    <w:rPr>
                      <w:rFonts w:asciiTheme="minorHAnsi" w:hAnsiTheme="minorHAnsi" w:cstheme="minorHAnsi"/>
                      <w:b/>
                      <w:i/>
                      <w:iCs/>
                      <w:sz w:val="16"/>
                      <w:szCs w:val="16"/>
                      <w:lang w:val="fr-FR"/>
                    </w:rPr>
                    <w:t xml:space="preserve"> </w:t>
                  </w:r>
                  <w:proofErr w:type="spellStart"/>
                  <w:r w:rsidRPr="00580A83">
                    <w:rPr>
                      <w:rFonts w:asciiTheme="minorHAnsi" w:hAnsiTheme="minorHAnsi" w:cstheme="minorHAnsi"/>
                      <w:b/>
                      <w:i/>
                      <w:iCs/>
                      <w:sz w:val="16"/>
                      <w:szCs w:val="16"/>
                      <w:lang w:val="fr-FR"/>
                    </w:rPr>
                    <w:t>Cererilor</w:t>
                  </w:r>
                  <w:proofErr w:type="spellEnd"/>
                  <w:r w:rsidRPr="00580A83">
                    <w:rPr>
                      <w:rFonts w:asciiTheme="minorHAnsi" w:hAnsiTheme="minorHAnsi" w:cstheme="minorHAnsi"/>
                      <w:b/>
                      <w:i/>
                      <w:iCs/>
                      <w:sz w:val="16"/>
                      <w:szCs w:val="16"/>
                      <w:lang w:val="fr-FR"/>
                    </w:rPr>
                    <w:t xml:space="preserve"> de </w:t>
                  </w:r>
                  <w:proofErr w:type="spellStart"/>
                  <w:r w:rsidRPr="00580A83">
                    <w:rPr>
                      <w:rFonts w:asciiTheme="minorHAnsi" w:hAnsiTheme="minorHAnsi" w:cstheme="minorHAnsi"/>
                      <w:b/>
                      <w:i/>
                      <w:iCs/>
                      <w:sz w:val="16"/>
                      <w:szCs w:val="16"/>
                      <w:lang w:val="fr-FR"/>
                    </w:rPr>
                    <w:t>Finantare</w:t>
                  </w:r>
                  <w:proofErr w:type="spellEnd"/>
                </w:p>
                <w:p w14:paraId="0AAD8118"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proofErr w:type="spellStart"/>
                  <w:r w:rsidRPr="00580A83">
                    <w:rPr>
                      <w:rFonts w:asciiTheme="minorHAnsi" w:hAnsiTheme="minorHAnsi" w:cstheme="minorHAnsi"/>
                      <w:b/>
                      <w:i/>
                      <w:iCs/>
                      <w:sz w:val="16"/>
                      <w:szCs w:val="16"/>
                      <w:lang w:val="fr-FR"/>
                    </w:rPr>
                    <w:t>Studiul</w:t>
                  </w:r>
                  <w:proofErr w:type="spellEnd"/>
                  <w:r w:rsidRPr="00580A83">
                    <w:rPr>
                      <w:rFonts w:asciiTheme="minorHAnsi" w:hAnsiTheme="minorHAnsi" w:cstheme="minorHAnsi"/>
                      <w:b/>
                      <w:i/>
                      <w:iCs/>
                      <w:sz w:val="16"/>
                      <w:szCs w:val="16"/>
                      <w:lang w:val="fr-FR"/>
                    </w:rPr>
                    <w:t xml:space="preserve"> de </w:t>
                  </w:r>
                  <w:proofErr w:type="spellStart"/>
                  <w:r w:rsidRPr="00580A83">
                    <w:rPr>
                      <w:rFonts w:asciiTheme="minorHAnsi" w:hAnsiTheme="minorHAnsi" w:cstheme="minorHAnsi"/>
                      <w:b/>
                      <w:i/>
                      <w:iCs/>
                      <w:sz w:val="16"/>
                      <w:szCs w:val="16"/>
                      <w:lang w:val="fr-FR"/>
                    </w:rPr>
                    <w:t>Fezabilitate</w:t>
                  </w:r>
                  <w:proofErr w:type="spellEnd"/>
                  <w:r w:rsidRPr="00580A83">
                    <w:rPr>
                      <w:rFonts w:asciiTheme="minorHAnsi" w:hAnsiTheme="minorHAnsi" w:cstheme="minorHAnsi"/>
                      <w:b/>
                      <w:i/>
                      <w:iCs/>
                      <w:sz w:val="16"/>
                      <w:szCs w:val="16"/>
                      <w:lang w:val="fr-FR"/>
                    </w:rPr>
                    <w:t xml:space="preserve">/ </w:t>
                  </w:r>
                  <w:proofErr w:type="spellStart"/>
                  <w:r w:rsidRPr="00580A83">
                    <w:rPr>
                      <w:rFonts w:asciiTheme="minorHAnsi" w:hAnsiTheme="minorHAnsi" w:cstheme="minorHAnsi"/>
                      <w:b/>
                      <w:i/>
                      <w:iCs/>
                      <w:sz w:val="16"/>
                      <w:szCs w:val="16"/>
                      <w:lang w:val="fr-FR"/>
                    </w:rPr>
                    <w:t>Memoriu</w:t>
                  </w:r>
                  <w:proofErr w:type="spellEnd"/>
                  <w:r w:rsidRPr="00580A83">
                    <w:rPr>
                      <w:rFonts w:asciiTheme="minorHAnsi" w:hAnsiTheme="minorHAnsi" w:cstheme="minorHAnsi"/>
                      <w:b/>
                      <w:i/>
                      <w:iCs/>
                      <w:sz w:val="16"/>
                      <w:szCs w:val="16"/>
                      <w:lang w:val="fr-FR"/>
                    </w:rPr>
                    <w:t xml:space="preserve"> </w:t>
                  </w:r>
                  <w:proofErr w:type="spellStart"/>
                  <w:r w:rsidRPr="00580A83">
                    <w:rPr>
                      <w:rFonts w:asciiTheme="minorHAnsi" w:hAnsiTheme="minorHAnsi" w:cstheme="minorHAnsi"/>
                      <w:b/>
                      <w:i/>
                      <w:iCs/>
                      <w:sz w:val="16"/>
                      <w:szCs w:val="16"/>
                      <w:lang w:val="fr-FR"/>
                    </w:rPr>
                    <w:t>justificativ</w:t>
                  </w:r>
                  <w:proofErr w:type="spellEnd"/>
                  <w:r w:rsidRPr="00580A83">
                    <w:rPr>
                      <w:rFonts w:asciiTheme="minorHAnsi" w:hAnsiTheme="minorHAnsi" w:cstheme="minorHAnsi"/>
                      <w:b/>
                      <w:i/>
                      <w:iCs/>
                      <w:sz w:val="16"/>
                      <w:szCs w:val="16"/>
                      <w:lang w:val="fr-FR"/>
                    </w:rPr>
                    <w:t xml:space="preserve">/ DALI si </w:t>
                  </w:r>
                  <w:proofErr w:type="spellStart"/>
                  <w:r w:rsidRPr="00580A83">
                    <w:rPr>
                      <w:rFonts w:asciiTheme="minorHAnsi" w:hAnsiTheme="minorHAnsi" w:cstheme="minorHAnsi"/>
                      <w:b/>
                      <w:i/>
                      <w:iCs/>
                      <w:sz w:val="16"/>
                      <w:szCs w:val="16"/>
                      <w:lang w:val="fr-FR"/>
                    </w:rPr>
                    <w:t>documentele</w:t>
                  </w:r>
                  <w:proofErr w:type="spellEnd"/>
                  <w:r w:rsidRPr="00580A83">
                    <w:rPr>
                      <w:rFonts w:asciiTheme="minorHAnsi" w:hAnsiTheme="minorHAnsi" w:cstheme="minorHAnsi"/>
                      <w:b/>
                      <w:i/>
                      <w:iCs/>
                      <w:sz w:val="16"/>
                      <w:szCs w:val="16"/>
                      <w:lang w:val="fr-FR"/>
                    </w:rPr>
                    <w:t xml:space="preserve"> </w:t>
                  </w:r>
                  <w:proofErr w:type="spellStart"/>
                  <w:r w:rsidRPr="00580A83">
                    <w:rPr>
                      <w:rFonts w:asciiTheme="minorHAnsi" w:hAnsiTheme="minorHAnsi" w:cstheme="minorHAnsi"/>
                      <w:b/>
                      <w:i/>
                      <w:iCs/>
                      <w:sz w:val="16"/>
                      <w:szCs w:val="16"/>
                      <w:lang w:val="fr-FR"/>
                    </w:rPr>
                    <w:t>depuse</w:t>
                  </w:r>
                  <w:proofErr w:type="spellEnd"/>
                  <w:r w:rsidRPr="00580A83">
                    <w:rPr>
                      <w:rFonts w:asciiTheme="minorHAnsi" w:hAnsiTheme="minorHAnsi" w:cstheme="minorHAnsi"/>
                      <w:b/>
                      <w:i/>
                      <w:iCs/>
                      <w:sz w:val="16"/>
                      <w:szCs w:val="16"/>
                      <w:lang w:val="fr-FR"/>
                    </w:rPr>
                    <w:t xml:space="preserve"> la </w:t>
                  </w:r>
                  <w:proofErr w:type="spellStart"/>
                  <w:r w:rsidRPr="00580A83">
                    <w:rPr>
                      <w:rFonts w:asciiTheme="minorHAnsi" w:hAnsiTheme="minorHAnsi" w:cstheme="minorHAnsi"/>
                      <w:b/>
                      <w:i/>
                      <w:iCs/>
                      <w:sz w:val="16"/>
                      <w:szCs w:val="16"/>
                      <w:lang w:val="fr-FR"/>
                    </w:rPr>
                    <w:t>Cererea</w:t>
                  </w:r>
                  <w:proofErr w:type="spellEnd"/>
                  <w:r w:rsidRPr="00580A83">
                    <w:rPr>
                      <w:rFonts w:asciiTheme="minorHAnsi" w:hAnsiTheme="minorHAnsi" w:cstheme="minorHAnsi"/>
                      <w:b/>
                      <w:i/>
                      <w:iCs/>
                      <w:sz w:val="16"/>
                      <w:szCs w:val="16"/>
                      <w:lang w:val="fr-FR"/>
                    </w:rPr>
                    <w:t xml:space="preserve"> de </w:t>
                  </w:r>
                  <w:proofErr w:type="spellStart"/>
                  <w:r w:rsidRPr="00580A83">
                    <w:rPr>
                      <w:rFonts w:asciiTheme="minorHAnsi" w:hAnsiTheme="minorHAnsi" w:cstheme="minorHAnsi"/>
                      <w:b/>
                      <w:i/>
                      <w:iCs/>
                      <w:sz w:val="16"/>
                      <w:szCs w:val="16"/>
                      <w:lang w:val="fr-FR"/>
                    </w:rPr>
                    <w:t>Finantare</w:t>
                  </w:r>
                  <w:proofErr w:type="spellEnd"/>
                </w:p>
              </w:tc>
              <w:tc>
                <w:tcPr>
                  <w:tcW w:w="372" w:type="pct"/>
                  <w:shd w:val="clear" w:color="auto" w:fill="D9D9D9" w:themeFill="background1" w:themeFillShade="D9"/>
                </w:tcPr>
                <w:p w14:paraId="3D3E35B5" w14:textId="77777777" w:rsidR="00766CBC" w:rsidRPr="00580A83" w:rsidRDefault="00766CBC" w:rsidP="00766CBC">
                  <w:pPr>
                    <w:spacing w:before="30" w:after="0" w:line="240" w:lineRule="auto"/>
                    <w:rPr>
                      <w:rFonts w:asciiTheme="minorHAnsi" w:hAnsiTheme="minorHAnsi" w:cstheme="minorHAnsi"/>
                      <w:i/>
                      <w:iCs/>
                      <w:sz w:val="16"/>
                      <w:szCs w:val="16"/>
                      <w:lang w:val="en-US"/>
                    </w:rPr>
                  </w:pPr>
                </w:p>
              </w:tc>
              <w:tc>
                <w:tcPr>
                  <w:tcW w:w="664" w:type="pct"/>
                  <w:shd w:val="clear" w:color="auto" w:fill="D9D9D9" w:themeFill="background1" w:themeFillShade="D9"/>
                </w:tcPr>
                <w:p w14:paraId="169F3F3E" w14:textId="77777777" w:rsidR="00766CBC" w:rsidRPr="00580A83" w:rsidRDefault="00766CBC" w:rsidP="00766CBC">
                  <w:pPr>
                    <w:spacing w:before="30" w:after="0" w:line="240" w:lineRule="auto"/>
                    <w:rPr>
                      <w:rFonts w:asciiTheme="minorHAnsi" w:hAnsiTheme="minorHAnsi" w:cstheme="minorHAnsi"/>
                      <w:i/>
                      <w:iCs/>
                      <w:sz w:val="16"/>
                      <w:szCs w:val="16"/>
                      <w:lang w:val="fr-FR"/>
                    </w:rPr>
                  </w:pPr>
                </w:p>
              </w:tc>
            </w:tr>
          </w:tbl>
          <w:p w14:paraId="0B916B71" w14:textId="77777777" w:rsidR="00766CBC" w:rsidRPr="00580A83" w:rsidRDefault="00766CBC" w:rsidP="00580A83">
            <w:pPr>
              <w:shd w:val="clear" w:color="auto" w:fill="D9D9D9" w:themeFill="background1" w:themeFillShade="D9"/>
              <w:spacing w:before="30" w:after="0" w:line="240" w:lineRule="auto"/>
              <w:rPr>
                <w:rFonts w:asciiTheme="minorHAnsi" w:hAnsiTheme="minorHAnsi" w:cstheme="minorHAnsi"/>
                <w:b/>
                <w:i/>
                <w:iCs/>
                <w:sz w:val="20"/>
                <w:szCs w:val="20"/>
              </w:rPr>
            </w:pPr>
            <w:r w:rsidRPr="00580A83">
              <w:rPr>
                <w:rFonts w:asciiTheme="minorHAnsi" w:hAnsiTheme="minorHAnsi" w:cstheme="minorHAnsi"/>
                <w:b/>
                <w:i/>
                <w:iCs/>
                <w:sz w:val="20"/>
                <w:szCs w:val="20"/>
              </w:rPr>
              <w:t xml:space="preserve">*„acelasi tip de activitate” </w:t>
            </w:r>
            <w:r w:rsidRPr="00580A83">
              <w:rPr>
                <w:rFonts w:asciiTheme="minorHAnsi" w:hAnsiTheme="minorHAnsi" w:cstheme="minorHAnsi"/>
                <w:i/>
                <w:iCs/>
                <w:sz w:val="20"/>
                <w:szCs w:val="20"/>
              </w:rPr>
              <w:t>reprezintă acea situație în care două sau mai multe entități economice desfășoară activități autorizate identificate prin aceeași clasă CAEN (nivel 4 cifre) și realizează produse/ servicii/ lucrari similare</w:t>
            </w:r>
          </w:p>
          <w:p w14:paraId="64D38D37" w14:textId="77777777" w:rsidR="00766CBC" w:rsidRPr="00580A83" w:rsidRDefault="00766CBC" w:rsidP="00580A83">
            <w:pPr>
              <w:shd w:val="clear" w:color="auto" w:fill="D9D9D9" w:themeFill="background1" w:themeFillShade="D9"/>
              <w:spacing w:before="30" w:after="0" w:line="240" w:lineRule="auto"/>
              <w:rPr>
                <w:rFonts w:asciiTheme="minorHAnsi" w:hAnsiTheme="minorHAnsi" w:cstheme="minorHAnsi"/>
                <w:i/>
                <w:iCs/>
                <w:sz w:val="20"/>
                <w:szCs w:val="20"/>
              </w:rPr>
            </w:pPr>
          </w:p>
          <w:p w14:paraId="22DD558B" w14:textId="77777777" w:rsidR="00766CBC" w:rsidRPr="00580A83" w:rsidRDefault="00766CBC" w:rsidP="00580A83">
            <w:pPr>
              <w:shd w:val="clear" w:color="auto" w:fill="D9D9D9" w:themeFill="background1" w:themeFillShade="D9"/>
              <w:spacing w:before="30" w:after="0" w:line="240" w:lineRule="auto"/>
              <w:rPr>
                <w:rFonts w:asciiTheme="minorHAnsi" w:hAnsiTheme="minorHAnsi" w:cstheme="minorHAnsi"/>
                <w:b/>
                <w:i/>
                <w:iCs/>
                <w:sz w:val="20"/>
                <w:szCs w:val="20"/>
                <w:lang w:val="en-US"/>
              </w:rPr>
            </w:pPr>
            <w:proofErr w:type="spellStart"/>
            <w:r w:rsidRPr="00580A83">
              <w:rPr>
                <w:rFonts w:asciiTheme="minorHAnsi" w:hAnsiTheme="minorHAnsi" w:cstheme="minorHAnsi"/>
                <w:b/>
                <w:i/>
                <w:iCs/>
                <w:sz w:val="20"/>
                <w:szCs w:val="20"/>
                <w:lang w:val="en-US"/>
              </w:rPr>
              <w:lastRenderedPageBreak/>
              <w:t>Solicitantul</w:t>
            </w:r>
            <w:proofErr w:type="spellEnd"/>
            <w:r w:rsidRPr="00580A83">
              <w:rPr>
                <w:rFonts w:asciiTheme="minorHAnsi" w:hAnsiTheme="minorHAnsi" w:cstheme="minorHAnsi"/>
                <w:b/>
                <w:i/>
                <w:iCs/>
                <w:sz w:val="20"/>
                <w:szCs w:val="20"/>
                <w:lang w:val="en-US"/>
              </w:rPr>
              <w:t xml:space="preserve"> a </w:t>
            </w:r>
            <w:proofErr w:type="spellStart"/>
            <w:r w:rsidRPr="00580A83">
              <w:rPr>
                <w:rFonts w:asciiTheme="minorHAnsi" w:hAnsiTheme="minorHAnsi" w:cstheme="minorHAnsi"/>
                <w:b/>
                <w:i/>
                <w:iCs/>
                <w:sz w:val="20"/>
                <w:szCs w:val="20"/>
                <w:lang w:val="en-US"/>
              </w:rPr>
              <w:t>creat</w:t>
            </w:r>
            <w:proofErr w:type="spellEnd"/>
            <w:r w:rsidRPr="00580A83">
              <w:rPr>
                <w:rFonts w:asciiTheme="minorHAnsi" w:hAnsiTheme="minorHAnsi" w:cstheme="minorHAnsi"/>
                <w:b/>
                <w:i/>
                <w:iCs/>
                <w:sz w:val="20"/>
                <w:szCs w:val="20"/>
                <w:lang w:val="en-US"/>
              </w:rPr>
              <w:t xml:space="preserve"> </w:t>
            </w:r>
            <w:proofErr w:type="spellStart"/>
            <w:r w:rsidRPr="00580A83">
              <w:rPr>
                <w:rFonts w:asciiTheme="minorHAnsi" w:hAnsiTheme="minorHAnsi" w:cstheme="minorHAnsi"/>
                <w:b/>
                <w:i/>
                <w:iCs/>
                <w:sz w:val="20"/>
                <w:szCs w:val="20"/>
                <w:lang w:val="en-US"/>
              </w:rPr>
              <w:t>condiţii</w:t>
            </w:r>
            <w:proofErr w:type="spellEnd"/>
            <w:r w:rsidRPr="00580A83">
              <w:rPr>
                <w:rFonts w:asciiTheme="minorHAnsi" w:hAnsiTheme="minorHAnsi" w:cstheme="minorHAnsi"/>
                <w:b/>
                <w:i/>
                <w:iCs/>
                <w:sz w:val="20"/>
                <w:szCs w:val="20"/>
                <w:lang w:val="en-US"/>
              </w:rPr>
              <w:t xml:space="preserve"> </w:t>
            </w:r>
            <w:proofErr w:type="spellStart"/>
            <w:r w:rsidRPr="00580A83">
              <w:rPr>
                <w:rFonts w:asciiTheme="minorHAnsi" w:hAnsiTheme="minorHAnsi" w:cstheme="minorHAnsi"/>
                <w:b/>
                <w:i/>
                <w:iCs/>
                <w:sz w:val="20"/>
                <w:szCs w:val="20"/>
                <w:lang w:val="en-US"/>
              </w:rPr>
              <w:t>artificiale</w:t>
            </w:r>
            <w:proofErr w:type="spellEnd"/>
            <w:r w:rsidRPr="00580A83">
              <w:rPr>
                <w:rFonts w:asciiTheme="minorHAnsi" w:hAnsiTheme="minorHAnsi" w:cstheme="minorHAnsi"/>
                <w:b/>
                <w:i/>
                <w:iCs/>
                <w:sz w:val="20"/>
                <w:szCs w:val="20"/>
                <w:lang w:val="en-US"/>
              </w:rPr>
              <w:t xml:space="preserve"> </w:t>
            </w:r>
            <w:proofErr w:type="spellStart"/>
            <w:r w:rsidRPr="00580A83">
              <w:rPr>
                <w:rFonts w:asciiTheme="minorHAnsi" w:hAnsiTheme="minorHAnsi" w:cstheme="minorHAnsi"/>
                <w:b/>
                <w:i/>
                <w:iCs/>
                <w:sz w:val="20"/>
                <w:szCs w:val="20"/>
                <w:lang w:val="en-US"/>
              </w:rPr>
              <w:t>necesare</w:t>
            </w:r>
            <w:proofErr w:type="spellEnd"/>
            <w:r w:rsidRPr="00580A83">
              <w:rPr>
                <w:rFonts w:asciiTheme="minorHAnsi" w:hAnsiTheme="minorHAnsi" w:cstheme="minorHAnsi"/>
                <w:b/>
                <w:i/>
                <w:iCs/>
                <w:sz w:val="20"/>
                <w:szCs w:val="20"/>
                <w:lang w:val="en-US"/>
              </w:rPr>
              <w:t xml:space="preserve"> </w:t>
            </w:r>
            <w:proofErr w:type="spellStart"/>
            <w:r w:rsidRPr="00580A83">
              <w:rPr>
                <w:rFonts w:asciiTheme="minorHAnsi" w:hAnsiTheme="minorHAnsi" w:cstheme="minorHAnsi"/>
                <w:b/>
                <w:i/>
                <w:iCs/>
                <w:sz w:val="20"/>
                <w:szCs w:val="20"/>
                <w:lang w:val="en-US"/>
              </w:rPr>
              <w:t>pentru</w:t>
            </w:r>
            <w:proofErr w:type="spellEnd"/>
            <w:r w:rsidRPr="00580A83">
              <w:rPr>
                <w:rFonts w:asciiTheme="minorHAnsi" w:hAnsiTheme="minorHAnsi" w:cstheme="minorHAnsi"/>
                <w:b/>
                <w:i/>
                <w:iCs/>
                <w:sz w:val="20"/>
                <w:szCs w:val="20"/>
                <w:lang w:val="en-US"/>
              </w:rPr>
              <w:t xml:space="preserve"> a beneficia de </w:t>
            </w:r>
            <w:proofErr w:type="spellStart"/>
            <w:r w:rsidRPr="00580A83">
              <w:rPr>
                <w:rFonts w:asciiTheme="minorHAnsi" w:hAnsiTheme="minorHAnsi" w:cstheme="minorHAnsi"/>
                <w:b/>
                <w:i/>
                <w:iCs/>
                <w:sz w:val="20"/>
                <w:szCs w:val="20"/>
                <w:lang w:val="en-US"/>
              </w:rPr>
              <w:t>plăţi</w:t>
            </w:r>
            <w:proofErr w:type="spellEnd"/>
            <w:r w:rsidRPr="00580A83">
              <w:rPr>
                <w:rFonts w:asciiTheme="minorHAnsi" w:hAnsiTheme="minorHAnsi" w:cstheme="minorHAnsi"/>
                <w:b/>
                <w:i/>
                <w:iCs/>
                <w:sz w:val="20"/>
                <w:szCs w:val="20"/>
                <w:lang w:val="en-US"/>
              </w:rPr>
              <w:t xml:space="preserve"> (</w:t>
            </w:r>
            <w:proofErr w:type="spellStart"/>
            <w:r w:rsidRPr="00580A83">
              <w:rPr>
                <w:rFonts w:asciiTheme="minorHAnsi" w:hAnsiTheme="minorHAnsi" w:cstheme="minorHAnsi"/>
                <w:b/>
                <w:i/>
                <w:iCs/>
                <w:sz w:val="20"/>
                <w:szCs w:val="20"/>
                <w:lang w:val="en-US"/>
              </w:rPr>
              <w:t>sprijin</w:t>
            </w:r>
            <w:proofErr w:type="spellEnd"/>
            <w:r w:rsidRPr="00580A83">
              <w:rPr>
                <w:rFonts w:asciiTheme="minorHAnsi" w:hAnsiTheme="minorHAnsi" w:cstheme="minorHAnsi"/>
                <w:b/>
                <w:i/>
                <w:iCs/>
                <w:sz w:val="20"/>
                <w:szCs w:val="20"/>
                <w:lang w:val="en-US"/>
              </w:rPr>
              <w:t xml:space="preserve">) </w:t>
            </w:r>
            <w:proofErr w:type="spellStart"/>
            <w:r w:rsidRPr="00580A83">
              <w:rPr>
                <w:rFonts w:asciiTheme="minorHAnsi" w:hAnsiTheme="minorHAnsi" w:cstheme="minorHAnsi"/>
                <w:b/>
                <w:i/>
                <w:iCs/>
                <w:sz w:val="20"/>
                <w:szCs w:val="20"/>
                <w:lang w:val="en-US"/>
              </w:rPr>
              <w:t>şi</w:t>
            </w:r>
            <w:proofErr w:type="spellEnd"/>
            <w:r w:rsidRPr="00580A83">
              <w:rPr>
                <w:rFonts w:asciiTheme="minorHAnsi" w:hAnsiTheme="minorHAnsi" w:cstheme="minorHAnsi"/>
                <w:b/>
                <w:i/>
                <w:iCs/>
                <w:sz w:val="20"/>
                <w:szCs w:val="20"/>
                <w:lang w:val="en-US"/>
              </w:rPr>
              <w:t xml:space="preserve"> </w:t>
            </w:r>
            <w:proofErr w:type="gramStart"/>
            <w:r w:rsidRPr="00580A83">
              <w:rPr>
                <w:rFonts w:asciiTheme="minorHAnsi" w:hAnsiTheme="minorHAnsi" w:cstheme="minorHAnsi"/>
                <w:b/>
                <w:i/>
                <w:iCs/>
                <w:sz w:val="20"/>
                <w:szCs w:val="20"/>
                <w:lang w:val="en-US"/>
              </w:rPr>
              <w:t>a</w:t>
            </w:r>
            <w:proofErr w:type="gramEnd"/>
            <w:r w:rsidRPr="00580A83">
              <w:rPr>
                <w:rFonts w:asciiTheme="minorHAnsi" w:hAnsiTheme="minorHAnsi" w:cstheme="minorHAnsi"/>
                <w:b/>
                <w:i/>
                <w:iCs/>
                <w:sz w:val="20"/>
                <w:szCs w:val="20"/>
                <w:lang w:val="en-US"/>
              </w:rPr>
              <w:t xml:space="preserve"> </w:t>
            </w:r>
            <w:proofErr w:type="spellStart"/>
            <w:r w:rsidRPr="00580A83">
              <w:rPr>
                <w:rFonts w:asciiTheme="minorHAnsi" w:hAnsiTheme="minorHAnsi" w:cstheme="minorHAnsi"/>
                <w:b/>
                <w:i/>
                <w:iCs/>
                <w:sz w:val="20"/>
                <w:szCs w:val="20"/>
                <w:lang w:val="en-US"/>
              </w:rPr>
              <w:t>obţine</w:t>
            </w:r>
            <w:proofErr w:type="spellEnd"/>
            <w:r w:rsidRPr="00580A83">
              <w:rPr>
                <w:rFonts w:asciiTheme="minorHAnsi" w:hAnsiTheme="minorHAnsi" w:cstheme="minorHAnsi"/>
                <w:b/>
                <w:i/>
                <w:iCs/>
                <w:sz w:val="20"/>
                <w:szCs w:val="20"/>
                <w:lang w:val="en-US"/>
              </w:rPr>
              <w:t xml:space="preserve"> </w:t>
            </w:r>
            <w:proofErr w:type="spellStart"/>
            <w:r w:rsidRPr="00580A83">
              <w:rPr>
                <w:rFonts w:asciiTheme="minorHAnsi" w:hAnsiTheme="minorHAnsi" w:cstheme="minorHAnsi"/>
                <w:b/>
                <w:i/>
                <w:iCs/>
                <w:sz w:val="20"/>
                <w:szCs w:val="20"/>
                <w:lang w:val="en-US"/>
              </w:rPr>
              <w:t>astfel</w:t>
            </w:r>
            <w:proofErr w:type="spellEnd"/>
            <w:r w:rsidRPr="00580A83">
              <w:rPr>
                <w:rFonts w:asciiTheme="minorHAnsi" w:hAnsiTheme="minorHAnsi" w:cstheme="minorHAnsi"/>
                <w:b/>
                <w:i/>
                <w:iCs/>
                <w:sz w:val="20"/>
                <w:szCs w:val="20"/>
                <w:lang w:val="en-US"/>
              </w:rPr>
              <w:t xml:space="preserve"> un </w:t>
            </w:r>
            <w:proofErr w:type="spellStart"/>
            <w:r w:rsidRPr="00580A83">
              <w:rPr>
                <w:rFonts w:asciiTheme="minorHAnsi" w:hAnsiTheme="minorHAnsi" w:cstheme="minorHAnsi"/>
                <w:b/>
                <w:i/>
                <w:iCs/>
                <w:sz w:val="20"/>
                <w:szCs w:val="20"/>
                <w:lang w:val="en-US"/>
              </w:rPr>
              <w:t>avantaj</w:t>
            </w:r>
            <w:proofErr w:type="spellEnd"/>
            <w:r w:rsidRPr="00580A83">
              <w:rPr>
                <w:rFonts w:asciiTheme="minorHAnsi" w:hAnsiTheme="minorHAnsi" w:cstheme="minorHAnsi"/>
                <w:b/>
                <w:i/>
                <w:iCs/>
                <w:sz w:val="20"/>
                <w:szCs w:val="20"/>
                <w:lang w:val="en-US"/>
              </w:rPr>
              <w:t xml:space="preserve"> care </w:t>
            </w:r>
            <w:proofErr w:type="spellStart"/>
            <w:r w:rsidRPr="00580A83">
              <w:rPr>
                <w:rFonts w:asciiTheme="minorHAnsi" w:hAnsiTheme="minorHAnsi" w:cstheme="minorHAnsi"/>
                <w:b/>
                <w:i/>
                <w:iCs/>
                <w:sz w:val="20"/>
                <w:szCs w:val="20"/>
                <w:lang w:val="en-US"/>
              </w:rPr>
              <w:t>contravine</w:t>
            </w:r>
            <w:proofErr w:type="spellEnd"/>
            <w:r w:rsidRPr="00580A83">
              <w:rPr>
                <w:rFonts w:asciiTheme="minorHAnsi" w:hAnsiTheme="minorHAnsi" w:cstheme="minorHAnsi"/>
                <w:b/>
                <w:i/>
                <w:iCs/>
                <w:sz w:val="20"/>
                <w:szCs w:val="20"/>
                <w:lang w:val="en-US"/>
              </w:rPr>
              <w:t xml:space="preserve"> obiectivelor </w:t>
            </w:r>
            <w:proofErr w:type="spellStart"/>
            <w:r w:rsidRPr="00580A83">
              <w:rPr>
                <w:rFonts w:asciiTheme="minorHAnsi" w:hAnsiTheme="minorHAnsi" w:cstheme="minorHAnsi"/>
                <w:b/>
                <w:i/>
                <w:iCs/>
                <w:sz w:val="20"/>
                <w:szCs w:val="20"/>
                <w:lang w:val="en-US"/>
              </w:rPr>
              <w:t>intervenţiei</w:t>
            </w:r>
            <w:proofErr w:type="spellEnd"/>
            <w:r w:rsidRPr="00580A83">
              <w:rPr>
                <w:rFonts w:asciiTheme="minorHAnsi" w:hAnsiTheme="minorHAnsi" w:cstheme="minorHAnsi"/>
                <w:b/>
                <w:i/>
                <w:iCs/>
                <w:sz w:val="20"/>
                <w:szCs w:val="20"/>
                <w:lang w:val="en-US"/>
              </w:rPr>
              <w:t>?</w:t>
            </w:r>
          </w:p>
          <w:p w14:paraId="202771D1" w14:textId="77777777" w:rsidR="00766CBC" w:rsidRPr="00580A83" w:rsidRDefault="00766CBC" w:rsidP="00580A83">
            <w:pPr>
              <w:shd w:val="clear" w:color="auto" w:fill="D9D9D9" w:themeFill="background1" w:themeFillShade="D9"/>
              <w:spacing w:before="30" w:after="0" w:line="240" w:lineRule="auto"/>
              <w:rPr>
                <w:rFonts w:asciiTheme="minorHAnsi" w:hAnsiTheme="minorHAnsi" w:cstheme="minorHAnsi"/>
                <w:b/>
                <w:i/>
                <w:iCs/>
                <w:sz w:val="20"/>
                <w:szCs w:val="20"/>
                <w:lang w:val="x-none"/>
              </w:rPr>
            </w:pPr>
            <w:r w:rsidRPr="00580A83">
              <w:rPr>
                <w:rFonts w:asciiTheme="minorHAnsi" w:hAnsiTheme="minorHAnsi" w:cstheme="minorHAnsi"/>
                <w:b/>
                <w:i/>
                <w:iCs/>
                <w:sz w:val="20"/>
                <w:szCs w:val="20"/>
                <w:lang w:val="x-none"/>
              </w:rPr>
              <w:sym w:font="Wingdings" w:char="F06F"/>
            </w:r>
            <w:r w:rsidRPr="00580A83">
              <w:rPr>
                <w:rFonts w:asciiTheme="minorHAnsi" w:hAnsiTheme="minorHAnsi" w:cstheme="minorHAnsi"/>
                <w:b/>
                <w:i/>
                <w:iCs/>
                <w:sz w:val="20"/>
                <w:szCs w:val="20"/>
                <w:lang w:val="x-none"/>
              </w:rPr>
              <w:t xml:space="preserve"> DA                      </w:t>
            </w:r>
            <w:r w:rsidRPr="00580A83">
              <w:rPr>
                <w:rFonts w:asciiTheme="minorHAnsi" w:hAnsiTheme="minorHAnsi" w:cstheme="minorHAnsi"/>
                <w:b/>
                <w:i/>
                <w:iCs/>
                <w:sz w:val="20"/>
                <w:szCs w:val="20"/>
                <w:lang w:val="x-none"/>
              </w:rPr>
              <w:sym w:font="Wingdings" w:char="F06F"/>
            </w:r>
            <w:r w:rsidRPr="00580A83">
              <w:rPr>
                <w:rFonts w:asciiTheme="minorHAnsi" w:hAnsiTheme="minorHAnsi" w:cstheme="minorHAnsi"/>
                <w:b/>
                <w:i/>
                <w:iCs/>
                <w:sz w:val="20"/>
                <w:szCs w:val="20"/>
                <w:lang w:val="x-none"/>
              </w:rPr>
              <w:t xml:space="preserve"> NU</w:t>
            </w:r>
          </w:p>
          <w:p w14:paraId="24461ADF" w14:textId="77777777" w:rsidR="00766CBC" w:rsidRPr="00880A57" w:rsidRDefault="00766CBC" w:rsidP="00766CBC">
            <w:pPr>
              <w:spacing w:before="120" w:after="120" w:line="240" w:lineRule="auto"/>
              <w:rPr>
                <w:rFonts w:asciiTheme="minorHAnsi" w:hAnsiTheme="minorHAnsi" w:cstheme="minorHAnsi"/>
                <w:sz w:val="24"/>
              </w:rPr>
            </w:pPr>
          </w:p>
        </w:tc>
        <w:tc>
          <w:tcPr>
            <w:tcW w:w="230" w:type="dxa"/>
            <w:tcBorders>
              <w:top w:val="single" w:sz="4" w:space="0" w:color="auto"/>
              <w:left w:val="nil"/>
              <w:bottom w:val="single" w:sz="4" w:space="0" w:color="auto"/>
              <w:right w:val="nil"/>
            </w:tcBorders>
          </w:tcPr>
          <w:p w14:paraId="30819C7A"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0B90BFA7" w14:textId="77777777" w:rsidTr="00766CBC">
        <w:trPr>
          <w:gridAfter w:val="2"/>
          <w:wAfter w:w="463" w:type="dxa"/>
          <w:trHeight w:val="295"/>
        </w:trPr>
        <w:tc>
          <w:tcPr>
            <w:tcW w:w="7366" w:type="dxa"/>
            <w:vMerge w:val="restart"/>
            <w:tcBorders>
              <w:top w:val="single" w:sz="4" w:space="0" w:color="auto"/>
              <w:left w:val="single" w:sz="4" w:space="0" w:color="auto"/>
              <w:right w:val="single" w:sz="4" w:space="0" w:color="auto"/>
            </w:tcBorders>
            <w:shd w:val="clear" w:color="auto" w:fill="BDD6EE" w:themeFill="accent1" w:themeFillTint="66"/>
            <w:hideMark/>
          </w:tcPr>
          <w:p w14:paraId="3D807686" w14:textId="77777777" w:rsidR="00766CBC" w:rsidRPr="00880A57" w:rsidRDefault="00766CBC" w:rsidP="00766CBC">
            <w:pPr>
              <w:spacing w:before="120" w:after="120" w:line="240" w:lineRule="auto"/>
              <w:rPr>
                <w:rFonts w:asciiTheme="minorHAnsi" w:hAnsiTheme="minorHAnsi" w:cstheme="minorHAnsi"/>
                <w:b/>
                <w:sz w:val="24"/>
              </w:rPr>
            </w:pPr>
          </w:p>
          <w:p w14:paraId="044FD690"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EG 2 - Verificarea eligibilităţii proiectului</w:t>
            </w:r>
          </w:p>
        </w:tc>
        <w:tc>
          <w:tcPr>
            <w:tcW w:w="2287" w:type="dxa"/>
            <w:gridSpan w:val="3"/>
            <w:tcBorders>
              <w:top w:val="single" w:sz="4" w:space="0" w:color="auto"/>
              <w:left w:val="single" w:sz="4" w:space="0" w:color="auto"/>
              <w:bottom w:val="single" w:sz="4" w:space="0" w:color="auto"/>
              <w:right w:val="single" w:sz="4" w:space="0" w:color="auto"/>
            </w:tcBorders>
            <w:hideMark/>
          </w:tcPr>
          <w:p w14:paraId="05E70AAA"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Verificare efectuată</w:t>
            </w:r>
          </w:p>
        </w:tc>
      </w:tr>
      <w:tr w:rsidR="00766CBC" w:rsidRPr="00880A57" w14:paraId="2E4D8303" w14:textId="77777777" w:rsidTr="00766CBC">
        <w:trPr>
          <w:gridAfter w:val="2"/>
          <w:wAfter w:w="463" w:type="dxa"/>
        </w:trPr>
        <w:tc>
          <w:tcPr>
            <w:tcW w:w="7366" w:type="dxa"/>
            <w:vMerge/>
            <w:tcBorders>
              <w:left w:val="single" w:sz="4" w:space="0" w:color="auto"/>
              <w:bottom w:val="single" w:sz="4" w:space="0" w:color="auto"/>
              <w:right w:val="single" w:sz="4" w:space="0" w:color="auto"/>
            </w:tcBorders>
            <w:shd w:val="clear" w:color="auto" w:fill="BDD6EE" w:themeFill="accent1" w:themeFillTint="66"/>
            <w:vAlign w:val="center"/>
            <w:hideMark/>
          </w:tcPr>
          <w:p w14:paraId="4B151D5E" w14:textId="77777777" w:rsidR="00766CBC" w:rsidRPr="00880A57" w:rsidRDefault="00766CBC" w:rsidP="00766CBC">
            <w:pPr>
              <w:spacing w:before="120" w:after="120" w:line="240" w:lineRule="auto"/>
              <w:rPr>
                <w:rFonts w:asciiTheme="minorHAnsi" w:hAnsiTheme="minorHAnsi" w:cstheme="minorHAnsi"/>
                <w:sz w:val="24"/>
              </w:rPr>
            </w:pPr>
          </w:p>
        </w:tc>
        <w:tc>
          <w:tcPr>
            <w:tcW w:w="709" w:type="dxa"/>
            <w:tcBorders>
              <w:top w:val="single" w:sz="4" w:space="0" w:color="auto"/>
              <w:left w:val="single" w:sz="4" w:space="0" w:color="auto"/>
              <w:bottom w:val="single" w:sz="4" w:space="0" w:color="auto"/>
              <w:right w:val="single" w:sz="4" w:space="0" w:color="auto"/>
            </w:tcBorders>
            <w:hideMark/>
          </w:tcPr>
          <w:p w14:paraId="041485BB"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DA</w:t>
            </w:r>
            <w:r w:rsidRPr="00880A57">
              <w:rPr>
                <w:rFonts w:asciiTheme="minorHAnsi" w:hAnsiTheme="minorHAnsi" w:cstheme="minorHAnsi"/>
                <w:b/>
                <w:sz w:val="24"/>
              </w:rPr>
              <w:tab/>
            </w:r>
          </w:p>
        </w:tc>
        <w:tc>
          <w:tcPr>
            <w:tcW w:w="567" w:type="dxa"/>
            <w:tcBorders>
              <w:top w:val="single" w:sz="4" w:space="0" w:color="auto"/>
              <w:left w:val="single" w:sz="4" w:space="0" w:color="auto"/>
              <w:bottom w:val="single" w:sz="4" w:space="0" w:color="auto"/>
              <w:right w:val="single" w:sz="4" w:space="0" w:color="auto"/>
            </w:tcBorders>
            <w:hideMark/>
          </w:tcPr>
          <w:p w14:paraId="225AFD99"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w:t>
            </w:r>
          </w:p>
        </w:tc>
        <w:tc>
          <w:tcPr>
            <w:tcW w:w="1011" w:type="dxa"/>
            <w:tcBorders>
              <w:top w:val="single" w:sz="4" w:space="0" w:color="auto"/>
              <w:left w:val="single" w:sz="4" w:space="0" w:color="auto"/>
              <w:bottom w:val="single" w:sz="4" w:space="0" w:color="auto"/>
              <w:right w:val="single" w:sz="4" w:space="0" w:color="auto"/>
            </w:tcBorders>
            <w:hideMark/>
          </w:tcPr>
          <w:p w14:paraId="17BFA5EF"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 este cazul</w:t>
            </w:r>
          </w:p>
        </w:tc>
      </w:tr>
      <w:tr w:rsidR="00766CBC" w:rsidRPr="00880A57" w14:paraId="69886907"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6EA7E4FA" w14:textId="65A16014"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1.</w:t>
            </w:r>
            <w:r w:rsidR="006F3A6A" w:rsidRPr="00880A57">
              <w:rPr>
                <w:rFonts w:asciiTheme="minorHAnsi" w:hAnsiTheme="minorHAnsi" w:cstheme="minorHAnsi"/>
                <w:b/>
                <w:sz w:val="24"/>
              </w:rPr>
              <w:t xml:space="preserve"> </w:t>
            </w:r>
            <w:r w:rsidRPr="00880A57">
              <w:rPr>
                <w:rFonts w:asciiTheme="minorHAnsi" w:hAnsiTheme="minorHAnsi" w:cstheme="minorHAnsi"/>
                <w:b/>
                <w:sz w:val="24"/>
              </w:rPr>
              <w:t xml:space="preserve"> </w:t>
            </w:r>
            <w:r w:rsidR="006F3A6A" w:rsidRPr="00880A57">
              <w:rPr>
                <w:rFonts w:asciiTheme="minorHAnsi" w:hAnsiTheme="minorHAnsi" w:cstheme="minorHAnsi"/>
                <w:b/>
                <w:sz w:val="24"/>
              </w:rPr>
              <w:t>Solicitantul a prezentat SF/DALI/PT/MJ/CF in conformitate cu prevederile legale în vigoare şi documentele obligatorii aferente imobilului unde se realizează investiţia</w:t>
            </w:r>
          </w:p>
          <w:p w14:paraId="3A083153" w14:textId="77777777" w:rsidR="00766CBC" w:rsidRPr="00880A57" w:rsidRDefault="00766CBC" w:rsidP="00766CBC">
            <w:pPr>
              <w:spacing w:before="120" w:after="120" w:line="240" w:lineRule="auto"/>
              <w:jc w:val="both"/>
              <w:rPr>
                <w:rFonts w:asciiTheme="minorHAnsi" w:hAnsiTheme="minorHAnsi" w:cstheme="minorHAnsi"/>
                <w:sz w:val="24"/>
              </w:rPr>
            </w:pPr>
          </w:p>
        </w:tc>
        <w:tc>
          <w:tcPr>
            <w:tcW w:w="709" w:type="dxa"/>
            <w:tcBorders>
              <w:top w:val="single" w:sz="4" w:space="0" w:color="auto"/>
              <w:left w:val="single" w:sz="4" w:space="0" w:color="auto"/>
              <w:bottom w:val="single" w:sz="4" w:space="0" w:color="auto"/>
              <w:right w:val="single" w:sz="4" w:space="0" w:color="auto"/>
            </w:tcBorders>
            <w:vAlign w:val="center"/>
          </w:tcPr>
          <w:p w14:paraId="67590335"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5CDD0216"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25A5ED2C" w14:textId="77777777" w:rsidR="00766CBC" w:rsidRPr="00880A57" w:rsidRDefault="00766CBC" w:rsidP="00766CBC">
            <w:pPr>
              <w:spacing w:before="120" w:after="120" w:line="240" w:lineRule="auto"/>
              <w:rPr>
                <w:rFonts w:asciiTheme="minorHAnsi" w:hAnsiTheme="minorHAnsi" w:cstheme="minorHAnsi"/>
                <w:b/>
                <w:sz w:val="24"/>
              </w:rPr>
            </w:pPr>
          </w:p>
        </w:tc>
      </w:tr>
      <w:tr w:rsidR="00766CBC" w:rsidRPr="00880A57" w14:paraId="234607C2"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31322CA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2. Investiţiile propuse de solicitant prin proiect  NU se incadreaza intr-una din categoriile</w:t>
            </w:r>
            <w:r w:rsidRPr="00880A57">
              <w:rPr>
                <w:rFonts w:asciiTheme="minorHAnsi" w:hAnsiTheme="minorHAnsi" w:cstheme="minorHAnsi"/>
                <w:sz w:val="24"/>
              </w:rPr>
              <w:t xml:space="preserve"> :</w:t>
            </w:r>
          </w:p>
          <w:p w14:paraId="6CE7C6D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Intervenții aferente Pilonului I (plati directe);</w:t>
            </w:r>
          </w:p>
          <w:p w14:paraId="12C47E4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Intervențiile aferente art. 70 Angajamente în materie de mediu și de climă și alte angajamente în materie de gestionare, art. 71 Constrângeri naturale sau alte constrângeri specifice anumitor zone, 72 Dezavantaje specifice anumitor zone, generate de anumite cerinţe obligatorii, 74 Investiţii în irigaţii si art.76 Instrumente de gestionare a riscurilor din Regulamentul privind PS PAC nr. 2115/2021;</w:t>
            </w:r>
          </w:p>
          <w:p w14:paraId="172D1E9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Instalarea tinerilor fermieri; </w:t>
            </w:r>
          </w:p>
          <w:p w14:paraId="38FC6F6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Investiții în exploatații agricole/pomicole, cu excepția celor realizate în scop colectiv sau social;</w:t>
            </w:r>
          </w:p>
          <w:p w14:paraId="474AEB15" w14:textId="77777777" w:rsidR="00766CBC" w:rsidRPr="00880A57" w:rsidRDefault="00766CBC" w:rsidP="00766CBC">
            <w:pPr>
              <w:spacing w:after="0" w:line="240" w:lineRule="auto"/>
              <w:rPr>
                <w:rFonts w:asciiTheme="minorHAnsi" w:hAnsiTheme="minorHAnsi" w:cstheme="minorHAnsi"/>
                <w:sz w:val="24"/>
              </w:rPr>
            </w:pPr>
            <w:r w:rsidRPr="00880A57">
              <w:rPr>
                <w:rFonts w:asciiTheme="minorHAnsi" w:hAnsiTheme="minorHAnsi" w:cstheme="minorHAnsi"/>
                <w:sz w:val="24"/>
              </w:rPr>
              <w:t xml:space="preserve">• Investiții în crearea/modernizarea infrastructurii de acces agricolă/forestieră și infrastructurii rutiere de bază din spațiul rural; </w:t>
            </w:r>
          </w:p>
          <w:p w14:paraId="2029599A" w14:textId="77777777" w:rsidR="00766CBC" w:rsidRPr="00880A57" w:rsidDel="00D64F0E" w:rsidRDefault="00766CBC" w:rsidP="0062655F">
            <w:pPr>
              <w:numPr>
                <w:ilvl w:val="0"/>
                <w:numId w:val="40"/>
              </w:numPr>
              <w:spacing w:after="0" w:line="240" w:lineRule="auto"/>
              <w:ind w:left="172" w:hanging="142"/>
              <w:contextualSpacing/>
              <w:rPr>
                <w:rFonts w:asciiTheme="minorHAnsi" w:hAnsiTheme="minorHAnsi" w:cstheme="minorHAnsi"/>
                <w:sz w:val="24"/>
              </w:rPr>
            </w:pPr>
            <w:r w:rsidRPr="00880A57">
              <w:rPr>
                <w:rFonts w:asciiTheme="minorHAnsi" w:hAnsiTheme="minorHAnsi" w:cstheme="minorHAnsi"/>
                <w:sz w:val="24"/>
              </w:rPr>
              <w:t>obiectivele de patrimoniu cultural de clasă A</w:t>
            </w:r>
          </w:p>
        </w:tc>
        <w:tc>
          <w:tcPr>
            <w:tcW w:w="709" w:type="dxa"/>
            <w:tcBorders>
              <w:top w:val="single" w:sz="4" w:space="0" w:color="auto"/>
              <w:left w:val="single" w:sz="4" w:space="0" w:color="auto"/>
              <w:bottom w:val="single" w:sz="4" w:space="0" w:color="auto"/>
              <w:right w:val="single" w:sz="4" w:space="0" w:color="auto"/>
            </w:tcBorders>
            <w:vAlign w:val="center"/>
          </w:tcPr>
          <w:p w14:paraId="6D5F1BAB"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74B56E32"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F5176C3" w14:textId="77777777" w:rsidR="00766CBC" w:rsidRPr="00880A57" w:rsidRDefault="00766CBC" w:rsidP="00766CBC">
            <w:pPr>
              <w:spacing w:before="120" w:after="120" w:line="240" w:lineRule="auto"/>
              <w:rPr>
                <w:rFonts w:asciiTheme="minorHAnsi" w:hAnsiTheme="minorHAnsi" w:cstheme="minorHAnsi"/>
                <w:b/>
                <w:sz w:val="24"/>
              </w:rPr>
            </w:pPr>
          </w:p>
        </w:tc>
      </w:tr>
      <w:tr w:rsidR="00766CBC" w:rsidRPr="00880A57" w14:paraId="00F85BB9" w14:textId="77777777" w:rsidTr="008E5AA9">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A46D20" w14:textId="5A522A55" w:rsidR="00766CBC" w:rsidRPr="008E5AA9" w:rsidRDefault="00766CBC" w:rsidP="00766CBC">
            <w:pPr>
              <w:tabs>
                <w:tab w:val="left" w:pos="180"/>
                <w:tab w:val="left" w:pos="360"/>
              </w:tabs>
              <w:spacing w:before="120" w:after="120" w:line="240" w:lineRule="auto"/>
              <w:jc w:val="both"/>
              <w:rPr>
                <w:rFonts w:asciiTheme="minorHAnsi" w:hAnsiTheme="minorHAnsi" w:cstheme="minorHAnsi"/>
                <w:i/>
                <w:iCs/>
                <w:sz w:val="20"/>
                <w:szCs w:val="20"/>
              </w:rPr>
            </w:pPr>
            <w:r w:rsidRPr="008E5AA9">
              <w:rPr>
                <w:rFonts w:asciiTheme="minorHAnsi" w:hAnsiTheme="minorHAnsi" w:cstheme="minorHAnsi"/>
                <w:b/>
                <w:i/>
                <w:iCs/>
                <w:sz w:val="20"/>
                <w:szCs w:val="20"/>
              </w:rPr>
              <w:t>3. În cazul proiectelor care propun activități neagricole cu scop economic, codul CAEN se încadrează în Anexa 1</w:t>
            </w:r>
            <w:r w:rsidR="006F3A6A" w:rsidRPr="008E5AA9">
              <w:rPr>
                <w:rFonts w:asciiTheme="minorHAnsi" w:hAnsiTheme="minorHAnsi" w:cstheme="minorHAnsi"/>
                <w:b/>
                <w:i/>
                <w:iCs/>
                <w:sz w:val="20"/>
                <w:szCs w:val="20"/>
              </w:rPr>
              <w:t>3</w:t>
            </w:r>
            <w:r w:rsidRPr="008E5AA9">
              <w:rPr>
                <w:rFonts w:asciiTheme="minorHAnsi" w:hAnsiTheme="minorHAnsi" w:cstheme="minorHAnsi"/>
                <w:b/>
                <w:i/>
                <w:iCs/>
                <w:sz w:val="20"/>
                <w:szCs w:val="20"/>
              </w:rPr>
              <w:t xml:space="preserve"> – Lista codurilor CAEN aferente activităților neagricole eligibile la finanțare în cadrul intervenției DR 36?</w:t>
            </w:r>
            <w:r w:rsidRPr="008E5AA9">
              <w:rPr>
                <w:rFonts w:asciiTheme="minorHAnsi" w:hAnsiTheme="minorHAnsi" w:cstheme="minorHAnsi"/>
                <w:i/>
                <w:iCs/>
                <w:sz w:val="20"/>
                <w:szCs w:val="20"/>
              </w:rPr>
              <w:t xml:space="preserve"> </w:t>
            </w:r>
          </w:p>
          <w:p w14:paraId="4EFB41AF" w14:textId="1563EB6E" w:rsidR="00766CBC" w:rsidRPr="008E5AA9" w:rsidRDefault="00766CBC" w:rsidP="00766CBC">
            <w:pPr>
              <w:tabs>
                <w:tab w:val="left" w:pos="180"/>
                <w:tab w:val="left" w:pos="360"/>
              </w:tabs>
              <w:spacing w:before="120" w:after="120" w:line="240" w:lineRule="auto"/>
              <w:jc w:val="both"/>
              <w:rPr>
                <w:rFonts w:asciiTheme="minorHAnsi" w:hAnsiTheme="minorHAnsi" w:cstheme="minorHAnsi"/>
                <w:i/>
                <w:iCs/>
                <w:sz w:val="20"/>
                <w:szCs w:val="20"/>
              </w:rPr>
            </w:pPr>
            <w:r w:rsidRPr="008E5AA9">
              <w:rPr>
                <w:rFonts w:asciiTheme="minorHAnsi" w:hAnsiTheme="minorHAnsi" w:cstheme="minorHAnsi"/>
                <w:i/>
                <w:iCs/>
                <w:sz w:val="20"/>
                <w:szCs w:val="20"/>
              </w:rPr>
              <w:t>În situația în care nu este clară încadrarea activității solictantului în codul CAEN eligibil menționat  în Anexa 1</w:t>
            </w:r>
            <w:r w:rsidR="00EC1B11" w:rsidRPr="008E5AA9">
              <w:rPr>
                <w:rFonts w:asciiTheme="minorHAnsi" w:hAnsiTheme="minorHAnsi" w:cstheme="minorHAnsi"/>
                <w:i/>
                <w:iCs/>
                <w:sz w:val="20"/>
                <w:szCs w:val="20"/>
              </w:rPr>
              <w:t>3</w:t>
            </w:r>
            <w:r w:rsidRPr="008E5AA9">
              <w:rPr>
                <w:rFonts w:asciiTheme="minorHAnsi" w:hAnsiTheme="minorHAnsi" w:cstheme="minorHAnsi"/>
                <w:i/>
                <w:iCs/>
                <w:sz w:val="20"/>
                <w:szCs w:val="20"/>
              </w:rPr>
              <w:t>, se va solicita acestuia, prin informații suplimentare, o adresă emisă de Institutul Național de Statistică privind menționarea explicită a încadrării activității în codul CAEN respectiv detaliat la nivel de sub-clasă.</w:t>
            </w:r>
            <w:r w:rsidR="008E5AA9">
              <w:rPr>
                <w:rFonts w:asciiTheme="minorHAnsi" w:hAnsiTheme="minorHAnsi" w:cstheme="minorHAnsi"/>
                <w:i/>
                <w:iCs/>
                <w:sz w:val="20"/>
                <w:szCs w:val="20"/>
              </w:rPr>
              <w:t xml:space="preserve"> </w:t>
            </w:r>
            <w:r w:rsidR="008E5AA9"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3C758"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D33C9B"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C8E4A5" w14:textId="77777777" w:rsidR="00766CBC" w:rsidRPr="008E5AA9" w:rsidRDefault="00766CBC" w:rsidP="00766CBC">
            <w:pPr>
              <w:spacing w:before="120" w:after="120" w:line="240" w:lineRule="auto"/>
              <w:rPr>
                <w:rFonts w:asciiTheme="minorHAnsi" w:hAnsiTheme="minorHAnsi" w:cstheme="minorHAnsi"/>
                <w:b/>
                <w:i/>
                <w:iCs/>
                <w:sz w:val="20"/>
                <w:szCs w:val="20"/>
              </w:rPr>
            </w:pPr>
          </w:p>
        </w:tc>
      </w:tr>
      <w:tr w:rsidR="00766CBC" w:rsidRPr="00880A57" w14:paraId="42F51D53" w14:textId="77777777" w:rsidTr="00766CBC">
        <w:trPr>
          <w:gridAfter w:val="2"/>
          <w:wAfter w:w="463" w:type="dxa"/>
        </w:trPr>
        <w:tc>
          <w:tcPr>
            <w:tcW w:w="7366" w:type="dxa"/>
            <w:vMerge w:val="restart"/>
            <w:tcBorders>
              <w:top w:val="single" w:sz="4" w:space="0" w:color="auto"/>
              <w:left w:val="single" w:sz="4" w:space="0" w:color="auto"/>
              <w:right w:val="single" w:sz="4" w:space="0" w:color="auto"/>
            </w:tcBorders>
            <w:shd w:val="clear" w:color="auto" w:fill="BDD6EE" w:themeFill="accent1" w:themeFillTint="66"/>
            <w:vAlign w:val="center"/>
            <w:hideMark/>
          </w:tcPr>
          <w:p w14:paraId="52E36A26" w14:textId="77777777" w:rsidR="00766CBC" w:rsidRPr="00880A57" w:rsidRDefault="00766CBC" w:rsidP="00766CBC">
            <w:pPr>
              <w:spacing w:before="120" w:after="120" w:line="240" w:lineRule="auto"/>
              <w:jc w:val="both"/>
              <w:rPr>
                <w:rFonts w:asciiTheme="minorHAnsi" w:hAnsiTheme="minorHAnsi" w:cstheme="minorHAnsi"/>
                <w:b/>
                <w:i/>
                <w:sz w:val="24"/>
              </w:rPr>
            </w:pPr>
            <w:r w:rsidRPr="00880A57">
              <w:rPr>
                <w:rFonts w:asciiTheme="minorHAnsi" w:hAnsiTheme="minorHAnsi" w:cstheme="minorHAnsi"/>
                <w:b/>
                <w:sz w:val="24"/>
              </w:rPr>
              <w:t>EG3 Investitia propusa este in conformitate cu prevederile legislatiei specifice aplicabile, respectiv:</w:t>
            </w:r>
          </w:p>
        </w:tc>
        <w:tc>
          <w:tcPr>
            <w:tcW w:w="2287" w:type="dxa"/>
            <w:gridSpan w:val="3"/>
            <w:tcBorders>
              <w:top w:val="single" w:sz="4" w:space="0" w:color="auto"/>
              <w:left w:val="single" w:sz="4" w:space="0" w:color="auto"/>
              <w:bottom w:val="single" w:sz="4" w:space="0" w:color="auto"/>
              <w:right w:val="single" w:sz="4" w:space="0" w:color="auto"/>
            </w:tcBorders>
            <w:vAlign w:val="center"/>
            <w:hideMark/>
          </w:tcPr>
          <w:p w14:paraId="796C1882" w14:textId="77777777" w:rsidR="00766CBC" w:rsidRPr="00880A57" w:rsidRDefault="00766CBC" w:rsidP="00766CBC">
            <w:pPr>
              <w:spacing w:before="120" w:after="120" w:line="240" w:lineRule="auto"/>
              <w:rPr>
                <w:rFonts w:asciiTheme="minorHAnsi" w:hAnsiTheme="minorHAnsi" w:cstheme="minorHAnsi"/>
                <w:sz w:val="24"/>
                <w:lang w:val="en-US"/>
              </w:rPr>
            </w:pPr>
            <w:proofErr w:type="spellStart"/>
            <w:r w:rsidRPr="00880A57">
              <w:rPr>
                <w:rFonts w:asciiTheme="minorHAnsi" w:eastAsia="Times New Roman" w:hAnsiTheme="minorHAnsi" w:cstheme="minorHAnsi"/>
                <w:b/>
                <w:sz w:val="24"/>
                <w:szCs w:val="24"/>
                <w:lang w:val="en-US"/>
              </w:rPr>
              <w:t>Verificare</w:t>
            </w:r>
            <w:proofErr w:type="spellEnd"/>
            <w:r w:rsidRPr="00880A57">
              <w:rPr>
                <w:rFonts w:asciiTheme="minorHAnsi" w:eastAsia="Times New Roman" w:hAnsiTheme="minorHAnsi" w:cstheme="minorHAnsi"/>
                <w:b/>
                <w:sz w:val="24"/>
                <w:szCs w:val="24"/>
                <w:lang w:val="en-US"/>
              </w:rPr>
              <w:t xml:space="preserve"> </w:t>
            </w:r>
            <w:proofErr w:type="spellStart"/>
            <w:r w:rsidRPr="00880A57">
              <w:rPr>
                <w:rFonts w:asciiTheme="minorHAnsi" w:eastAsia="Times New Roman" w:hAnsiTheme="minorHAnsi" w:cstheme="minorHAnsi"/>
                <w:b/>
                <w:sz w:val="24"/>
                <w:szCs w:val="24"/>
                <w:lang w:val="en-US"/>
              </w:rPr>
              <w:t>efectuată</w:t>
            </w:r>
            <w:proofErr w:type="spellEnd"/>
            <w:r w:rsidRPr="00880A57" w:rsidDel="00C669AC">
              <w:rPr>
                <w:rFonts w:asciiTheme="minorHAnsi" w:eastAsia="Times New Roman" w:hAnsiTheme="minorHAnsi" w:cstheme="minorHAnsi"/>
                <w:b/>
                <w:sz w:val="24"/>
                <w:szCs w:val="24"/>
                <w:lang w:val="en-US"/>
              </w:rPr>
              <w:t xml:space="preserve"> </w:t>
            </w:r>
          </w:p>
        </w:tc>
      </w:tr>
      <w:tr w:rsidR="00766CBC" w:rsidRPr="00880A57" w14:paraId="610E4070" w14:textId="77777777" w:rsidTr="00766CBC">
        <w:trPr>
          <w:gridAfter w:val="2"/>
          <w:wAfter w:w="463" w:type="dxa"/>
        </w:trPr>
        <w:tc>
          <w:tcPr>
            <w:tcW w:w="7366" w:type="dxa"/>
            <w:vMerge/>
            <w:tcBorders>
              <w:left w:val="single" w:sz="4" w:space="0" w:color="auto"/>
              <w:bottom w:val="single" w:sz="4" w:space="0" w:color="auto"/>
              <w:right w:val="single" w:sz="4" w:space="0" w:color="auto"/>
            </w:tcBorders>
            <w:shd w:val="clear" w:color="auto" w:fill="BDD6EE" w:themeFill="accent1" w:themeFillTint="66"/>
          </w:tcPr>
          <w:p w14:paraId="5072DAC9" w14:textId="77777777" w:rsidR="00766CBC" w:rsidRPr="00880A57" w:rsidRDefault="00766CBC" w:rsidP="00766CBC">
            <w:pPr>
              <w:spacing w:before="120" w:after="120" w:line="240" w:lineRule="auto"/>
              <w:jc w:val="both"/>
              <w:rPr>
                <w:rFonts w:asciiTheme="minorHAnsi" w:hAnsiTheme="minorHAnsi" w:cstheme="minorHAnsi"/>
                <w:b/>
                <w:sz w:val="24"/>
              </w:rPr>
            </w:pPr>
          </w:p>
        </w:tc>
        <w:tc>
          <w:tcPr>
            <w:tcW w:w="709" w:type="dxa"/>
            <w:tcBorders>
              <w:top w:val="single" w:sz="4" w:space="0" w:color="auto"/>
              <w:left w:val="single" w:sz="4" w:space="0" w:color="auto"/>
              <w:bottom w:val="single" w:sz="4" w:space="0" w:color="auto"/>
              <w:right w:val="single" w:sz="4" w:space="0" w:color="auto"/>
            </w:tcBorders>
          </w:tcPr>
          <w:p w14:paraId="61401E7E"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DA</w:t>
            </w:r>
            <w:r w:rsidRPr="00880A57">
              <w:rPr>
                <w:rFonts w:asciiTheme="minorHAnsi" w:hAnsiTheme="minorHAnsi" w:cstheme="minorHAnsi"/>
                <w:b/>
                <w:sz w:val="24"/>
              </w:rPr>
              <w:tab/>
            </w:r>
          </w:p>
        </w:tc>
        <w:tc>
          <w:tcPr>
            <w:tcW w:w="567" w:type="dxa"/>
            <w:tcBorders>
              <w:top w:val="single" w:sz="4" w:space="0" w:color="auto"/>
              <w:left w:val="single" w:sz="4" w:space="0" w:color="auto"/>
              <w:bottom w:val="single" w:sz="4" w:space="0" w:color="auto"/>
              <w:right w:val="single" w:sz="4" w:space="0" w:color="auto"/>
            </w:tcBorders>
          </w:tcPr>
          <w:p w14:paraId="73DEC0EE"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NU</w:t>
            </w:r>
          </w:p>
        </w:tc>
        <w:tc>
          <w:tcPr>
            <w:tcW w:w="1011" w:type="dxa"/>
            <w:tcBorders>
              <w:top w:val="single" w:sz="4" w:space="0" w:color="auto"/>
              <w:left w:val="single" w:sz="4" w:space="0" w:color="auto"/>
              <w:bottom w:val="single" w:sz="4" w:space="0" w:color="auto"/>
              <w:right w:val="single" w:sz="4" w:space="0" w:color="auto"/>
            </w:tcBorders>
          </w:tcPr>
          <w:p w14:paraId="439C5FA6"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Nu este cazul</w:t>
            </w:r>
          </w:p>
        </w:tc>
      </w:tr>
      <w:tr w:rsidR="00766CBC" w:rsidRPr="00880A57" w14:paraId="0071A609"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7ACB006B"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EG3.1 Au fost prezentate documente doveditoare privind funcționarea obiectivelor existente şi funcţionale conform legislației nationale: DSP, DSVSA, Autorității competente de mediu, etc (autorizațiile de funcționare/ Notificare de constatare a conformităţii cu legislaţia sanitară emisă pentru unitățile care se autorizează/ avizează conform legislației în vigoare, certificatul de acreditare ca furnizor de servicii sociale, etc, dupa caz), care vor face obiectul lucrărilor de modernizare prin proiect?  (doar in cazul modernizărilor);</w:t>
            </w:r>
          </w:p>
        </w:tc>
        <w:tc>
          <w:tcPr>
            <w:tcW w:w="709" w:type="dxa"/>
            <w:tcBorders>
              <w:top w:val="single" w:sz="4" w:space="0" w:color="auto"/>
              <w:left w:val="single" w:sz="4" w:space="0" w:color="auto"/>
              <w:bottom w:val="single" w:sz="4" w:space="0" w:color="auto"/>
              <w:right w:val="single" w:sz="4" w:space="0" w:color="auto"/>
            </w:tcBorders>
            <w:vAlign w:val="center"/>
          </w:tcPr>
          <w:p w14:paraId="58DC131D"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0DD61E53"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A560102"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766CBC" w:rsidRPr="00880A57" w14:paraId="1797F56D" w14:textId="77777777" w:rsidTr="007E2DAC">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FB67DC" w14:textId="494FA6B0" w:rsidR="00766CBC" w:rsidRPr="007E2DAC" w:rsidRDefault="00766CBC" w:rsidP="00766CBC">
            <w:pPr>
              <w:tabs>
                <w:tab w:val="left" w:pos="180"/>
                <w:tab w:val="left" w:pos="360"/>
              </w:tabs>
              <w:jc w:val="both"/>
              <w:rPr>
                <w:rFonts w:asciiTheme="minorHAnsi" w:hAnsiTheme="minorHAnsi" w:cstheme="minorHAnsi"/>
                <w:sz w:val="20"/>
                <w:szCs w:val="20"/>
              </w:rPr>
            </w:pPr>
            <w:r w:rsidRPr="007E2DAC">
              <w:rPr>
                <w:rFonts w:asciiTheme="minorHAnsi" w:hAnsiTheme="minorHAnsi" w:cstheme="minorHAnsi"/>
                <w:b/>
                <w:sz w:val="20"/>
                <w:szCs w:val="20"/>
                <w:lang w:val="en-US"/>
              </w:rPr>
              <w:t xml:space="preserve">EG3.2 </w:t>
            </w:r>
            <w:proofErr w:type="spellStart"/>
            <w:r w:rsidRPr="007E2DAC">
              <w:rPr>
                <w:rFonts w:asciiTheme="minorHAnsi" w:hAnsiTheme="minorHAnsi" w:cstheme="minorHAnsi"/>
                <w:b/>
                <w:sz w:val="20"/>
                <w:szCs w:val="20"/>
                <w:lang w:val="en-US"/>
              </w:rPr>
              <w:t>Investitia</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propusa</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este</w:t>
            </w:r>
            <w:proofErr w:type="spellEnd"/>
            <w:r w:rsidRPr="007E2DAC">
              <w:rPr>
                <w:rFonts w:asciiTheme="minorHAnsi" w:hAnsiTheme="minorHAnsi" w:cstheme="minorHAnsi"/>
                <w:b/>
                <w:sz w:val="20"/>
                <w:szCs w:val="20"/>
                <w:lang w:val="en-US"/>
              </w:rPr>
              <w:t xml:space="preserve"> in </w:t>
            </w:r>
            <w:proofErr w:type="spellStart"/>
            <w:r w:rsidRPr="007E2DAC">
              <w:rPr>
                <w:rFonts w:asciiTheme="minorHAnsi" w:hAnsiTheme="minorHAnsi" w:cstheme="minorHAnsi"/>
                <w:b/>
                <w:sz w:val="20"/>
                <w:szCs w:val="20"/>
                <w:lang w:val="en-US"/>
              </w:rPr>
              <w:t>conformitate</w:t>
            </w:r>
            <w:proofErr w:type="spellEnd"/>
            <w:r w:rsidRPr="007E2DAC">
              <w:rPr>
                <w:rFonts w:asciiTheme="minorHAnsi" w:hAnsiTheme="minorHAnsi" w:cstheme="minorHAnsi"/>
                <w:b/>
                <w:sz w:val="20"/>
                <w:szCs w:val="20"/>
                <w:lang w:val="en-US"/>
              </w:rPr>
              <w:t xml:space="preserve"> cu </w:t>
            </w:r>
            <w:proofErr w:type="spellStart"/>
            <w:r w:rsidRPr="007E2DAC">
              <w:rPr>
                <w:rFonts w:asciiTheme="minorHAnsi" w:hAnsiTheme="minorHAnsi" w:cstheme="minorHAnsi"/>
                <w:b/>
                <w:sz w:val="20"/>
                <w:szCs w:val="20"/>
                <w:lang w:val="en-US"/>
              </w:rPr>
              <w:t>prevederile</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legislației</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în</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vigoare</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privind</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construcţia</w:t>
            </w:r>
            <w:proofErr w:type="spellEnd"/>
            <w:r w:rsidRPr="007E2DAC">
              <w:rPr>
                <w:rFonts w:asciiTheme="minorHAnsi" w:hAnsiTheme="minorHAnsi" w:cstheme="minorHAnsi"/>
                <w:b/>
                <w:sz w:val="20"/>
                <w:szCs w:val="20"/>
                <w:lang w:val="en-US"/>
              </w:rPr>
              <w:t>/</w:t>
            </w:r>
            <w:proofErr w:type="spellStart"/>
            <w:r w:rsidRPr="007E2DAC">
              <w:rPr>
                <w:rFonts w:asciiTheme="minorHAnsi" w:hAnsiTheme="minorHAnsi" w:cstheme="minorHAnsi"/>
                <w:b/>
                <w:sz w:val="20"/>
                <w:szCs w:val="20"/>
                <w:lang w:val="en-US"/>
              </w:rPr>
              <w:t>modernizarea</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sau</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extinderea</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structurilor</w:t>
            </w:r>
            <w:proofErr w:type="spellEnd"/>
            <w:r w:rsidRPr="007E2DAC">
              <w:rPr>
                <w:rFonts w:asciiTheme="minorHAnsi" w:hAnsiTheme="minorHAnsi" w:cstheme="minorHAnsi"/>
                <w:b/>
                <w:sz w:val="20"/>
                <w:szCs w:val="20"/>
                <w:lang w:val="en-US"/>
              </w:rPr>
              <w:t xml:space="preserve"> de </w:t>
            </w:r>
            <w:proofErr w:type="spellStart"/>
            <w:r w:rsidRPr="007E2DAC">
              <w:rPr>
                <w:rFonts w:asciiTheme="minorHAnsi" w:hAnsiTheme="minorHAnsi" w:cstheme="minorHAnsi"/>
                <w:b/>
                <w:sz w:val="20"/>
                <w:szCs w:val="20"/>
                <w:lang w:val="en-US"/>
              </w:rPr>
              <w:t>primire</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turistice</w:t>
            </w:r>
            <w:proofErr w:type="spellEnd"/>
            <w:r w:rsidRPr="007E2DAC">
              <w:rPr>
                <w:rFonts w:asciiTheme="minorHAnsi" w:hAnsiTheme="minorHAnsi" w:cstheme="minorHAnsi"/>
                <w:b/>
                <w:sz w:val="20"/>
                <w:szCs w:val="20"/>
                <w:lang w:val="en-US"/>
              </w:rPr>
              <w:t xml:space="preserve"> cu </w:t>
            </w:r>
            <w:proofErr w:type="spellStart"/>
            <w:r w:rsidRPr="007E2DAC">
              <w:rPr>
                <w:rFonts w:asciiTheme="minorHAnsi" w:hAnsiTheme="minorHAnsi" w:cstheme="minorHAnsi"/>
                <w:b/>
                <w:sz w:val="20"/>
                <w:szCs w:val="20"/>
                <w:lang w:val="en-US"/>
              </w:rPr>
              <w:t>funcțiuni</w:t>
            </w:r>
            <w:proofErr w:type="spellEnd"/>
            <w:r w:rsidRPr="007E2DAC">
              <w:rPr>
                <w:rFonts w:asciiTheme="minorHAnsi" w:hAnsiTheme="minorHAnsi" w:cstheme="minorHAnsi"/>
                <w:b/>
                <w:sz w:val="20"/>
                <w:szCs w:val="20"/>
                <w:lang w:val="en-US"/>
              </w:rPr>
              <w:t xml:space="preserve"> de </w:t>
            </w:r>
            <w:proofErr w:type="spellStart"/>
            <w:r w:rsidRPr="007E2DAC">
              <w:rPr>
                <w:rFonts w:asciiTheme="minorHAnsi" w:hAnsiTheme="minorHAnsi" w:cstheme="minorHAnsi"/>
                <w:b/>
                <w:sz w:val="20"/>
                <w:szCs w:val="20"/>
                <w:lang w:val="en-US"/>
              </w:rPr>
              <w:t>cazare</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sau</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restaurante</w:t>
            </w:r>
            <w:proofErr w:type="spellEnd"/>
            <w:r w:rsidRPr="007E2DAC">
              <w:rPr>
                <w:rFonts w:asciiTheme="minorHAnsi" w:hAnsiTheme="minorHAnsi" w:cstheme="minorHAnsi"/>
                <w:b/>
                <w:sz w:val="20"/>
                <w:szCs w:val="20"/>
                <w:lang w:val="en-US"/>
              </w:rPr>
              <w:t xml:space="preserve"> </w:t>
            </w:r>
            <w:proofErr w:type="spellStart"/>
            <w:r w:rsidRPr="007E2DAC">
              <w:rPr>
                <w:rFonts w:asciiTheme="minorHAnsi" w:hAnsiTheme="minorHAnsi" w:cstheme="minorHAnsi"/>
                <w:b/>
                <w:sz w:val="20"/>
                <w:szCs w:val="20"/>
                <w:lang w:val="en-US"/>
              </w:rPr>
              <w:t>clasificate</w:t>
            </w:r>
            <w:proofErr w:type="spellEnd"/>
            <w:r w:rsidRPr="007E2DAC">
              <w:rPr>
                <w:rFonts w:asciiTheme="minorHAnsi" w:hAnsiTheme="minorHAnsi" w:cstheme="minorHAnsi"/>
                <w:b/>
                <w:sz w:val="20"/>
                <w:szCs w:val="20"/>
                <w:lang w:val="en-US"/>
              </w:rPr>
              <w:t xml:space="preserve"> conform </w:t>
            </w:r>
            <w:proofErr w:type="spellStart"/>
            <w:r w:rsidRPr="007E2DAC">
              <w:rPr>
                <w:rFonts w:asciiTheme="minorHAnsi" w:hAnsiTheme="minorHAnsi" w:cstheme="minorHAnsi"/>
                <w:b/>
                <w:sz w:val="20"/>
                <w:szCs w:val="20"/>
                <w:lang w:val="en-US"/>
              </w:rPr>
              <w:t>Ordinului</w:t>
            </w:r>
            <w:proofErr w:type="spellEnd"/>
            <w:r w:rsidRPr="007E2DAC">
              <w:rPr>
                <w:rFonts w:asciiTheme="minorHAnsi" w:hAnsiTheme="minorHAnsi" w:cstheme="minorHAnsi"/>
                <w:b/>
                <w:sz w:val="20"/>
                <w:szCs w:val="20"/>
                <w:lang w:val="en-US"/>
              </w:rPr>
              <w:t xml:space="preserve"> 65/2013?</w:t>
            </w:r>
            <w:r w:rsidRPr="007E2DAC">
              <w:rPr>
                <w:rFonts w:asciiTheme="minorHAnsi" w:hAnsiTheme="minorHAnsi" w:cstheme="minorHAnsi"/>
                <w:sz w:val="20"/>
                <w:szCs w:val="20"/>
                <w:lang w:val="en-US"/>
              </w:rPr>
              <w:t xml:space="preserve"> - </w:t>
            </w:r>
            <w:proofErr w:type="spellStart"/>
            <w:r w:rsidRPr="007E2DAC">
              <w:rPr>
                <w:rFonts w:asciiTheme="minorHAnsi" w:hAnsiTheme="minorHAnsi" w:cstheme="minorHAnsi"/>
                <w:sz w:val="20"/>
                <w:szCs w:val="20"/>
                <w:lang w:val="en-US"/>
              </w:rPr>
              <w:t>numai</w:t>
            </w:r>
            <w:proofErr w:type="spellEnd"/>
            <w:r w:rsidRPr="007E2DAC">
              <w:rPr>
                <w:rFonts w:asciiTheme="minorHAnsi" w:hAnsiTheme="minorHAnsi" w:cstheme="minorHAnsi"/>
                <w:sz w:val="20"/>
                <w:szCs w:val="20"/>
                <w:lang w:val="en-US"/>
              </w:rPr>
              <w:t xml:space="preserve"> </w:t>
            </w:r>
            <w:proofErr w:type="spellStart"/>
            <w:r w:rsidRPr="007E2DAC">
              <w:rPr>
                <w:rFonts w:asciiTheme="minorHAnsi" w:hAnsiTheme="minorHAnsi" w:cstheme="minorHAnsi"/>
                <w:sz w:val="20"/>
                <w:szCs w:val="20"/>
                <w:lang w:val="en-US"/>
              </w:rPr>
              <w:t>pentru</w:t>
            </w:r>
            <w:proofErr w:type="spellEnd"/>
            <w:r w:rsidRPr="007E2DAC">
              <w:rPr>
                <w:rFonts w:asciiTheme="minorHAnsi" w:hAnsiTheme="minorHAnsi" w:cstheme="minorHAnsi"/>
                <w:sz w:val="20"/>
                <w:szCs w:val="20"/>
                <w:lang w:val="en-US"/>
              </w:rPr>
              <w:t xml:space="preserve"> </w:t>
            </w:r>
            <w:proofErr w:type="spellStart"/>
            <w:r w:rsidRPr="007E2DAC">
              <w:rPr>
                <w:rFonts w:asciiTheme="minorHAnsi" w:hAnsiTheme="minorHAnsi" w:cstheme="minorHAnsi"/>
                <w:sz w:val="20"/>
                <w:szCs w:val="20"/>
                <w:lang w:val="en-US"/>
              </w:rPr>
              <w:t>proiectele</w:t>
            </w:r>
            <w:proofErr w:type="spellEnd"/>
            <w:r w:rsidRPr="007E2DAC">
              <w:rPr>
                <w:rFonts w:asciiTheme="minorHAnsi" w:hAnsiTheme="minorHAnsi" w:cstheme="minorHAnsi"/>
                <w:sz w:val="20"/>
                <w:szCs w:val="20"/>
                <w:lang w:val="en-US"/>
              </w:rPr>
              <w:t xml:space="preserve"> care </w:t>
            </w:r>
            <w:proofErr w:type="spellStart"/>
            <w:r w:rsidRPr="007E2DAC">
              <w:rPr>
                <w:rFonts w:asciiTheme="minorHAnsi" w:hAnsiTheme="minorHAnsi" w:cstheme="minorHAnsi"/>
                <w:sz w:val="20"/>
                <w:szCs w:val="20"/>
                <w:lang w:val="en-US"/>
              </w:rPr>
              <w:t>prevad</w:t>
            </w:r>
            <w:proofErr w:type="spellEnd"/>
            <w:r w:rsidRPr="007E2DAC">
              <w:rPr>
                <w:rFonts w:asciiTheme="minorHAnsi" w:hAnsiTheme="minorHAnsi" w:cstheme="minorHAnsi"/>
                <w:sz w:val="20"/>
                <w:szCs w:val="20"/>
                <w:lang w:val="en-US"/>
              </w:rPr>
              <w:t xml:space="preserve"> </w:t>
            </w:r>
            <w:proofErr w:type="spellStart"/>
            <w:r w:rsidRPr="007E2DAC">
              <w:rPr>
                <w:rFonts w:asciiTheme="minorHAnsi" w:hAnsiTheme="minorHAnsi" w:cstheme="minorHAnsi"/>
                <w:sz w:val="20"/>
                <w:szCs w:val="20"/>
                <w:lang w:val="en-US"/>
              </w:rPr>
              <w:t>construcţia</w:t>
            </w:r>
            <w:proofErr w:type="spellEnd"/>
            <w:r w:rsidRPr="007E2DAC">
              <w:rPr>
                <w:rFonts w:asciiTheme="minorHAnsi" w:hAnsiTheme="minorHAnsi" w:cstheme="minorHAnsi"/>
                <w:sz w:val="20"/>
                <w:szCs w:val="20"/>
                <w:lang w:val="en-US"/>
              </w:rPr>
              <w:t xml:space="preserve">/ </w:t>
            </w:r>
            <w:proofErr w:type="spellStart"/>
            <w:r w:rsidRPr="007E2DAC">
              <w:rPr>
                <w:rFonts w:asciiTheme="minorHAnsi" w:hAnsiTheme="minorHAnsi" w:cstheme="minorHAnsi"/>
                <w:sz w:val="20"/>
                <w:szCs w:val="20"/>
                <w:lang w:val="en-US"/>
              </w:rPr>
              <w:t>modernizarea</w:t>
            </w:r>
            <w:proofErr w:type="spellEnd"/>
            <w:r w:rsidRPr="007E2DAC">
              <w:rPr>
                <w:rFonts w:asciiTheme="minorHAnsi" w:hAnsiTheme="minorHAnsi" w:cstheme="minorHAnsi"/>
                <w:sz w:val="20"/>
                <w:szCs w:val="20"/>
                <w:lang w:val="en-US"/>
              </w:rPr>
              <w:t xml:space="preserve"> </w:t>
            </w:r>
            <w:proofErr w:type="spellStart"/>
            <w:r w:rsidRPr="007E2DAC">
              <w:rPr>
                <w:rFonts w:asciiTheme="minorHAnsi" w:hAnsiTheme="minorHAnsi" w:cstheme="minorHAnsi"/>
                <w:sz w:val="20"/>
                <w:szCs w:val="20"/>
                <w:lang w:val="en-US"/>
              </w:rPr>
              <w:t>sau</w:t>
            </w:r>
            <w:proofErr w:type="spellEnd"/>
            <w:r w:rsidRPr="007E2DAC">
              <w:rPr>
                <w:rFonts w:asciiTheme="minorHAnsi" w:hAnsiTheme="minorHAnsi" w:cstheme="minorHAnsi"/>
                <w:sz w:val="20"/>
                <w:szCs w:val="20"/>
                <w:lang w:val="en-US"/>
              </w:rPr>
              <w:t xml:space="preserve"> </w:t>
            </w:r>
            <w:proofErr w:type="spellStart"/>
            <w:r w:rsidRPr="007E2DAC">
              <w:rPr>
                <w:rFonts w:asciiTheme="minorHAnsi" w:hAnsiTheme="minorHAnsi" w:cstheme="minorHAnsi"/>
                <w:sz w:val="20"/>
                <w:szCs w:val="20"/>
                <w:lang w:val="en-US"/>
              </w:rPr>
              <w:t>extinderea</w:t>
            </w:r>
            <w:proofErr w:type="spellEnd"/>
            <w:r w:rsidRPr="007E2DAC">
              <w:rPr>
                <w:rFonts w:asciiTheme="minorHAnsi" w:hAnsiTheme="minorHAnsi" w:cstheme="minorHAnsi"/>
                <w:sz w:val="20"/>
                <w:szCs w:val="20"/>
                <w:lang w:val="en-US"/>
              </w:rPr>
              <w:t xml:space="preserve"> </w:t>
            </w:r>
            <w:proofErr w:type="spellStart"/>
            <w:r w:rsidRPr="007E2DAC">
              <w:rPr>
                <w:rFonts w:asciiTheme="minorHAnsi" w:hAnsiTheme="minorHAnsi" w:cstheme="minorHAnsi"/>
                <w:sz w:val="20"/>
                <w:szCs w:val="20"/>
                <w:lang w:val="en-US"/>
              </w:rPr>
              <w:t>structurilor</w:t>
            </w:r>
            <w:proofErr w:type="spellEnd"/>
            <w:r w:rsidRPr="007E2DAC">
              <w:rPr>
                <w:rFonts w:asciiTheme="minorHAnsi" w:hAnsiTheme="minorHAnsi" w:cstheme="minorHAnsi"/>
                <w:sz w:val="20"/>
                <w:szCs w:val="20"/>
                <w:lang w:val="en-US"/>
              </w:rPr>
              <w:t xml:space="preserve"> de </w:t>
            </w:r>
            <w:proofErr w:type="spellStart"/>
            <w:r w:rsidRPr="007E2DAC">
              <w:rPr>
                <w:rFonts w:asciiTheme="minorHAnsi" w:hAnsiTheme="minorHAnsi" w:cstheme="minorHAnsi"/>
                <w:sz w:val="20"/>
                <w:szCs w:val="20"/>
                <w:lang w:val="en-US"/>
              </w:rPr>
              <w:t>primire</w:t>
            </w:r>
            <w:proofErr w:type="spellEnd"/>
            <w:r w:rsidRPr="007E2DAC">
              <w:rPr>
                <w:rFonts w:asciiTheme="minorHAnsi" w:hAnsiTheme="minorHAnsi" w:cstheme="minorHAnsi"/>
                <w:sz w:val="20"/>
                <w:szCs w:val="20"/>
                <w:lang w:val="en-US"/>
              </w:rPr>
              <w:t xml:space="preserve"> </w:t>
            </w:r>
            <w:proofErr w:type="spellStart"/>
            <w:r w:rsidRPr="007E2DAC">
              <w:rPr>
                <w:rFonts w:asciiTheme="minorHAnsi" w:hAnsiTheme="minorHAnsi" w:cstheme="minorHAnsi"/>
                <w:sz w:val="20"/>
                <w:szCs w:val="20"/>
                <w:lang w:val="en-US"/>
              </w:rPr>
              <w:t>turistice</w:t>
            </w:r>
            <w:proofErr w:type="spellEnd"/>
            <w:r w:rsidRPr="007E2DAC">
              <w:rPr>
                <w:rFonts w:asciiTheme="minorHAnsi" w:hAnsiTheme="minorHAnsi" w:cstheme="minorHAnsi"/>
                <w:sz w:val="20"/>
                <w:szCs w:val="20"/>
                <w:lang w:val="en-US"/>
              </w:rPr>
              <w:t xml:space="preserve"> cu </w:t>
            </w:r>
            <w:proofErr w:type="spellStart"/>
            <w:r w:rsidRPr="007E2DAC">
              <w:rPr>
                <w:rFonts w:asciiTheme="minorHAnsi" w:hAnsiTheme="minorHAnsi" w:cstheme="minorHAnsi"/>
                <w:sz w:val="20"/>
                <w:szCs w:val="20"/>
                <w:lang w:val="en-US"/>
              </w:rPr>
              <w:t>funcțiuni</w:t>
            </w:r>
            <w:proofErr w:type="spellEnd"/>
            <w:r w:rsidRPr="007E2DAC">
              <w:rPr>
                <w:rFonts w:asciiTheme="minorHAnsi" w:hAnsiTheme="minorHAnsi" w:cstheme="minorHAnsi"/>
                <w:sz w:val="20"/>
                <w:szCs w:val="20"/>
                <w:lang w:val="en-US"/>
              </w:rPr>
              <w:t xml:space="preserve"> de </w:t>
            </w:r>
            <w:proofErr w:type="spellStart"/>
            <w:r w:rsidRPr="007E2DAC">
              <w:rPr>
                <w:rFonts w:asciiTheme="minorHAnsi" w:hAnsiTheme="minorHAnsi" w:cstheme="minorHAnsi"/>
                <w:sz w:val="20"/>
                <w:szCs w:val="20"/>
                <w:lang w:val="en-US"/>
              </w:rPr>
              <w:t>cazare</w:t>
            </w:r>
            <w:proofErr w:type="spellEnd"/>
            <w:r w:rsidRPr="007E2DAC">
              <w:rPr>
                <w:rFonts w:asciiTheme="minorHAnsi" w:hAnsiTheme="minorHAnsi" w:cstheme="minorHAnsi"/>
                <w:sz w:val="20"/>
                <w:szCs w:val="20"/>
                <w:lang w:val="en-US"/>
              </w:rPr>
              <w:t xml:space="preserve"> </w:t>
            </w:r>
            <w:proofErr w:type="spellStart"/>
            <w:r w:rsidRPr="007E2DAC">
              <w:rPr>
                <w:rFonts w:asciiTheme="minorHAnsi" w:hAnsiTheme="minorHAnsi" w:cstheme="minorHAnsi"/>
                <w:sz w:val="20"/>
                <w:szCs w:val="20"/>
                <w:lang w:val="en-US"/>
              </w:rPr>
              <w:t>sau</w:t>
            </w:r>
            <w:proofErr w:type="spellEnd"/>
            <w:r w:rsidRPr="007E2DAC">
              <w:rPr>
                <w:rFonts w:asciiTheme="minorHAnsi" w:hAnsiTheme="minorHAnsi" w:cstheme="minorHAnsi"/>
                <w:sz w:val="20"/>
                <w:szCs w:val="20"/>
                <w:lang w:val="en-US"/>
              </w:rPr>
              <w:t xml:space="preserve"> </w:t>
            </w:r>
            <w:proofErr w:type="spellStart"/>
            <w:r w:rsidRPr="007E2DAC">
              <w:rPr>
                <w:rFonts w:asciiTheme="minorHAnsi" w:hAnsiTheme="minorHAnsi" w:cstheme="minorHAnsi"/>
                <w:sz w:val="20"/>
                <w:szCs w:val="20"/>
                <w:lang w:val="en-US"/>
              </w:rPr>
              <w:t>restaurante</w:t>
            </w:r>
            <w:proofErr w:type="spellEnd"/>
            <w:r w:rsidRPr="007E2DAC">
              <w:rPr>
                <w:rFonts w:asciiTheme="minorHAnsi" w:hAnsiTheme="minorHAnsi" w:cstheme="minorHAnsi"/>
                <w:sz w:val="20"/>
                <w:szCs w:val="20"/>
                <w:lang w:val="en-US"/>
              </w:rPr>
              <w:t xml:space="preserve"> </w:t>
            </w:r>
            <w:proofErr w:type="spellStart"/>
            <w:r w:rsidRPr="007E2DAC">
              <w:rPr>
                <w:rFonts w:asciiTheme="minorHAnsi" w:hAnsiTheme="minorHAnsi" w:cstheme="minorHAnsi"/>
                <w:sz w:val="20"/>
                <w:szCs w:val="20"/>
                <w:lang w:val="en-US"/>
              </w:rPr>
              <w:t>clasificate</w:t>
            </w:r>
            <w:proofErr w:type="spellEnd"/>
            <w:r w:rsidRPr="007E2DAC">
              <w:rPr>
                <w:rFonts w:asciiTheme="minorHAnsi" w:hAnsiTheme="minorHAnsi" w:cstheme="minorHAnsi"/>
                <w:sz w:val="20"/>
                <w:szCs w:val="20"/>
                <w:lang w:val="en-US"/>
              </w:rPr>
              <w:t xml:space="preserve"> conform </w:t>
            </w:r>
            <w:proofErr w:type="spellStart"/>
            <w:r w:rsidRPr="007E2DAC">
              <w:rPr>
                <w:rFonts w:asciiTheme="minorHAnsi" w:hAnsiTheme="minorHAnsi" w:cstheme="minorHAnsi"/>
                <w:sz w:val="20"/>
                <w:szCs w:val="20"/>
                <w:lang w:val="en-US"/>
              </w:rPr>
              <w:t>Ordinului</w:t>
            </w:r>
            <w:proofErr w:type="spellEnd"/>
            <w:r w:rsidRPr="007E2DAC">
              <w:rPr>
                <w:rFonts w:asciiTheme="minorHAnsi" w:hAnsiTheme="minorHAnsi" w:cstheme="minorHAnsi"/>
                <w:sz w:val="20"/>
                <w:szCs w:val="20"/>
                <w:lang w:val="en-US"/>
              </w:rPr>
              <w:t xml:space="preserve"> 65/2013 </w:t>
            </w:r>
            <w:r w:rsidRPr="007E2DAC">
              <w:rPr>
                <w:rFonts w:asciiTheme="minorHAnsi" w:hAnsiTheme="minorHAnsi" w:cstheme="minorHAnsi"/>
                <w:sz w:val="20"/>
                <w:szCs w:val="20"/>
              </w:rPr>
              <w:t>cu completările si modificările ulterioare</w:t>
            </w:r>
            <w:r w:rsidRPr="007E2DAC">
              <w:rPr>
                <w:rFonts w:asciiTheme="minorHAnsi" w:hAnsiTheme="minorHAnsi" w:cstheme="minorHAnsi"/>
                <w:sz w:val="20"/>
                <w:szCs w:val="20"/>
                <w:lang w:val="en-US"/>
              </w:rPr>
              <w:t>)</w:t>
            </w:r>
            <w:r w:rsidR="007E2DAC" w:rsidRPr="007E2DAC">
              <w:rPr>
                <w:rFonts w:asciiTheme="minorHAnsi" w:hAnsiTheme="minorHAnsi" w:cstheme="minorHAnsi"/>
                <w:i/>
                <w:iCs/>
                <w:sz w:val="20"/>
                <w:szCs w:val="20"/>
              </w:rPr>
              <w:t xml:space="preserve"> –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CC2C6E" w14:textId="77777777" w:rsidR="00766CBC" w:rsidRPr="007E2DAC" w:rsidRDefault="00766CBC" w:rsidP="00766CBC">
            <w:pPr>
              <w:spacing w:before="120" w:after="120" w:line="240" w:lineRule="auto"/>
              <w:rPr>
                <w:rFonts w:asciiTheme="minorHAnsi" w:hAnsiTheme="minorHAnsi" w:cstheme="minorHAnsi"/>
                <w:b/>
                <w:sz w:val="20"/>
                <w:szCs w:val="20"/>
              </w:rPr>
            </w:pPr>
            <w:r w:rsidRPr="007E2DAC">
              <w:rPr>
                <w:rFonts w:asciiTheme="minorHAnsi" w:hAnsiTheme="minorHAnsi" w:cstheme="minorHAnsi"/>
                <w:b/>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D13E35" w14:textId="77777777" w:rsidR="00766CBC" w:rsidRPr="007E2DAC" w:rsidRDefault="00766CBC" w:rsidP="00766CBC">
            <w:pPr>
              <w:spacing w:before="120" w:after="120" w:line="240" w:lineRule="auto"/>
              <w:rPr>
                <w:rFonts w:asciiTheme="minorHAnsi" w:hAnsiTheme="minorHAnsi" w:cstheme="minorHAnsi"/>
                <w:b/>
                <w:sz w:val="20"/>
                <w:szCs w:val="20"/>
              </w:rPr>
            </w:pPr>
            <w:r w:rsidRPr="007E2DAC">
              <w:rPr>
                <w:rFonts w:asciiTheme="minorHAnsi" w:hAnsiTheme="minorHAnsi" w:cstheme="minorHAnsi"/>
                <w:b/>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4C48F6" w14:textId="77777777" w:rsidR="00766CBC" w:rsidRPr="007E2DAC" w:rsidRDefault="00766CBC" w:rsidP="00766CBC">
            <w:pPr>
              <w:spacing w:before="120" w:after="120" w:line="240" w:lineRule="auto"/>
              <w:rPr>
                <w:rFonts w:asciiTheme="minorHAnsi" w:hAnsiTheme="minorHAnsi" w:cstheme="minorHAnsi"/>
                <w:b/>
                <w:sz w:val="20"/>
                <w:szCs w:val="20"/>
              </w:rPr>
            </w:pPr>
            <w:r w:rsidRPr="007E2DAC">
              <w:rPr>
                <w:rFonts w:asciiTheme="minorHAnsi" w:hAnsiTheme="minorHAnsi" w:cstheme="minorHAnsi"/>
                <w:b/>
                <w:sz w:val="20"/>
                <w:szCs w:val="20"/>
              </w:rPr>
              <w:sym w:font="Wingdings" w:char="F06F"/>
            </w:r>
          </w:p>
        </w:tc>
      </w:tr>
      <w:tr w:rsidR="00766CBC" w:rsidRPr="00880A57" w14:paraId="3F069726"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3BAF0F8B" w14:textId="2A848DC6"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 xml:space="preserve">EG3.3 Investitia propusa este in conformitate cu prevederile legislatiei nationale privind protejarea patrimoniului local (material si imaterial)? </w:t>
            </w:r>
            <w:r w:rsidRPr="00880A57" w:rsidDel="009E1010">
              <w:rPr>
                <w:rFonts w:asciiTheme="minorHAnsi" w:hAnsiTheme="minorHAnsi" w:cstheme="minorHAnsi"/>
                <w:b/>
                <w:sz w:val="24"/>
              </w:rPr>
              <w:t xml:space="preserve"> </w:t>
            </w:r>
            <w:r w:rsidRPr="00880A57">
              <w:rPr>
                <w:rFonts w:asciiTheme="minorHAnsi" w:hAnsiTheme="minorHAnsi" w:cstheme="minorHAnsi"/>
                <w:sz w:val="24"/>
              </w:rPr>
              <w:t>(daca este cazul</w:t>
            </w:r>
            <w:r w:rsidRPr="00880A57">
              <w:rPr>
                <w:rFonts w:asciiTheme="minorHAnsi" w:hAnsiTheme="minorHAnsi" w:cstheme="minorHAnsi"/>
                <w:sz w:val="24"/>
                <w:szCs w:val="24"/>
              </w:rPr>
              <w:t>)</w:t>
            </w:r>
          </w:p>
        </w:tc>
        <w:tc>
          <w:tcPr>
            <w:tcW w:w="709" w:type="dxa"/>
            <w:tcBorders>
              <w:top w:val="single" w:sz="4" w:space="0" w:color="auto"/>
              <w:left w:val="single" w:sz="4" w:space="0" w:color="auto"/>
              <w:bottom w:val="single" w:sz="4" w:space="0" w:color="auto"/>
              <w:right w:val="single" w:sz="4" w:space="0" w:color="auto"/>
            </w:tcBorders>
            <w:vAlign w:val="center"/>
          </w:tcPr>
          <w:p w14:paraId="45F42322"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41F4AECF"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2E324C5"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766CBC" w:rsidRPr="00880A57" w14:paraId="0EDCAA71"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7AE150C3"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 3.4 În cazul proiectelor care propun activitati desfasurate in arii naturale protejate s-a prezentat acordul custodelui?</w:t>
            </w:r>
          </w:p>
        </w:tc>
        <w:tc>
          <w:tcPr>
            <w:tcW w:w="709" w:type="dxa"/>
            <w:tcBorders>
              <w:top w:val="single" w:sz="4" w:space="0" w:color="auto"/>
              <w:left w:val="single" w:sz="4" w:space="0" w:color="auto"/>
              <w:bottom w:val="single" w:sz="4" w:space="0" w:color="auto"/>
              <w:right w:val="single" w:sz="4" w:space="0" w:color="auto"/>
            </w:tcBorders>
            <w:vAlign w:val="center"/>
          </w:tcPr>
          <w:p w14:paraId="30E43F61"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3F602D80"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7BE695B"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766CBC" w:rsidRPr="00880A57" w14:paraId="3AF7ED8A" w14:textId="77777777" w:rsidTr="00766CBC">
        <w:trPr>
          <w:gridAfter w:val="2"/>
          <w:wAfter w:w="463" w:type="dxa"/>
          <w:trHeight w:val="774"/>
        </w:trPr>
        <w:tc>
          <w:tcPr>
            <w:tcW w:w="7366" w:type="dxa"/>
            <w:vMerge w:val="restart"/>
            <w:tcBorders>
              <w:top w:val="single" w:sz="4" w:space="0" w:color="auto"/>
              <w:left w:val="single" w:sz="4" w:space="0" w:color="auto"/>
              <w:right w:val="single" w:sz="4" w:space="0" w:color="auto"/>
            </w:tcBorders>
            <w:shd w:val="clear" w:color="auto" w:fill="BDD6EE" w:themeFill="accent1" w:themeFillTint="66"/>
          </w:tcPr>
          <w:p w14:paraId="4283777C" w14:textId="77777777" w:rsidR="00766CBC" w:rsidRPr="00880A57" w:rsidRDefault="00766CBC" w:rsidP="00766CBC">
            <w:pPr>
              <w:shd w:val="clear" w:color="auto" w:fill="BDD6EE" w:themeFill="accent1" w:themeFillTint="66"/>
              <w:tabs>
                <w:tab w:val="left" w:pos="284"/>
              </w:tabs>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EG4 </w:t>
            </w:r>
            <w:proofErr w:type="spellStart"/>
            <w:r w:rsidRPr="00880A57">
              <w:rPr>
                <w:rFonts w:asciiTheme="minorHAnsi" w:hAnsiTheme="minorHAnsi" w:cstheme="minorHAnsi"/>
                <w:b/>
                <w:sz w:val="24"/>
                <w:lang w:val="en-US"/>
              </w:rPr>
              <w:t>Viabilitatea</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economică</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Necesitatea</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și</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oportunitatea</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investiției</w:t>
            </w:r>
            <w:proofErr w:type="spellEnd"/>
          </w:p>
          <w:p w14:paraId="488B9FFF" w14:textId="77777777" w:rsidR="00766CBC" w:rsidRPr="00880A57" w:rsidRDefault="00766CBC" w:rsidP="00766CBC">
            <w:pPr>
              <w:shd w:val="clear" w:color="auto" w:fill="BDD6EE" w:themeFill="accent1" w:themeFillTint="66"/>
              <w:tabs>
                <w:tab w:val="left" w:pos="284"/>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Viabilitatea economică a investiției trebuie să fie demonstrată în baza documentației tehnico-economice pentru beneficiari privati / </w:t>
            </w:r>
            <w:r w:rsidRPr="009E33A1">
              <w:rPr>
                <w:rFonts w:asciiTheme="minorHAnsi" w:hAnsiTheme="minorHAnsi" w:cstheme="minorHAnsi"/>
                <w:b/>
                <w:bCs/>
                <w:sz w:val="24"/>
              </w:rPr>
              <w:t>Investiția trebuie să demonstreze necesitatea, oportunitatea și potențialul economic al acesteia  (pentru beneficiari publici si parteneriate public-privat), respectiv</w:t>
            </w:r>
            <w:r w:rsidRPr="009E33A1">
              <w:rPr>
                <w:rFonts w:asciiTheme="minorHAnsi" w:hAnsiTheme="minorHAnsi" w:cstheme="minorHAnsi"/>
                <w:b/>
                <w:bCs/>
                <w:sz w:val="24"/>
                <w:lang w:val="en-GB"/>
              </w:rPr>
              <w:t>:</w:t>
            </w:r>
          </w:p>
        </w:tc>
        <w:tc>
          <w:tcPr>
            <w:tcW w:w="2287" w:type="dxa"/>
            <w:gridSpan w:val="3"/>
            <w:tcBorders>
              <w:top w:val="single" w:sz="4" w:space="0" w:color="auto"/>
              <w:left w:val="single" w:sz="4" w:space="0" w:color="auto"/>
              <w:bottom w:val="single" w:sz="4" w:space="0" w:color="auto"/>
              <w:right w:val="single" w:sz="4" w:space="0" w:color="auto"/>
            </w:tcBorders>
            <w:vAlign w:val="center"/>
          </w:tcPr>
          <w:p w14:paraId="2F85CC36"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Verificare efectuată</w:t>
            </w:r>
          </w:p>
        </w:tc>
      </w:tr>
      <w:tr w:rsidR="00766CBC" w:rsidRPr="00880A57" w14:paraId="7F3D002C" w14:textId="77777777" w:rsidTr="00766CBC">
        <w:trPr>
          <w:gridAfter w:val="2"/>
          <w:wAfter w:w="463" w:type="dxa"/>
          <w:trHeight w:val="774"/>
        </w:trPr>
        <w:tc>
          <w:tcPr>
            <w:tcW w:w="7366" w:type="dxa"/>
            <w:vMerge/>
            <w:tcBorders>
              <w:left w:val="single" w:sz="4" w:space="0" w:color="auto"/>
              <w:bottom w:val="single" w:sz="4" w:space="0" w:color="auto"/>
              <w:right w:val="single" w:sz="4" w:space="0" w:color="auto"/>
            </w:tcBorders>
            <w:shd w:val="clear" w:color="auto" w:fill="BDD6EE" w:themeFill="accent1" w:themeFillTint="66"/>
          </w:tcPr>
          <w:p w14:paraId="54608A45" w14:textId="77777777" w:rsidR="00766CBC" w:rsidRPr="00880A57" w:rsidRDefault="00766CBC" w:rsidP="00766CBC">
            <w:pPr>
              <w:tabs>
                <w:tab w:val="left" w:pos="284"/>
              </w:tabs>
              <w:spacing w:before="120" w:after="120" w:line="240" w:lineRule="auto"/>
              <w:jc w:val="both"/>
              <w:rPr>
                <w:rFonts w:asciiTheme="minorHAnsi" w:hAnsiTheme="minorHAnsi" w:cstheme="minorHAnsi"/>
                <w:b/>
                <w:sz w:val="24"/>
              </w:rPr>
            </w:pPr>
          </w:p>
        </w:tc>
        <w:tc>
          <w:tcPr>
            <w:tcW w:w="709" w:type="dxa"/>
            <w:tcBorders>
              <w:top w:val="single" w:sz="4" w:space="0" w:color="auto"/>
              <w:left w:val="single" w:sz="4" w:space="0" w:color="auto"/>
              <w:bottom w:val="single" w:sz="4" w:space="0" w:color="auto"/>
              <w:right w:val="single" w:sz="4" w:space="0" w:color="auto"/>
            </w:tcBorders>
          </w:tcPr>
          <w:p w14:paraId="16A54951"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DA</w:t>
            </w:r>
            <w:r w:rsidRPr="00880A57">
              <w:rPr>
                <w:rFonts w:asciiTheme="minorHAnsi" w:hAnsiTheme="minorHAnsi" w:cstheme="minorHAnsi"/>
                <w:b/>
                <w:sz w:val="24"/>
              </w:rPr>
              <w:tab/>
            </w:r>
          </w:p>
        </w:tc>
        <w:tc>
          <w:tcPr>
            <w:tcW w:w="567" w:type="dxa"/>
            <w:tcBorders>
              <w:top w:val="single" w:sz="4" w:space="0" w:color="auto"/>
              <w:left w:val="single" w:sz="4" w:space="0" w:color="auto"/>
              <w:bottom w:val="single" w:sz="4" w:space="0" w:color="auto"/>
              <w:right w:val="single" w:sz="4" w:space="0" w:color="auto"/>
            </w:tcBorders>
          </w:tcPr>
          <w:p w14:paraId="5DFA7081"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NU</w:t>
            </w:r>
          </w:p>
        </w:tc>
        <w:tc>
          <w:tcPr>
            <w:tcW w:w="1011" w:type="dxa"/>
            <w:tcBorders>
              <w:top w:val="single" w:sz="4" w:space="0" w:color="auto"/>
              <w:left w:val="single" w:sz="4" w:space="0" w:color="auto"/>
              <w:bottom w:val="single" w:sz="4" w:space="0" w:color="auto"/>
              <w:right w:val="single" w:sz="4" w:space="0" w:color="auto"/>
            </w:tcBorders>
          </w:tcPr>
          <w:p w14:paraId="6BBAFB06"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Nu este cazul</w:t>
            </w:r>
          </w:p>
        </w:tc>
      </w:tr>
      <w:tr w:rsidR="00766CBC" w:rsidRPr="00880A57" w14:paraId="69791269" w14:textId="77777777" w:rsidTr="009E33A1">
        <w:trPr>
          <w:gridAfter w:val="2"/>
          <w:wAfter w:w="463" w:type="dxa"/>
          <w:trHeight w:val="774"/>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3CA6DF" w14:textId="4F443D81" w:rsidR="00766CBC" w:rsidRPr="009E33A1" w:rsidRDefault="00766CBC" w:rsidP="00766CBC">
            <w:pPr>
              <w:tabs>
                <w:tab w:val="left" w:pos="284"/>
              </w:tabs>
              <w:spacing w:before="120" w:after="120" w:line="240" w:lineRule="auto"/>
              <w:jc w:val="both"/>
              <w:rPr>
                <w:rFonts w:asciiTheme="minorHAnsi" w:hAnsiTheme="minorHAnsi" w:cstheme="minorHAnsi"/>
                <w:b/>
                <w:i/>
                <w:iCs/>
                <w:sz w:val="20"/>
                <w:szCs w:val="20"/>
                <w:lang w:val="fr-FR"/>
              </w:rPr>
            </w:pPr>
            <w:r w:rsidRPr="009E33A1">
              <w:rPr>
                <w:rFonts w:asciiTheme="minorHAnsi" w:hAnsiTheme="minorHAnsi" w:cstheme="minorHAnsi"/>
                <w:b/>
                <w:i/>
                <w:iCs/>
                <w:sz w:val="20"/>
                <w:szCs w:val="20"/>
              </w:rPr>
              <w:t xml:space="preserve">EG 4.1 </w:t>
            </w:r>
            <w:r w:rsidRPr="009E33A1">
              <w:rPr>
                <w:rFonts w:asciiTheme="minorHAnsi" w:hAnsiTheme="minorHAnsi" w:cstheme="minorHAnsi"/>
                <w:i/>
                <w:iCs/>
                <w:sz w:val="20"/>
                <w:szCs w:val="20"/>
              </w:rPr>
              <w:t xml:space="preserve">Viabilitatea economică a investiției trebuie să fie demonstrată în baza documentației tehnico-economice (pentru beneficiari privati </w:t>
            </w:r>
            <w:r w:rsidRPr="009E33A1">
              <w:rPr>
                <w:rFonts w:asciiTheme="minorHAnsi" w:hAnsiTheme="minorHAnsi" w:cstheme="minorHAnsi"/>
                <w:i/>
                <w:iCs/>
                <w:sz w:val="20"/>
                <w:szCs w:val="20"/>
                <w:lang w:val="en-US"/>
              </w:rPr>
              <w:t xml:space="preserve">care </w:t>
            </w:r>
            <w:proofErr w:type="spellStart"/>
            <w:r w:rsidRPr="009E33A1">
              <w:rPr>
                <w:rFonts w:asciiTheme="minorHAnsi" w:hAnsiTheme="minorHAnsi" w:cstheme="minorHAnsi"/>
                <w:i/>
                <w:iCs/>
                <w:sz w:val="20"/>
                <w:szCs w:val="20"/>
                <w:lang w:val="en-US"/>
              </w:rPr>
              <w:t>propun</w:t>
            </w:r>
            <w:proofErr w:type="spellEnd"/>
            <w:r w:rsidRPr="009E33A1">
              <w:rPr>
                <w:rFonts w:asciiTheme="minorHAnsi" w:hAnsiTheme="minorHAnsi" w:cstheme="minorHAnsi"/>
                <w:i/>
                <w:iCs/>
                <w:sz w:val="20"/>
                <w:szCs w:val="20"/>
                <w:lang w:val="en-US"/>
              </w:rPr>
              <w:t xml:space="preserve"> </w:t>
            </w:r>
            <w:proofErr w:type="spellStart"/>
            <w:r w:rsidRPr="009E33A1">
              <w:rPr>
                <w:rFonts w:asciiTheme="minorHAnsi" w:hAnsiTheme="minorHAnsi" w:cstheme="minorHAnsi"/>
                <w:i/>
                <w:iCs/>
                <w:sz w:val="20"/>
                <w:szCs w:val="20"/>
                <w:lang w:val="en-US"/>
              </w:rPr>
              <w:t>investitii</w:t>
            </w:r>
            <w:proofErr w:type="spellEnd"/>
            <w:r w:rsidRPr="009E33A1">
              <w:rPr>
                <w:rFonts w:asciiTheme="minorHAnsi" w:hAnsiTheme="minorHAnsi" w:cstheme="minorHAnsi"/>
                <w:i/>
                <w:iCs/>
                <w:sz w:val="20"/>
                <w:szCs w:val="20"/>
                <w:lang w:val="en-US"/>
              </w:rPr>
              <w:t xml:space="preserve"> de tip </w:t>
            </w:r>
            <w:proofErr w:type="spellStart"/>
            <w:r w:rsidRPr="009E33A1">
              <w:rPr>
                <w:rFonts w:asciiTheme="minorHAnsi" w:hAnsiTheme="minorHAnsi" w:cstheme="minorHAnsi"/>
                <w:i/>
                <w:iCs/>
                <w:sz w:val="20"/>
                <w:szCs w:val="20"/>
                <w:lang w:val="en-US"/>
              </w:rPr>
              <w:t>competitiv</w:t>
            </w:r>
            <w:proofErr w:type="spellEnd"/>
            <w:r w:rsidRPr="009E33A1">
              <w:rPr>
                <w:rFonts w:asciiTheme="minorHAnsi" w:hAnsiTheme="minorHAnsi" w:cstheme="minorHAnsi"/>
                <w:i/>
                <w:iCs/>
                <w:sz w:val="20"/>
                <w:szCs w:val="20"/>
                <w:lang w:val="en-US"/>
              </w:rPr>
              <w:t>/economic</w:t>
            </w:r>
            <w:r w:rsidRPr="009E33A1">
              <w:rPr>
                <w:rFonts w:asciiTheme="minorHAnsi" w:hAnsiTheme="minorHAnsi" w:cstheme="minorHAnsi"/>
                <w:i/>
                <w:iCs/>
                <w:sz w:val="20"/>
                <w:szCs w:val="20"/>
              </w:rPr>
              <w:t>)</w:t>
            </w:r>
            <w:r w:rsidRPr="009E33A1">
              <w:rPr>
                <w:rFonts w:asciiTheme="minorHAnsi" w:hAnsiTheme="minorHAnsi" w:cstheme="minorHAnsi"/>
                <w:b/>
                <w:i/>
                <w:iCs/>
                <w:sz w:val="20"/>
                <w:szCs w:val="20"/>
                <w:lang w:val="en-US"/>
              </w:rPr>
              <w:t xml:space="preserve"> </w:t>
            </w:r>
            <w:r w:rsidR="009E33A1"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BDAA1D6" w14:textId="77777777" w:rsidR="00766CBC" w:rsidRPr="009E33A1" w:rsidRDefault="00766CBC" w:rsidP="00766CBC">
            <w:pPr>
              <w:spacing w:before="120" w:after="120" w:line="240" w:lineRule="auto"/>
              <w:rPr>
                <w:rFonts w:asciiTheme="minorHAnsi" w:hAnsiTheme="minorHAnsi" w:cstheme="minorHAnsi"/>
                <w:i/>
                <w:iCs/>
                <w:sz w:val="20"/>
                <w:szCs w:val="20"/>
                <w:lang w:val="en-US"/>
              </w:rPr>
            </w:pPr>
            <w:r w:rsidRPr="009E33A1">
              <w:rPr>
                <w:rFonts w:asciiTheme="minorHAnsi" w:hAnsiTheme="minorHAnsi" w:cstheme="minorHAnsi"/>
                <w:b/>
                <w:i/>
                <w:iCs/>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7F6D01" w14:textId="77777777" w:rsidR="00766CBC" w:rsidRPr="009E33A1" w:rsidRDefault="00766CBC" w:rsidP="00766CBC">
            <w:pPr>
              <w:spacing w:before="120" w:after="120" w:line="240" w:lineRule="auto"/>
              <w:rPr>
                <w:rFonts w:asciiTheme="minorHAnsi" w:hAnsiTheme="minorHAnsi" w:cstheme="minorHAnsi"/>
                <w:i/>
                <w:iCs/>
                <w:sz w:val="20"/>
                <w:szCs w:val="20"/>
                <w:lang w:val="en-US"/>
              </w:rPr>
            </w:pPr>
            <w:r w:rsidRPr="009E33A1">
              <w:rPr>
                <w:rFonts w:asciiTheme="minorHAnsi" w:hAnsiTheme="minorHAnsi" w:cstheme="minorHAnsi"/>
                <w:b/>
                <w:i/>
                <w:iCs/>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85862C" w14:textId="77777777" w:rsidR="00766CBC" w:rsidRPr="009E33A1" w:rsidRDefault="00766CBC" w:rsidP="00766CBC">
            <w:pPr>
              <w:spacing w:before="120" w:after="120" w:line="240" w:lineRule="auto"/>
              <w:rPr>
                <w:rFonts w:asciiTheme="minorHAnsi" w:hAnsiTheme="minorHAnsi" w:cstheme="minorHAnsi"/>
                <w:i/>
                <w:iCs/>
                <w:sz w:val="20"/>
                <w:szCs w:val="20"/>
                <w:lang w:val="en-US"/>
              </w:rPr>
            </w:pPr>
            <w:r w:rsidRPr="009E33A1">
              <w:rPr>
                <w:rFonts w:asciiTheme="minorHAnsi" w:hAnsiTheme="minorHAnsi" w:cstheme="minorHAnsi"/>
                <w:b/>
                <w:i/>
                <w:iCs/>
                <w:sz w:val="20"/>
                <w:szCs w:val="20"/>
              </w:rPr>
              <w:sym w:font="Wingdings" w:char="F06F"/>
            </w:r>
          </w:p>
        </w:tc>
      </w:tr>
      <w:tr w:rsidR="00766CBC" w:rsidRPr="00880A57" w14:paraId="0AC69718" w14:textId="77777777" w:rsidTr="00766CBC">
        <w:trPr>
          <w:gridAfter w:val="2"/>
          <w:wAfter w:w="463" w:type="dxa"/>
          <w:trHeight w:val="791"/>
        </w:trPr>
        <w:tc>
          <w:tcPr>
            <w:tcW w:w="7366" w:type="dxa"/>
            <w:tcBorders>
              <w:top w:val="single" w:sz="4" w:space="0" w:color="auto"/>
              <w:left w:val="single" w:sz="4" w:space="0" w:color="auto"/>
              <w:bottom w:val="single" w:sz="4" w:space="0" w:color="auto"/>
              <w:right w:val="single" w:sz="4" w:space="0" w:color="auto"/>
            </w:tcBorders>
          </w:tcPr>
          <w:p w14:paraId="64C42A79" w14:textId="77777777" w:rsidR="00766CBC" w:rsidRPr="00880A57" w:rsidRDefault="00766CBC" w:rsidP="00766CBC">
            <w:pPr>
              <w:tabs>
                <w:tab w:val="left" w:pos="284"/>
              </w:tabs>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 EG 4.2 </w:t>
            </w:r>
            <w:r w:rsidRPr="00880A57">
              <w:rPr>
                <w:rFonts w:asciiTheme="minorHAnsi" w:hAnsiTheme="minorHAnsi" w:cstheme="minorHAnsi"/>
                <w:sz w:val="24"/>
              </w:rPr>
              <w:t>Investiția trebuie să demonstreze necesitatea și oportunitatea acesteia  (pentru beneficiari publici si parteneriate public-privat)</w:t>
            </w:r>
          </w:p>
        </w:tc>
        <w:tc>
          <w:tcPr>
            <w:tcW w:w="709" w:type="dxa"/>
            <w:tcBorders>
              <w:top w:val="single" w:sz="4" w:space="0" w:color="auto"/>
              <w:left w:val="single" w:sz="4" w:space="0" w:color="auto"/>
              <w:bottom w:val="single" w:sz="4" w:space="0" w:color="auto"/>
              <w:right w:val="single" w:sz="4" w:space="0" w:color="auto"/>
            </w:tcBorders>
            <w:vAlign w:val="center"/>
          </w:tcPr>
          <w:p w14:paraId="549E461D"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56F49E6D"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016E97EA"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766CBC" w:rsidRPr="00880A57" w14:paraId="0C315E94" w14:textId="77777777" w:rsidTr="009E33A1">
        <w:trPr>
          <w:gridAfter w:val="2"/>
          <w:wAfter w:w="463" w:type="dxa"/>
          <w:trHeight w:val="521"/>
        </w:trPr>
        <w:tc>
          <w:tcPr>
            <w:tcW w:w="7366"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7F9F3833" w14:textId="12B394A2" w:rsidR="00766CBC" w:rsidRPr="009E33A1" w:rsidRDefault="00766CBC" w:rsidP="00766CBC">
            <w:pPr>
              <w:tabs>
                <w:tab w:val="left" w:pos="180"/>
                <w:tab w:val="left" w:pos="360"/>
              </w:tabs>
              <w:jc w:val="both"/>
              <w:rPr>
                <w:rFonts w:asciiTheme="minorHAnsi" w:hAnsiTheme="minorHAnsi" w:cstheme="minorHAnsi"/>
                <w:b/>
                <w:i/>
                <w:iCs/>
                <w:sz w:val="20"/>
                <w:szCs w:val="20"/>
              </w:rPr>
            </w:pPr>
            <w:r w:rsidRPr="009E33A1">
              <w:rPr>
                <w:rFonts w:asciiTheme="minorHAnsi" w:hAnsiTheme="minorHAnsi" w:cstheme="minorHAnsi"/>
                <w:b/>
                <w:i/>
                <w:iCs/>
                <w:sz w:val="20"/>
                <w:szCs w:val="20"/>
              </w:rPr>
              <w:t xml:space="preserve">EG 5 – Solicitantul indeplineste conditia de acordare a ajutoarelor de minimis? </w:t>
            </w:r>
            <w:r w:rsidRPr="009E33A1">
              <w:rPr>
                <w:rFonts w:asciiTheme="minorHAnsi" w:hAnsiTheme="minorHAnsi" w:cstheme="minorHAnsi"/>
                <w:i/>
                <w:iCs/>
                <w:sz w:val="20"/>
                <w:szCs w:val="20"/>
              </w:rPr>
              <w:t>(în cazul intervențiilor care fac obiectul respectarii conditiei de minimis)</w:t>
            </w:r>
            <w:r w:rsidR="009E33A1">
              <w:rPr>
                <w:rFonts w:asciiTheme="minorHAnsi" w:hAnsiTheme="minorHAnsi" w:cstheme="minorHAnsi"/>
                <w:i/>
                <w:iCs/>
                <w:sz w:val="20"/>
                <w:szCs w:val="20"/>
              </w:rPr>
              <w:t xml:space="preserve"> </w:t>
            </w:r>
            <w:r w:rsidR="009E33A1" w:rsidRPr="00FB0148">
              <w:rPr>
                <w:rFonts w:asciiTheme="minorHAnsi" w:hAnsiTheme="minorHAnsi" w:cstheme="minorHAnsi"/>
                <w:i/>
                <w:iCs/>
                <w:sz w:val="20"/>
                <w:szCs w:val="20"/>
              </w:rPr>
              <w:t>– NU SE APLICA</w:t>
            </w:r>
          </w:p>
        </w:tc>
        <w:tc>
          <w:tcPr>
            <w:tcW w:w="22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3C08FC" w14:textId="77777777" w:rsidR="00766CBC" w:rsidRPr="009E33A1" w:rsidRDefault="00766CBC" w:rsidP="00766CBC">
            <w:pPr>
              <w:spacing w:before="120" w:after="120" w:line="240" w:lineRule="auto"/>
              <w:rPr>
                <w:rFonts w:asciiTheme="minorHAnsi" w:hAnsiTheme="minorHAnsi" w:cstheme="minorHAnsi"/>
                <w:b/>
                <w:i/>
                <w:iCs/>
                <w:sz w:val="20"/>
                <w:szCs w:val="20"/>
              </w:rPr>
            </w:pPr>
            <w:proofErr w:type="spellStart"/>
            <w:r w:rsidRPr="009E33A1">
              <w:rPr>
                <w:rFonts w:asciiTheme="minorHAnsi" w:hAnsiTheme="minorHAnsi" w:cstheme="minorHAnsi"/>
                <w:b/>
                <w:i/>
                <w:iCs/>
                <w:sz w:val="20"/>
                <w:szCs w:val="20"/>
                <w:lang w:val="en-US"/>
              </w:rPr>
              <w:t>Verificare</w:t>
            </w:r>
            <w:proofErr w:type="spellEnd"/>
            <w:r w:rsidRPr="009E33A1">
              <w:rPr>
                <w:rFonts w:asciiTheme="minorHAnsi" w:hAnsiTheme="minorHAnsi" w:cstheme="minorHAnsi"/>
                <w:b/>
                <w:i/>
                <w:iCs/>
                <w:sz w:val="20"/>
                <w:szCs w:val="20"/>
                <w:lang w:val="en-US"/>
              </w:rPr>
              <w:t xml:space="preserve"> </w:t>
            </w:r>
            <w:proofErr w:type="spellStart"/>
            <w:r w:rsidRPr="009E33A1">
              <w:rPr>
                <w:rFonts w:asciiTheme="minorHAnsi" w:hAnsiTheme="minorHAnsi" w:cstheme="minorHAnsi"/>
                <w:b/>
                <w:i/>
                <w:iCs/>
                <w:sz w:val="20"/>
                <w:szCs w:val="20"/>
                <w:lang w:val="en-US"/>
              </w:rPr>
              <w:t>efectuată</w:t>
            </w:r>
            <w:proofErr w:type="spellEnd"/>
          </w:p>
        </w:tc>
      </w:tr>
      <w:tr w:rsidR="00766CBC" w:rsidRPr="00880A57" w14:paraId="5287C41F" w14:textId="77777777" w:rsidTr="009E33A1">
        <w:trPr>
          <w:gridAfter w:val="2"/>
          <w:wAfter w:w="463" w:type="dxa"/>
          <w:trHeight w:val="521"/>
        </w:trPr>
        <w:tc>
          <w:tcPr>
            <w:tcW w:w="7366" w:type="dxa"/>
            <w:vMerge/>
            <w:tcBorders>
              <w:left w:val="single" w:sz="4" w:space="0" w:color="auto"/>
              <w:right w:val="single" w:sz="4" w:space="0" w:color="auto"/>
            </w:tcBorders>
            <w:shd w:val="clear" w:color="auto" w:fill="D9D9D9" w:themeFill="background1" w:themeFillShade="D9"/>
          </w:tcPr>
          <w:p w14:paraId="5D05FBA0" w14:textId="77777777" w:rsidR="00766CBC" w:rsidRPr="009E33A1" w:rsidRDefault="00766CBC" w:rsidP="00766CBC">
            <w:pPr>
              <w:tabs>
                <w:tab w:val="left" w:pos="180"/>
                <w:tab w:val="left" w:pos="360"/>
              </w:tabs>
              <w:jc w:val="both"/>
              <w:rPr>
                <w:rFonts w:asciiTheme="minorHAnsi" w:hAnsiTheme="minorHAnsi" w:cstheme="minorHAnsi"/>
                <w:b/>
                <w:i/>
                <w:i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931B3E"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t>DA</w:t>
            </w:r>
            <w:r w:rsidRPr="009E33A1">
              <w:rPr>
                <w:rFonts w:asciiTheme="minorHAnsi" w:hAnsiTheme="minorHAnsi" w:cstheme="minorHAnsi"/>
                <w:b/>
                <w:i/>
                <w:iCs/>
                <w:sz w:val="20"/>
                <w:szCs w:val="20"/>
              </w:rPr>
              <w:tab/>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88E581"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t>NU</w:t>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D94062"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t>Nu este cazul</w:t>
            </w:r>
          </w:p>
        </w:tc>
      </w:tr>
      <w:tr w:rsidR="00766CBC" w:rsidRPr="00880A57" w14:paraId="0471E044" w14:textId="77777777" w:rsidTr="009E33A1">
        <w:trPr>
          <w:gridAfter w:val="2"/>
          <w:wAfter w:w="463" w:type="dxa"/>
          <w:trHeight w:val="521"/>
        </w:trPr>
        <w:tc>
          <w:tcPr>
            <w:tcW w:w="7366" w:type="dxa"/>
            <w:vMerge/>
            <w:tcBorders>
              <w:left w:val="single" w:sz="4" w:space="0" w:color="auto"/>
              <w:bottom w:val="single" w:sz="4" w:space="0" w:color="auto"/>
              <w:right w:val="single" w:sz="4" w:space="0" w:color="auto"/>
            </w:tcBorders>
            <w:shd w:val="clear" w:color="auto" w:fill="D9D9D9" w:themeFill="background1" w:themeFillShade="D9"/>
          </w:tcPr>
          <w:p w14:paraId="3D7BAEE8" w14:textId="77777777" w:rsidR="00766CBC" w:rsidRPr="009E33A1" w:rsidRDefault="00766CBC" w:rsidP="00766CBC">
            <w:pPr>
              <w:tabs>
                <w:tab w:val="left" w:pos="180"/>
                <w:tab w:val="left" w:pos="360"/>
              </w:tabs>
              <w:jc w:val="both"/>
              <w:rPr>
                <w:rFonts w:asciiTheme="minorHAnsi" w:hAnsiTheme="minorHAnsi" w:cstheme="minorHAnsi"/>
                <w:b/>
                <w:i/>
                <w:i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F1C55C"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2D3468"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407FC1"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sym w:font="Wingdings" w:char="F06F"/>
            </w:r>
          </w:p>
        </w:tc>
      </w:tr>
      <w:tr w:rsidR="00766CBC" w:rsidRPr="00880A57" w14:paraId="5CED10D8" w14:textId="77777777" w:rsidTr="009E33A1">
        <w:trPr>
          <w:gridAfter w:val="2"/>
          <w:wAfter w:w="463" w:type="dxa"/>
          <w:trHeight w:val="719"/>
        </w:trPr>
        <w:tc>
          <w:tcPr>
            <w:tcW w:w="7366"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FB53951" w14:textId="25AAB9E3" w:rsidR="00766CBC" w:rsidRPr="009E33A1" w:rsidRDefault="00766CBC" w:rsidP="00766CBC">
            <w:pPr>
              <w:spacing w:before="120" w:after="120" w:line="240" w:lineRule="auto"/>
              <w:jc w:val="both"/>
              <w:rPr>
                <w:rFonts w:asciiTheme="minorHAnsi" w:hAnsiTheme="minorHAnsi" w:cstheme="minorHAnsi"/>
                <w:i/>
                <w:iCs/>
                <w:color w:val="000000"/>
                <w:sz w:val="20"/>
                <w:szCs w:val="20"/>
              </w:rPr>
            </w:pPr>
            <w:r w:rsidRPr="009E33A1">
              <w:rPr>
                <w:rFonts w:asciiTheme="minorHAnsi" w:hAnsiTheme="minorHAnsi" w:cstheme="minorHAnsi"/>
                <w:b/>
                <w:i/>
                <w:iCs/>
                <w:sz w:val="20"/>
                <w:szCs w:val="20"/>
              </w:rPr>
              <w:t xml:space="preserve">EG 6 Solicitantul indeplineste conditia de IMM astfel cum este definită în Legea nr.346/2004 privind stimularea înfiinţării şi dezvoltării întreprinderilor mici şi mijlocii, cu modificările și completările ulterioare </w:t>
            </w:r>
            <w:r w:rsidRPr="009E33A1">
              <w:rPr>
                <w:rFonts w:asciiTheme="minorHAnsi" w:hAnsiTheme="minorHAnsi" w:cstheme="minorHAnsi"/>
                <w:i/>
                <w:iCs/>
                <w:sz w:val="20"/>
                <w:szCs w:val="20"/>
              </w:rPr>
              <w:t xml:space="preserve"> (dacă este cazul)</w:t>
            </w:r>
            <w:r w:rsidR="009E33A1">
              <w:rPr>
                <w:rFonts w:asciiTheme="minorHAnsi" w:hAnsiTheme="minorHAnsi" w:cstheme="minorHAnsi"/>
                <w:i/>
                <w:iCs/>
                <w:sz w:val="20"/>
                <w:szCs w:val="20"/>
              </w:rPr>
              <w:t xml:space="preserve"> </w:t>
            </w:r>
            <w:r w:rsidR="009E33A1" w:rsidRPr="00FB0148">
              <w:rPr>
                <w:rFonts w:asciiTheme="minorHAnsi" w:hAnsiTheme="minorHAnsi" w:cstheme="minorHAnsi"/>
                <w:i/>
                <w:iCs/>
                <w:sz w:val="20"/>
                <w:szCs w:val="20"/>
              </w:rPr>
              <w:t>– NU SE APLICA</w:t>
            </w:r>
          </w:p>
        </w:tc>
        <w:tc>
          <w:tcPr>
            <w:tcW w:w="22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649D24" w14:textId="77777777" w:rsidR="00766CBC" w:rsidRPr="009E33A1" w:rsidRDefault="00766CBC" w:rsidP="00766CBC">
            <w:pPr>
              <w:spacing w:before="120" w:after="120" w:line="240" w:lineRule="auto"/>
              <w:rPr>
                <w:rFonts w:asciiTheme="minorHAnsi" w:hAnsiTheme="minorHAnsi" w:cstheme="minorHAnsi"/>
                <w:b/>
                <w:i/>
                <w:iCs/>
                <w:sz w:val="20"/>
                <w:szCs w:val="20"/>
              </w:rPr>
            </w:pPr>
            <w:proofErr w:type="spellStart"/>
            <w:r w:rsidRPr="009E33A1">
              <w:rPr>
                <w:rFonts w:asciiTheme="minorHAnsi" w:eastAsia="Times New Roman" w:hAnsiTheme="minorHAnsi" w:cstheme="minorHAnsi"/>
                <w:b/>
                <w:i/>
                <w:iCs/>
                <w:sz w:val="20"/>
                <w:szCs w:val="20"/>
                <w:lang w:val="en-US"/>
              </w:rPr>
              <w:t>Verificare</w:t>
            </w:r>
            <w:proofErr w:type="spellEnd"/>
            <w:r w:rsidRPr="009E33A1">
              <w:rPr>
                <w:rFonts w:asciiTheme="minorHAnsi" w:eastAsia="Times New Roman" w:hAnsiTheme="minorHAnsi" w:cstheme="minorHAnsi"/>
                <w:b/>
                <w:i/>
                <w:iCs/>
                <w:sz w:val="20"/>
                <w:szCs w:val="20"/>
                <w:lang w:val="en-US"/>
              </w:rPr>
              <w:t xml:space="preserve"> </w:t>
            </w:r>
            <w:proofErr w:type="spellStart"/>
            <w:r w:rsidRPr="009E33A1">
              <w:rPr>
                <w:rFonts w:asciiTheme="minorHAnsi" w:eastAsia="Times New Roman" w:hAnsiTheme="minorHAnsi" w:cstheme="minorHAnsi"/>
                <w:b/>
                <w:i/>
                <w:iCs/>
                <w:sz w:val="20"/>
                <w:szCs w:val="20"/>
                <w:lang w:val="en-US"/>
              </w:rPr>
              <w:t>efectuată</w:t>
            </w:r>
            <w:proofErr w:type="spellEnd"/>
            <w:r w:rsidRPr="009E33A1" w:rsidDel="009F075C">
              <w:rPr>
                <w:rFonts w:asciiTheme="minorHAnsi" w:eastAsia="Times New Roman" w:hAnsiTheme="minorHAnsi" w:cstheme="minorHAnsi"/>
                <w:b/>
                <w:i/>
                <w:iCs/>
                <w:sz w:val="20"/>
                <w:szCs w:val="20"/>
                <w:lang w:val="en-US"/>
              </w:rPr>
              <w:t xml:space="preserve"> </w:t>
            </w:r>
          </w:p>
        </w:tc>
      </w:tr>
      <w:tr w:rsidR="00766CBC" w:rsidRPr="00880A57" w14:paraId="54F80554" w14:textId="77777777" w:rsidTr="009E33A1">
        <w:trPr>
          <w:gridAfter w:val="2"/>
          <w:wAfter w:w="463" w:type="dxa"/>
        </w:trPr>
        <w:tc>
          <w:tcPr>
            <w:tcW w:w="7366" w:type="dxa"/>
            <w:vMerge/>
            <w:tcBorders>
              <w:left w:val="single" w:sz="4" w:space="0" w:color="auto"/>
              <w:right w:val="single" w:sz="4" w:space="0" w:color="auto"/>
            </w:tcBorders>
            <w:shd w:val="clear" w:color="auto" w:fill="D9D9D9" w:themeFill="background1" w:themeFillShade="D9"/>
          </w:tcPr>
          <w:p w14:paraId="0DAC131A" w14:textId="77777777" w:rsidR="00766CBC" w:rsidRPr="009E33A1" w:rsidRDefault="00766CBC" w:rsidP="00766CBC">
            <w:pPr>
              <w:tabs>
                <w:tab w:val="left" w:pos="284"/>
              </w:tabs>
              <w:spacing w:before="120" w:after="120" w:line="240" w:lineRule="auto"/>
              <w:jc w:val="both"/>
              <w:rPr>
                <w:rFonts w:asciiTheme="minorHAnsi" w:hAnsiTheme="minorHAnsi" w:cstheme="minorHAnsi"/>
                <w:b/>
                <w:i/>
                <w:i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657DC0"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t>DA</w:t>
            </w:r>
            <w:r w:rsidRPr="009E33A1">
              <w:rPr>
                <w:rFonts w:asciiTheme="minorHAnsi" w:hAnsiTheme="minorHAnsi" w:cstheme="minorHAnsi"/>
                <w:b/>
                <w:i/>
                <w:iCs/>
                <w:sz w:val="20"/>
                <w:szCs w:val="20"/>
              </w:rPr>
              <w:tab/>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95F628"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t>NU</w:t>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113A57"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t>Nu este cazul</w:t>
            </w:r>
          </w:p>
        </w:tc>
      </w:tr>
      <w:tr w:rsidR="00766CBC" w:rsidRPr="00880A57" w14:paraId="59554FB5" w14:textId="77777777" w:rsidTr="00766CBC">
        <w:trPr>
          <w:gridAfter w:val="2"/>
          <w:wAfter w:w="463" w:type="dxa"/>
        </w:trPr>
        <w:tc>
          <w:tcPr>
            <w:tcW w:w="7366" w:type="dxa"/>
            <w:vMerge/>
            <w:tcBorders>
              <w:left w:val="single" w:sz="4" w:space="0" w:color="auto"/>
              <w:bottom w:val="single" w:sz="4" w:space="0" w:color="auto"/>
              <w:right w:val="single" w:sz="4" w:space="0" w:color="auto"/>
            </w:tcBorders>
            <w:shd w:val="clear" w:color="auto" w:fill="BDD6EE" w:themeFill="accent1" w:themeFillTint="66"/>
          </w:tcPr>
          <w:p w14:paraId="49F14CAB" w14:textId="77777777" w:rsidR="00766CBC" w:rsidRPr="00880A57" w:rsidRDefault="00766CBC" w:rsidP="00766CBC">
            <w:pPr>
              <w:tabs>
                <w:tab w:val="left" w:pos="284"/>
              </w:tabs>
              <w:spacing w:before="120" w:after="120" w:line="240" w:lineRule="auto"/>
              <w:jc w:val="both"/>
              <w:rPr>
                <w:rFonts w:asciiTheme="minorHAnsi" w:hAnsiTheme="minorHAnsi" w:cstheme="minorHAnsi"/>
                <w:b/>
                <w:sz w:val="24"/>
              </w:rPr>
            </w:pPr>
          </w:p>
        </w:tc>
        <w:tc>
          <w:tcPr>
            <w:tcW w:w="709" w:type="dxa"/>
            <w:tcBorders>
              <w:top w:val="single" w:sz="4" w:space="0" w:color="auto"/>
              <w:left w:val="single" w:sz="4" w:space="0" w:color="auto"/>
              <w:bottom w:val="single" w:sz="4" w:space="0" w:color="auto"/>
              <w:right w:val="single" w:sz="4" w:space="0" w:color="auto"/>
            </w:tcBorders>
            <w:vAlign w:val="center"/>
          </w:tcPr>
          <w:p w14:paraId="49171E34"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16EE81D1"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56F6E8FE"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766CBC" w:rsidRPr="0085750A" w14:paraId="448AC1C4" w14:textId="77777777" w:rsidTr="0085750A">
        <w:trPr>
          <w:gridAfter w:val="2"/>
          <w:wAfter w:w="463" w:type="dxa"/>
          <w:trHeight w:val="982"/>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DFC120" w14:textId="36967E8C" w:rsidR="00766CBC" w:rsidRPr="0085750A" w:rsidRDefault="00766CBC" w:rsidP="00766CBC">
            <w:pPr>
              <w:tabs>
                <w:tab w:val="left" w:pos="284"/>
              </w:tabs>
              <w:spacing w:before="120" w:after="120" w:line="240" w:lineRule="auto"/>
              <w:jc w:val="both"/>
              <w:rPr>
                <w:rFonts w:asciiTheme="minorHAnsi" w:hAnsiTheme="minorHAnsi" w:cstheme="minorHAnsi"/>
                <w:b/>
                <w:i/>
                <w:iCs/>
                <w:sz w:val="24"/>
              </w:rPr>
            </w:pPr>
            <w:r w:rsidRPr="0085750A">
              <w:rPr>
                <w:rFonts w:asciiTheme="minorHAnsi" w:hAnsiTheme="minorHAnsi" w:cstheme="minorHAnsi"/>
                <w:i/>
                <w:iCs/>
                <w:sz w:val="24"/>
              </w:rPr>
              <w:t>În cazul proiectelor care propun activității neagricole, solicitanţii eligibili pentru sprijinul financiar nerambursabil sunt micro-întreprinderile şi întreprinderile mici.</w:t>
            </w:r>
            <w:r w:rsidR="0085750A">
              <w:rPr>
                <w:rFonts w:asciiTheme="minorHAnsi" w:hAnsiTheme="minorHAnsi" w:cstheme="minorHAnsi"/>
                <w:i/>
                <w:iCs/>
                <w:sz w:val="24"/>
              </w:rPr>
              <w:t xml:space="preserve"> </w:t>
            </w:r>
            <w:r w:rsidR="0085750A"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00B174" w14:textId="77777777" w:rsidR="00766CBC" w:rsidRPr="0085750A" w:rsidRDefault="00766CBC" w:rsidP="00766CBC">
            <w:pPr>
              <w:spacing w:before="120" w:after="120" w:line="240" w:lineRule="auto"/>
              <w:rPr>
                <w:rFonts w:asciiTheme="minorHAnsi" w:hAnsiTheme="minorHAnsi" w:cstheme="minorHAnsi"/>
                <w:b/>
                <w:i/>
                <w:iCs/>
                <w:sz w:val="24"/>
              </w:rPr>
            </w:pPr>
            <w:r w:rsidRPr="0085750A">
              <w:rPr>
                <w:rFonts w:asciiTheme="minorHAnsi" w:hAnsiTheme="minorHAnsi" w:cstheme="minorHAnsi"/>
                <w:b/>
                <w:i/>
                <w:iCs/>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A49E42" w14:textId="77777777" w:rsidR="00766CBC" w:rsidRPr="0085750A" w:rsidRDefault="00766CBC" w:rsidP="00766CBC">
            <w:pPr>
              <w:spacing w:before="120" w:after="120" w:line="240" w:lineRule="auto"/>
              <w:rPr>
                <w:rFonts w:asciiTheme="minorHAnsi" w:hAnsiTheme="minorHAnsi" w:cstheme="minorHAnsi"/>
                <w:b/>
                <w:i/>
                <w:iCs/>
                <w:sz w:val="24"/>
              </w:rPr>
            </w:pPr>
            <w:r w:rsidRPr="0085750A">
              <w:rPr>
                <w:rFonts w:asciiTheme="minorHAnsi" w:hAnsiTheme="minorHAnsi" w:cstheme="minorHAnsi"/>
                <w:b/>
                <w:i/>
                <w:iCs/>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583234" w14:textId="77777777" w:rsidR="00766CBC" w:rsidRPr="0085750A" w:rsidRDefault="00766CBC" w:rsidP="00766CBC">
            <w:pPr>
              <w:spacing w:before="120" w:after="120" w:line="240" w:lineRule="auto"/>
              <w:rPr>
                <w:rFonts w:asciiTheme="minorHAnsi" w:hAnsiTheme="minorHAnsi" w:cstheme="minorHAnsi"/>
                <w:b/>
                <w:i/>
                <w:iCs/>
                <w:sz w:val="24"/>
              </w:rPr>
            </w:pPr>
            <w:r w:rsidRPr="0085750A">
              <w:rPr>
                <w:rFonts w:asciiTheme="minorHAnsi" w:hAnsiTheme="minorHAnsi" w:cstheme="minorHAnsi"/>
                <w:b/>
                <w:i/>
                <w:iCs/>
                <w:sz w:val="24"/>
              </w:rPr>
              <w:sym w:font="Wingdings" w:char="F06F"/>
            </w:r>
          </w:p>
        </w:tc>
      </w:tr>
    </w:tbl>
    <w:p w14:paraId="6B9D1F15" w14:textId="77777777" w:rsidR="00766CBC" w:rsidRPr="00880A57" w:rsidRDefault="00766CBC" w:rsidP="00766CBC">
      <w:pPr>
        <w:spacing w:before="120" w:after="120" w:line="240" w:lineRule="auto"/>
        <w:jc w:val="both"/>
        <w:rPr>
          <w:rFonts w:asciiTheme="minorHAnsi" w:eastAsia="Times New Roman" w:hAnsiTheme="minorHAnsi" w:cstheme="minorHAnsi"/>
          <w:b/>
          <w:i/>
          <w:lang w:val="en-US"/>
        </w:rPr>
      </w:pPr>
    </w:p>
    <w:p w14:paraId="67386E31" w14:textId="7235D7EF" w:rsidR="00766CBC" w:rsidRPr="00880A57" w:rsidRDefault="00766CBC" w:rsidP="00766CBC">
      <w:pPr>
        <w:spacing w:before="120" w:after="120" w:line="240" w:lineRule="auto"/>
        <w:jc w:val="both"/>
        <w:rPr>
          <w:rFonts w:asciiTheme="minorHAnsi" w:eastAsia="Times New Roman" w:hAnsiTheme="minorHAnsi" w:cstheme="minorHAnsi"/>
          <w:b/>
          <w:lang w:val="en-US"/>
        </w:rPr>
      </w:pPr>
      <w:proofErr w:type="spellStart"/>
      <w:r w:rsidRPr="00880A57">
        <w:rPr>
          <w:rFonts w:asciiTheme="minorHAnsi" w:eastAsia="Times New Roman" w:hAnsiTheme="minorHAnsi" w:cstheme="minorHAnsi"/>
          <w:b/>
          <w:lang w:val="en-US"/>
        </w:rPr>
        <w:t>Verificare</w:t>
      </w:r>
      <w:proofErr w:type="spellEnd"/>
      <w:r w:rsidRPr="00880A57">
        <w:rPr>
          <w:rFonts w:asciiTheme="minorHAnsi" w:eastAsia="Times New Roman" w:hAnsiTheme="minorHAnsi" w:cstheme="minorHAnsi"/>
          <w:b/>
          <w:lang w:val="en-US"/>
        </w:rPr>
        <w:t xml:space="preserve"> </w:t>
      </w:r>
      <w:proofErr w:type="spellStart"/>
      <w:r w:rsidRPr="00880A57">
        <w:rPr>
          <w:rFonts w:asciiTheme="minorHAnsi" w:eastAsia="Times New Roman" w:hAnsiTheme="minorHAnsi" w:cstheme="minorHAnsi"/>
          <w:b/>
          <w:lang w:val="en-US"/>
        </w:rPr>
        <w:t>buget</w:t>
      </w:r>
      <w:proofErr w:type="spellEnd"/>
      <w:r w:rsidRPr="00880A57">
        <w:rPr>
          <w:rFonts w:asciiTheme="minorHAnsi" w:eastAsia="Times New Roman" w:hAnsiTheme="minorHAnsi" w:cstheme="minorHAnsi"/>
          <w:b/>
          <w:lang w:val="en-US"/>
        </w:rPr>
        <w:t xml:space="preserve"> </w:t>
      </w:r>
      <w:proofErr w:type="spellStart"/>
      <w:r w:rsidRPr="00880A57">
        <w:rPr>
          <w:rFonts w:asciiTheme="minorHAnsi" w:eastAsia="Times New Roman" w:hAnsiTheme="minorHAnsi" w:cstheme="minorHAnsi"/>
          <w:b/>
          <w:lang w:val="en-US"/>
        </w:rPr>
        <w:t>indicativ</w:t>
      </w:r>
      <w:proofErr w:type="spellEnd"/>
      <w:r w:rsidRPr="00880A57">
        <w:rPr>
          <w:rFonts w:asciiTheme="minorHAnsi" w:eastAsia="Times New Roman" w:hAnsiTheme="minorHAnsi" w:cstheme="minorHAnsi"/>
          <w:b/>
          <w:lang w:val="en-US"/>
        </w:rPr>
        <w:t xml:space="preserve"> in </w:t>
      </w:r>
      <w:proofErr w:type="spellStart"/>
      <w:r w:rsidRPr="00880A57">
        <w:rPr>
          <w:rFonts w:asciiTheme="minorHAnsi" w:eastAsia="Times New Roman" w:hAnsiTheme="minorHAnsi" w:cstheme="minorHAnsi"/>
          <w:b/>
          <w:lang w:val="en-US"/>
        </w:rPr>
        <w:t>conformitate</w:t>
      </w:r>
      <w:proofErr w:type="spellEnd"/>
      <w:r w:rsidRPr="00880A57">
        <w:rPr>
          <w:rFonts w:asciiTheme="minorHAnsi" w:eastAsia="Times New Roman" w:hAnsiTheme="minorHAnsi" w:cstheme="minorHAnsi"/>
          <w:b/>
          <w:lang w:val="en-US"/>
        </w:rPr>
        <w:t xml:space="preserve"> cu </w:t>
      </w:r>
      <w:proofErr w:type="spellStart"/>
      <w:r w:rsidRPr="00880A57">
        <w:rPr>
          <w:rFonts w:asciiTheme="minorHAnsi" w:eastAsia="Times New Roman" w:hAnsiTheme="minorHAnsi" w:cstheme="minorHAnsi"/>
          <w:b/>
          <w:lang w:val="en-US"/>
        </w:rPr>
        <w:t>prevederile</w:t>
      </w:r>
      <w:proofErr w:type="spellEnd"/>
      <w:r w:rsidRPr="00880A57">
        <w:rPr>
          <w:rFonts w:asciiTheme="minorHAnsi" w:eastAsia="Times New Roman" w:hAnsiTheme="minorHAnsi" w:cstheme="minorHAnsi"/>
          <w:b/>
          <w:lang w:val="en-US"/>
        </w:rPr>
        <w:t xml:space="preserve"> </w:t>
      </w:r>
      <w:proofErr w:type="spellStart"/>
      <w:r w:rsidRPr="00880A57">
        <w:rPr>
          <w:rFonts w:asciiTheme="minorHAnsi" w:eastAsia="Times New Roman" w:hAnsiTheme="minorHAnsi" w:cstheme="minorHAnsi"/>
          <w:b/>
          <w:lang w:val="en-US"/>
        </w:rPr>
        <w:t>fisei</w:t>
      </w:r>
      <w:proofErr w:type="spellEnd"/>
      <w:r w:rsidRPr="00880A57">
        <w:rPr>
          <w:rFonts w:asciiTheme="minorHAnsi" w:eastAsia="Times New Roman" w:hAnsiTheme="minorHAnsi" w:cstheme="minorHAnsi"/>
          <w:b/>
          <w:lang w:val="en-US"/>
        </w:rPr>
        <w:t xml:space="preserve"> DR 36-LEADER, </w:t>
      </w:r>
      <w:proofErr w:type="spellStart"/>
      <w:r w:rsidRPr="00880A57">
        <w:rPr>
          <w:rFonts w:asciiTheme="minorHAnsi" w:eastAsia="Times New Roman" w:hAnsiTheme="minorHAnsi" w:cstheme="minorHAnsi"/>
          <w:b/>
          <w:lang w:val="en-US"/>
        </w:rPr>
        <w:t>prevederile</w:t>
      </w:r>
      <w:proofErr w:type="spellEnd"/>
      <w:r w:rsidRPr="00880A57">
        <w:rPr>
          <w:rFonts w:asciiTheme="minorHAnsi" w:eastAsia="Times New Roman" w:hAnsiTheme="minorHAnsi" w:cstheme="minorHAnsi"/>
          <w:b/>
          <w:lang w:val="en-US"/>
        </w:rPr>
        <w:t xml:space="preserve"> PNS </w:t>
      </w:r>
      <w:proofErr w:type="spellStart"/>
      <w:r w:rsidRPr="00880A57">
        <w:rPr>
          <w:rFonts w:asciiTheme="minorHAnsi" w:eastAsia="Times New Roman" w:hAnsiTheme="minorHAnsi" w:cstheme="minorHAnsi"/>
          <w:b/>
          <w:lang w:val="en-US"/>
        </w:rPr>
        <w:t>aplicabile</w:t>
      </w:r>
      <w:proofErr w:type="spellEnd"/>
      <w:r w:rsidRPr="00880A57">
        <w:rPr>
          <w:rFonts w:asciiTheme="minorHAnsi" w:eastAsia="Times New Roman" w:hAnsiTheme="minorHAnsi" w:cstheme="minorHAnsi"/>
          <w:b/>
          <w:lang w:val="en-US"/>
        </w:rPr>
        <w:t xml:space="preserve"> </w:t>
      </w:r>
      <w:proofErr w:type="spellStart"/>
      <w:r w:rsidRPr="00880A57">
        <w:rPr>
          <w:rFonts w:asciiTheme="minorHAnsi" w:eastAsia="Times New Roman" w:hAnsiTheme="minorHAnsi" w:cstheme="minorHAnsi"/>
          <w:b/>
          <w:lang w:val="en-US"/>
        </w:rPr>
        <w:t>costurilor</w:t>
      </w:r>
      <w:proofErr w:type="spellEnd"/>
      <w:r w:rsidRPr="00880A57">
        <w:rPr>
          <w:rFonts w:asciiTheme="minorHAnsi" w:eastAsia="Times New Roman" w:hAnsiTheme="minorHAnsi" w:cstheme="minorHAnsi"/>
          <w:b/>
          <w:lang w:val="en-US"/>
        </w:rPr>
        <w:t xml:space="preserve"> </w:t>
      </w:r>
      <w:proofErr w:type="spellStart"/>
      <w:r w:rsidRPr="00880A57">
        <w:rPr>
          <w:rFonts w:asciiTheme="minorHAnsi" w:eastAsia="Times New Roman" w:hAnsiTheme="minorHAnsi" w:cstheme="minorHAnsi"/>
          <w:b/>
          <w:lang w:val="en-US"/>
        </w:rPr>
        <w:t>eligibile</w:t>
      </w:r>
      <w:proofErr w:type="spellEnd"/>
      <w:r w:rsidRPr="00880A57">
        <w:rPr>
          <w:rFonts w:asciiTheme="minorHAnsi" w:eastAsia="Times New Roman" w:hAnsiTheme="minorHAnsi" w:cstheme="minorHAnsi"/>
          <w:b/>
          <w:lang w:val="en-US"/>
        </w:rPr>
        <w:t xml:space="preserve">/ </w:t>
      </w:r>
      <w:proofErr w:type="spellStart"/>
      <w:r w:rsidRPr="00880A57">
        <w:rPr>
          <w:rFonts w:asciiTheme="minorHAnsi" w:eastAsia="Times New Roman" w:hAnsiTheme="minorHAnsi" w:cstheme="minorHAnsi"/>
          <w:b/>
          <w:lang w:val="en-US"/>
        </w:rPr>
        <w:t>neeligibile</w:t>
      </w:r>
      <w:proofErr w:type="spellEnd"/>
      <w:r w:rsidRPr="00880A57">
        <w:rPr>
          <w:rFonts w:asciiTheme="minorHAnsi" w:eastAsia="Times New Roman" w:hAnsiTheme="minorHAnsi" w:cstheme="minorHAnsi"/>
          <w:b/>
          <w:lang w:val="en-US"/>
        </w:rPr>
        <w:t xml:space="preserve"> </w:t>
      </w:r>
      <w:proofErr w:type="spellStart"/>
      <w:proofErr w:type="gramStart"/>
      <w:r w:rsidRPr="00880A57">
        <w:rPr>
          <w:rFonts w:asciiTheme="minorHAnsi" w:eastAsia="Times New Roman" w:hAnsiTheme="minorHAnsi" w:cstheme="minorHAnsi"/>
          <w:b/>
          <w:lang w:val="en-US"/>
        </w:rPr>
        <w:t>si</w:t>
      </w:r>
      <w:proofErr w:type="spellEnd"/>
      <w:r w:rsidRPr="00880A57">
        <w:rPr>
          <w:rFonts w:asciiTheme="minorHAnsi" w:eastAsia="Times New Roman" w:hAnsiTheme="minorHAnsi" w:cstheme="minorHAnsi"/>
          <w:b/>
          <w:lang w:val="en-US"/>
        </w:rPr>
        <w:t xml:space="preserve">  </w:t>
      </w:r>
      <w:proofErr w:type="spellStart"/>
      <w:r w:rsidRPr="00880A57">
        <w:rPr>
          <w:rFonts w:asciiTheme="minorHAnsi" w:eastAsia="Times New Roman" w:hAnsiTheme="minorHAnsi" w:cstheme="minorHAnsi"/>
          <w:b/>
          <w:lang w:val="en-US"/>
        </w:rPr>
        <w:t>prevederile</w:t>
      </w:r>
      <w:proofErr w:type="spellEnd"/>
      <w:proofErr w:type="gramEnd"/>
      <w:r w:rsidRPr="00880A57">
        <w:rPr>
          <w:rFonts w:asciiTheme="minorHAnsi" w:eastAsia="Times New Roman" w:hAnsiTheme="minorHAnsi" w:cstheme="minorHAnsi"/>
          <w:b/>
          <w:lang w:val="en-US"/>
        </w:rPr>
        <w:t xml:space="preserve"> R2115/ 2021</w:t>
      </w:r>
    </w:p>
    <w:p w14:paraId="7AE84DA0" w14:textId="77777777" w:rsidR="00766CBC" w:rsidRPr="00880A57" w:rsidRDefault="00766CBC" w:rsidP="00766CBC">
      <w:pPr>
        <w:spacing w:before="120" w:after="120" w:line="240" w:lineRule="auto"/>
        <w:jc w:val="both"/>
        <w:rPr>
          <w:rFonts w:asciiTheme="minorHAnsi" w:eastAsia="Times New Roman" w:hAnsiTheme="minorHAnsi" w:cstheme="minorHAnsi"/>
          <w:b/>
          <w:i/>
          <w:lang w:val="en-US"/>
        </w:rPr>
      </w:pPr>
    </w:p>
    <w:p w14:paraId="3CF6EEAF" w14:textId="50A23ECD"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D1 - Intensitatea sprijinului</w:t>
      </w:r>
      <w:r w:rsidR="002C7CAA" w:rsidRPr="00880A57">
        <w:rPr>
          <w:rFonts w:asciiTheme="minorHAnsi" w:hAnsiTheme="minorHAnsi" w:cstheme="minorHAnsi"/>
          <w:b/>
          <w:sz w:val="24"/>
          <w:szCs w:val="24"/>
        </w:rPr>
        <w:t xml:space="preserve">  </w:t>
      </w:r>
    </w:p>
    <w:p w14:paraId="7B502DDA" w14:textId="77777777" w:rsidR="002C7CAA" w:rsidRPr="00880A57" w:rsidRDefault="002C7CAA" w:rsidP="002C7CAA">
      <w:pPr>
        <w:rPr>
          <w:rFonts w:asciiTheme="minorHAnsi" w:hAnsiTheme="minorHAnsi" w:cstheme="minorHAnsi"/>
          <w:b/>
          <w:sz w:val="24"/>
          <w:szCs w:val="24"/>
        </w:rPr>
      </w:pPr>
      <w:r w:rsidRPr="00880A57">
        <w:rPr>
          <w:rFonts w:asciiTheme="minorHAnsi" w:hAnsiTheme="minorHAnsi" w:cstheme="minorHAnsi"/>
          <w:b/>
          <w:sz w:val="24"/>
          <w:szCs w:val="24"/>
        </w:rPr>
        <w:t xml:space="preserve">                                                                                                                                                                                                                                                                                                                                        Procentul aferent intensității din Cererea de Finanțare </w:t>
      </w:r>
      <w:r w:rsidRPr="00880A57">
        <w:rPr>
          <w:rFonts w:asciiTheme="minorHAnsi" w:hAnsiTheme="minorHAnsi" w:cstheme="minorHAnsi"/>
          <w:b/>
          <w:sz w:val="24"/>
          <w:szCs w:val="24"/>
        </w:rPr>
        <w:sym w:font="Wingdings" w:char="F06F"/>
      </w:r>
    </w:p>
    <w:p w14:paraId="4DFBF197" w14:textId="77777777" w:rsidR="002C7CAA" w:rsidRPr="00880A57" w:rsidRDefault="002C7CAA" w:rsidP="002C7CAA">
      <w:pPr>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Procentul aferent intensității prevăzut în Bugetul indicativ din cererea de finanțare a solicitantului și documentația aferentă este în conformitate cu intensitatea sprijinului prevăzută în documentația de lansare a interventiei GAL, respectiv cu intensitatea sprijinului din Fișa intervenției din SDL aprobată și Ghidul solicitantului aferent sesiunii lansare de GAL?</w:t>
      </w:r>
    </w:p>
    <w:p w14:paraId="55700F30" w14:textId="77777777" w:rsidR="00766CBC" w:rsidRPr="00880A57" w:rsidRDefault="00766CBC" w:rsidP="00766CBC">
      <w:pPr>
        <w:spacing w:before="120" w:after="120" w:line="240" w:lineRule="auto"/>
        <w:jc w:val="both"/>
        <w:rPr>
          <w:rFonts w:asciiTheme="minorHAnsi" w:eastAsia="Times New Roman" w:hAnsiTheme="minorHAnsi" w:cstheme="minorHAnsi"/>
          <w:b/>
          <w:i/>
          <w:sz w:val="24"/>
          <w:szCs w:val="24"/>
          <w:lang w:val="en-US"/>
        </w:rPr>
      </w:pPr>
    </w:p>
    <w:tbl>
      <w:tblPr>
        <w:tblStyle w:val="TableGrid"/>
        <w:tblW w:w="0" w:type="auto"/>
        <w:tblLook w:val="04A0" w:firstRow="1" w:lastRow="0" w:firstColumn="1" w:lastColumn="0" w:noHBand="0" w:noVBand="1"/>
      </w:tblPr>
      <w:tblGrid>
        <w:gridCol w:w="3220"/>
        <w:gridCol w:w="3228"/>
        <w:gridCol w:w="3115"/>
      </w:tblGrid>
      <w:tr w:rsidR="00766CBC" w:rsidRPr="00880A57" w14:paraId="5DA46CCF" w14:textId="77777777" w:rsidTr="00EC1B11">
        <w:tc>
          <w:tcPr>
            <w:tcW w:w="4781" w:type="dxa"/>
          </w:tcPr>
          <w:p w14:paraId="7FFFD879" w14:textId="74EA15F9" w:rsidR="00766CBC" w:rsidRPr="00880A57" w:rsidRDefault="002C7CAA" w:rsidP="00EC1B11">
            <w:pPr>
              <w:jc w:val="center"/>
              <w:rPr>
                <w:rFonts w:asciiTheme="minorHAnsi" w:hAnsiTheme="minorHAnsi" w:cstheme="minorHAnsi"/>
                <w:b/>
                <w:sz w:val="24"/>
                <w:lang w:val="it-IT"/>
              </w:rPr>
            </w:pPr>
            <w:r w:rsidRPr="00880A57">
              <w:rPr>
                <w:rFonts w:asciiTheme="minorHAnsi" w:hAnsiTheme="minorHAnsi" w:cstheme="minorHAnsi"/>
                <w:b/>
                <w:sz w:val="24"/>
                <w:szCs w:val="24"/>
                <w:lang w:val="it-IT"/>
              </w:rPr>
              <w:t>DA</w:t>
            </w:r>
          </w:p>
        </w:tc>
        <w:tc>
          <w:tcPr>
            <w:tcW w:w="4782" w:type="dxa"/>
          </w:tcPr>
          <w:p w14:paraId="15209990" w14:textId="3A3FB4E1" w:rsidR="00766CBC" w:rsidRPr="00880A57" w:rsidRDefault="002C7CAA" w:rsidP="00766CBC">
            <w:pPr>
              <w:jc w:val="center"/>
              <w:rPr>
                <w:rFonts w:asciiTheme="minorHAnsi" w:hAnsiTheme="minorHAnsi" w:cstheme="minorHAnsi"/>
                <w:b/>
                <w:sz w:val="24"/>
                <w:lang w:val="it-IT"/>
              </w:rPr>
            </w:pPr>
            <w:r w:rsidRPr="00880A57">
              <w:rPr>
                <w:rFonts w:asciiTheme="minorHAnsi" w:hAnsiTheme="minorHAnsi" w:cstheme="minorHAnsi"/>
                <w:b/>
                <w:sz w:val="24"/>
                <w:szCs w:val="24"/>
                <w:lang w:val="it-IT"/>
              </w:rPr>
              <w:t>NU</w:t>
            </w:r>
          </w:p>
        </w:tc>
        <w:tc>
          <w:tcPr>
            <w:tcW w:w="4782" w:type="dxa"/>
          </w:tcPr>
          <w:p w14:paraId="1EAFE9AE" w14:textId="390AEE4F" w:rsidR="00766CBC" w:rsidRPr="00880A57" w:rsidRDefault="00766CBC" w:rsidP="00766CBC">
            <w:pPr>
              <w:jc w:val="center"/>
              <w:rPr>
                <w:rFonts w:asciiTheme="minorHAnsi" w:hAnsiTheme="minorHAnsi" w:cstheme="minorHAnsi"/>
                <w:b/>
              </w:rPr>
            </w:pPr>
          </w:p>
        </w:tc>
      </w:tr>
      <w:tr w:rsidR="00766CBC" w:rsidRPr="00880A57" w14:paraId="6C50A7FE" w14:textId="77777777" w:rsidTr="00EC1B11">
        <w:tc>
          <w:tcPr>
            <w:tcW w:w="4781" w:type="dxa"/>
          </w:tcPr>
          <w:p w14:paraId="07EF2EAC" w14:textId="75998393" w:rsidR="00766CBC" w:rsidRPr="00880A57" w:rsidRDefault="002C7CAA" w:rsidP="00EC1B11">
            <w:pPr>
              <w:jc w:val="center"/>
              <w:rPr>
                <w:rFonts w:asciiTheme="minorHAnsi" w:hAnsiTheme="minorHAnsi" w:cstheme="minorHAnsi"/>
                <w:sz w:val="24"/>
                <w:lang w:val="it-IT"/>
              </w:rPr>
            </w:pPr>
            <w:r w:rsidRPr="00880A57">
              <w:rPr>
                <w:rFonts w:asciiTheme="minorHAnsi" w:hAnsiTheme="minorHAnsi" w:cstheme="minorHAnsi"/>
                <w:b/>
                <w:sz w:val="24"/>
                <w:szCs w:val="24"/>
              </w:rPr>
              <w:sym w:font="Wingdings" w:char="F06F"/>
            </w:r>
          </w:p>
        </w:tc>
        <w:tc>
          <w:tcPr>
            <w:tcW w:w="4782" w:type="dxa"/>
          </w:tcPr>
          <w:p w14:paraId="7DDE3E6B" w14:textId="73652CFB" w:rsidR="00766CBC" w:rsidRPr="00880A57" w:rsidRDefault="002C7CAA" w:rsidP="00766CBC">
            <w:pPr>
              <w:jc w:val="center"/>
              <w:rPr>
                <w:rFonts w:asciiTheme="minorHAnsi" w:hAnsiTheme="minorHAnsi" w:cstheme="minorHAnsi"/>
                <w:sz w:val="24"/>
                <w:lang w:val="it-IT"/>
              </w:rPr>
            </w:pPr>
            <w:r w:rsidRPr="00880A57">
              <w:rPr>
                <w:rFonts w:asciiTheme="minorHAnsi" w:hAnsiTheme="minorHAnsi" w:cstheme="minorHAnsi"/>
                <w:b/>
                <w:sz w:val="24"/>
                <w:szCs w:val="24"/>
              </w:rPr>
              <w:sym w:font="Wingdings" w:char="F06F"/>
            </w:r>
          </w:p>
        </w:tc>
        <w:tc>
          <w:tcPr>
            <w:tcW w:w="4782" w:type="dxa"/>
          </w:tcPr>
          <w:p w14:paraId="520D8914" w14:textId="0B7B82B0" w:rsidR="00766CBC" w:rsidRPr="00880A57" w:rsidRDefault="00766CBC" w:rsidP="00766CBC">
            <w:pPr>
              <w:jc w:val="center"/>
              <w:rPr>
                <w:rFonts w:asciiTheme="minorHAnsi" w:hAnsiTheme="minorHAnsi" w:cstheme="minorHAnsi"/>
                <w:b/>
              </w:rPr>
            </w:pPr>
          </w:p>
        </w:tc>
      </w:tr>
    </w:tbl>
    <w:p w14:paraId="730DB1F2" w14:textId="77777777" w:rsidR="00766CBC" w:rsidRPr="00880A57" w:rsidRDefault="00766CBC" w:rsidP="00EC1B11">
      <w:pPr>
        <w:rPr>
          <w:rFonts w:asciiTheme="minorHAnsi" w:hAnsiTheme="minorHAnsi" w:cstheme="minorHAnsi"/>
          <w:b/>
          <w:i/>
          <w:sz w:val="24"/>
          <w:lang w:val="en-US"/>
        </w:rPr>
      </w:pPr>
    </w:p>
    <w:p w14:paraId="0E665D41" w14:textId="77777777" w:rsidR="002C7CAA" w:rsidRPr="00880A57" w:rsidRDefault="002C7CAA" w:rsidP="002C7CAA">
      <w:pPr>
        <w:jc w:val="both"/>
        <w:rPr>
          <w:rFonts w:asciiTheme="minorHAnsi" w:hAnsiTheme="minorHAnsi" w:cstheme="minorHAnsi"/>
          <w:sz w:val="24"/>
          <w:szCs w:val="24"/>
        </w:rPr>
      </w:pPr>
      <w:r w:rsidRPr="00880A57">
        <w:rPr>
          <w:rFonts w:asciiTheme="minorHAnsi" w:hAnsiTheme="minorHAnsi" w:cstheme="minorHAnsi"/>
          <w:sz w:val="24"/>
          <w:szCs w:val="24"/>
        </w:rPr>
        <w:t>Verificare procent aferent intensității în functie de investițiile/activitățile propuse</w:t>
      </w:r>
    </w:p>
    <w:tbl>
      <w:tblPr>
        <w:tblStyle w:val="TableGrid"/>
        <w:tblW w:w="10202" w:type="dxa"/>
        <w:tblLayout w:type="fixed"/>
        <w:tblLook w:val="04A0" w:firstRow="1" w:lastRow="0" w:firstColumn="1" w:lastColumn="0" w:noHBand="0" w:noVBand="1"/>
      </w:tblPr>
      <w:tblGrid>
        <w:gridCol w:w="4673"/>
        <w:gridCol w:w="2126"/>
        <w:gridCol w:w="1985"/>
        <w:gridCol w:w="709"/>
        <w:gridCol w:w="709"/>
      </w:tblGrid>
      <w:tr w:rsidR="00535AAE" w:rsidRPr="00880A57" w14:paraId="784C04B2" w14:textId="77777777" w:rsidTr="00535AAE">
        <w:tc>
          <w:tcPr>
            <w:tcW w:w="4673" w:type="dxa"/>
          </w:tcPr>
          <w:p w14:paraId="08143BF7" w14:textId="77777777" w:rsidR="00535AAE" w:rsidRPr="00880A57" w:rsidRDefault="00535AAE" w:rsidP="00593159">
            <w:pPr>
              <w:spacing w:before="120" w:after="120" w:line="240" w:lineRule="auto"/>
              <w:jc w:val="both"/>
              <w:rPr>
                <w:rFonts w:asciiTheme="minorHAnsi" w:hAnsiTheme="minorHAnsi" w:cstheme="minorHAnsi"/>
                <w:sz w:val="24"/>
                <w:szCs w:val="24"/>
              </w:rPr>
            </w:pPr>
          </w:p>
        </w:tc>
        <w:tc>
          <w:tcPr>
            <w:tcW w:w="2126" w:type="dxa"/>
          </w:tcPr>
          <w:p w14:paraId="0B4D32CC" w14:textId="77777777" w:rsidR="00535AAE" w:rsidRPr="00880A57" w:rsidRDefault="00535AAE" w:rsidP="00593159">
            <w:pPr>
              <w:spacing w:before="120" w:after="120" w:line="240" w:lineRule="auto"/>
              <w:jc w:val="both"/>
              <w:rPr>
                <w:rFonts w:asciiTheme="minorHAnsi" w:hAnsiTheme="minorHAnsi" w:cstheme="minorHAnsi"/>
                <w:sz w:val="24"/>
                <w:szCs w:val="24"/>
              </w:rPr>
            </w:pPr>
          </w:p>
        </w:tc>
        <w:tc>
          <w:tcPr>
            <w:tcW w:w="1985" w:type="dxa"/>
          </w:tcPr>
          <w:p w14:paraId="2BA27B33" w14:textId="77777777" w:rsidR="00535AAE" w:rsidRPr="00880A57" w:rsidRDefault="00535AAE" w:rsidP="00593159">
            <w:pPr>
              <w:spacing w:before="120" w:after="120" w:line="240" w:lineRule="auto"/>
              <w:jc w:val="center"/>
              <w:rPr>
                <w:rFonts w:asciiTheme="minorHAnsi" w:hAnsiTheme="minorHAnsi" w:cstheme="minorHAnsi"/>
                <w:b/>
                <w:sz w:val="24"/>
                <w:szCs w:val="24"/>
              </w:rPr>
            </w:pPr>
          </w:p>
        </w:tc>
        <w:tc>
          <w:tcPr>
            <w:tcW w:w="1418" w:type="dxa"/>
            <w:gridSpan w:val="2"/>
          </w:tcPr>
          <w:p w14:paraId="135D2B1F" w14:textId="77777777" w:rsidR="00535AAE" w:rsidRPr="00880A57" w:rsidRDefault="00535AAE" w:rsidP="00593159">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Verificare expert</w:t>
            </w:r>
          </w:p>
        </w:tc>
      </w:tr>
      <w:tr w:rsidR="00535AAE" w:rsidRPr="00880A57" w14:paraId="05EC4F94" w14:textId="77777777" w:rsidTr="00535AAE">
        <w:tc>
          <w:tcPr>
            <w:tcW w:w="4673" w:type="dxa"/>
          </w:tcPr>
          <w:p w14:paraId="175D28F6" w14:textId="77777777" w:rsidR="00535AAE" w:rsidRPr="00880A57" w:rsidRDefault="00535AAE" w:rsidP="00593159">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Proiectul vizeaza</w:t>
            </w:r>
          </w:p>
        </w:tc>
        <w:tc>
          <w:tcPr>
            <w:tcW w:w="2126" w:type="dxa"/>
          </w:tcPr>
          <w:p w14:paraId="6BF9286D" w14:textId="77777777" w:rsidR="00535AAE" w:rsidRPr="00880A57" w:rsidRDefault="00535AAE" w:rsidP="00593159">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Intensitateamaxima  a  sprijinului</w:t>
            </w:r>
          </w:p>
        </w:tc>
        <w:tc>
          <w:tcPr>
            <w:tcW w:w="1985" w:type="dxa"/>
          </w:tcPr>
          <w:p w14:paraId="5090CD3D" w14:textId="77777777" w:rsidR="00535AAE" w:rsidRPr="00880A57" w:rsidRDefault="00535AAE" w:rsidP="00593159">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Intensitate proiect</w:t>
            </w:r>
          </w:p>
        </w:tc>
        <w:tc>
          <w:tcPr>
            <w:tcW w:w="709" w:type="dxa"/>
          </w:tcPr>
          <w:p w14:paraId="5E1E8FE0" w14:textId="77777777" w:rsidR="00535AAE" w:rsidRPr="00880A57" w:rsidRDefault="00535AAE" w:rsidP="00593159">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DA</w:t>
            </w:r>
          </w:p>
        </w:tc>
        <w:tc>
          <w:tcPr>
            <w:tcW w:w="709" w:type="dxa"/>
          </w:tcPr>
          <w:p w14:paraId="558261BC" w14:textId="77777777" w:rsidR="00535AAE" w:rsidRPr="00880A57" w:rsidRDefault="00535AAE" w:rsidP="00593159">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NU</w:t>
            </w:r>
          </w:p>
        </w:tc>
      </w:tr>
      <w:tr w:rsidR="00535AAE" w:rsidRPr="00853217" w14:paraId="4B15A04E" w14:textId="77777777" w:rsidTr="00853217">
        <w:tc>
          <w:tcPr>
            <w:tcW w:w="4673" w:type="dxa"/>
            <w:shd w:val="clear" w:color="auto" w:fill="D9D9D9" w:themeFill="background1" w:themeFillShade="D9"/>
          </w:tcPr>
          <w:p w14:paraId="55B591EB" w14:textId="33182235"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a) Investitii generale, altele decat exceptiile</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31ABC435"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65%</w:t>
            </w:r>
          </w:p>
        </w:tc>
        <w:tc>
          <w:tcPr>
            <w:tcW w:w="1985" w:type="dxa"/>
            <w:shd w:val="clear" w:color="auto" w:fill="D9D9D9" w:themeFill="background1" w:themeFillShade="D9"/>
          </w:tcPr>
          <w:p w14:paraId="2592E4F2"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0F65DA87"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517D32E0"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r>
      <w:tr w:rsidR="00535AAE" w:rsidRPr="00853217" w14:paraId="0BBD617B" w14:textId="77777777" w:rsidTr="00853217">
        <w:tc>
          <w:tcPr>
            <w:tcW w:w="4673" w:type="dxa"/>
            <w:shd w:val="clear" w:color="auto" w:fill="D9D9D9" w:themeFill="background1" w:themeFillShade="D9"/>
          </w:tcPr>
          <w:p w14:paraId="17B39D84" w14:textId="510706D8"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b1.i) Investiţii în activităţi generatoare de avantaj economic care vizează protecţia mediului prin propunerea unor surse alternative de energie electrică din surse regenerabile</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60AE87E0"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80%</w:t>
            </w:r>
          </w:p>
        </w:tc>
        <w:tc>
          <w:tcPr>
            <w:tcW w:w="1985" w:type="dxa"/>
            <w:shd w:val="clear" w:color="auto" w:fill="D9D9D9" w:themeFill="background1" w:themeFillShade="D9"/>
          </w:tcPr>
          <w:p w14:paraId="229F7BB0"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5B58C436"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776C2B13"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r>
      <w:tr w:rsidR="00535AAE" w:rsidRPr="00853217" w14:paraId="3122B109" w14:textId="77777777" w:rsidTr="00853217">
        <w:tc>
          <w:tcPr>
            <w:tcW w:w="4673" w:type="dxa"/>
            <w:shd w:val="clear" w:color="auto" w:fill="D9D9D9" w:themeFill="background1" w:themeFillShade="D9"/>
          </w:tcPr>
          <w:p w14:paraId="7B515C9C" w14:textId="794070F0"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b1.ii) Investiţii in activitati generatoare de avantaj economic care vizează protecţia mediului prin propunerea de măsuri pentru colectare selectivă a deşeurilor</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7B5ABDF6"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80%</w:t>
            </w:r>
          </w:p>
        </w:tc>
        <w:tc>
          <w:tcPr>
            <w:tcW w:w="1985" w:type="dxa"/>
            <w:shd w:val="clear" w:color="auto" w:fill="D9D9D9" w:themeFill="background1" w:themeFillShade="D9"/>
          </w:tcPr>
          <w:p w14:paraId="633678C8"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3BC47895"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7B52C37E"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r>
      <w:tr w:rsidR="00535AAE" w:rsidRPr="00880A57" w14:paraId="5232EB31" w14:textId="77777777" w:rsidTr="00853217">
        <w:tc>
          <w:tcPr>
            <w:tcW w:w="4673" w:type="dxa"/>
            <w:shd w:val="clear" w:color="auto" w:fill="D9D9D9" w:themeFill="background1" w:themeFillShade="D9"/>
          </w:tcPr>
          <w:p w14:paraId="1AEE6E47" w14:textId="528A5CCE"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b1.iii) Investiţii în activităţi noi generatoare de avantaj economic cu impact pozitiv asupra mediului</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480962A0"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 xml:space="preserve"> 80%</w:t>
            </w:r>
          </w:p>
        </w:tc>
        <w:tc>
          <w:tcPr>
            <w:tcW w:w="1985" w:type="dxa"/>
            <w:shd w:val="clear" w:color="auto" w:fill="D9D9D9" w:themeFill="background1" w:themeFillShade="D9"/>
          </w:tcPr>
          <w:p w14:paraId="2B195CE2"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070D0BE4"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1A8DEFBD"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r>
      <w:tr w:rsidR="00535AAE" w:rsidRPr="00880A57" w14:paraId="14EE91F7" w14:textId="77777777" w:rsidTr="00E725D0">
        <w:tc>
          <w:tcPr>
            <w:tcW w:w="4673" w:type="dxa"/>
          </w:tcPr>
          <w:p w14:paraId="0675A639" w14:textId="617B1B5B" w:rsidR="00535AAE" w:rsidRPr="007E2DAC" w:rsidRDefault="00535AAE" w:rsidP="00593159">
            <w:pPr>
              <w:spacing w:before="120" w:after="120" w:line="240" w:lineRule="auto"/>
              <w:jc w:val="both"/>
              <w:rPr>
                <w:rFonts w:asciiTheme="minorHAnsi" w:hAnsiTheme="minorHAnsi" w:cstheme="minorHAnsi"/>
                <w:i/>
                <w:iCs/>
                <w:sz w:val="20"/>
                <w:szCs w:val="20"/>
              </w:rPr>
            </w:pPr>
            <w:r w:rsidRPr="007E2DAC">
              <w:rPr>
                <w:rFonts w:asciiTheme="minorHAnsi" w:hAnsiTheme="minorHAnsi" w:cstheme="minorHAnsi"/>
                <w:i/>
                <w:iCs/>
                <w:sz w:val="20"/>
                <w:szCs w:val="20"/>
              </w:rPr>
              <w:t>b2.i) investiții neproductive (care nu generează un avantaj economic) și proiecte ale grupurilor operaționale din cadrul PEI</w:t>
            </w:r>
            <w:r w:rsidR="00853217" w:rsidRPr="007E2DAC">
              <w:rPr>
                <w:rFonts w:asciiTheme="minorHAnsi" w:hAnsiTheme="minorHAnsi" w:cstheme="minorHAnsi"/>
                <w:i/>
                <w:iCs/>
                <w:sz w:val="20"/>
                <w:szCs w:val="20"/>
              </w:rPr>
              <w:t xml:space="preserve"> </w:t>
            </w:r>
          </w:p>
        </w:tc>
        <w:tc>
          <w:tcPr>
            <w:tcW w:w="2126" w:type="dxa"/>
          </w:tcPr>
          <w:p w14:paraId="6A769000" w14:textId="77777777" w:rsidR="00535AAE" w:rsidRPr="007E2DAC" w:rsidRDefault="00535AAE" w:rsidP="00593159">
            <w:pPr>
              <w:spacing w:before="120" w:after="120" w:line="240" w:lineRule="auto"/>
              <w:jc w:val="center"/>
              <w:rPr>
                <w:rFonts w:asciiTheme="minorHAnsi" w:hAnsiTheme="minorHAnsi" w:cstheme="minorHAnsi"/>
                <w:i/>
                <w:iCs/>
                <w:sz w:val="20"/>
                <w:szCs w:val="20"/>
              </w:rPr>
            </w:pPr>
            <w:r w:rsidRPr="007E2DAC">
              <w:rPr>
                <w:rFonts w:asciiTheme="minorHAnsi" w:hAnsiTheme="minorHAnsi" w:cstheme="minorHAnsi"/>
                <w:i/>
                <w:iCs/>
                <w:sz w:val="20"/>
                <w:szCs w:val="20"/>
              </w:rPr>
              <w:t xml:space="preserve"> 100%</w:t>
            </w:r>
          </w:p>
        </w:tc>
        <w:tc>
          <w:tcPr>
            <w:tcW w:w="1985" w:type="dxa"/>
          </w:tcPr>
          <w:p w14:paraId="617F5226" w14:textId="77777777" w:rsidR="00535AAE" w:rsidRPr="007E2DAC" w:rsidRDefault="00535AAE" w:rsidP="00593159">
            <w:pPr>
              <w:spacing w:before="120" w:after="120" w:line="240" w:lineRule="auto"/>
              <w:jc w:val="center"/>
              <w:rPr>
                <w:rFonts w:asciiTheme="minorHAnsi" w:hAnsiTheme="minorHAnsi" w:cstheme="minorHAnsi"/>
                <w:b/>
                <w:i/>
                <w:iCs/>
                <w:sz w:val="20"/>
                <w:szCs w:val="20"/>
              </w:rPr>
            </w:pPr>
          </w:p>
        </w:tc>
        <w:tc>
          <w:tcPr>
            <w:tcW w:w="709" w:type="dxa"/>
          </w:tcPr>
          <w:p w14:paraId="6C7F6933" w14:textId="77777777" w:rsidR="00535AAE" w:rsidRPr="007E2DAC" w:rsidRDefault="00535AAE" w:rsidP="00593159">
            <w:pPr>
              <w:spacing w:before="120" w:after="120" w:line="240" w:lineRule="auto"/>
              <w:jc w:val="center"/>
              <w:rPr>
                <w:rFonts w:asciiTheme="minorHAnsi" w:hAnsiTheme="minorHAnsi" w:cstheme="minorHAnsi"/>
                <w:i/>
                <w:iCs/>
                <w:sz w:val="20"/>
                <w:szCs w:val="20"/>
              </w:rPr>
            </w:pPr>
            <w:r w:rsidRPr="007E2DAC">
              <w:rPr>
                <w:rFonts w:asciiTheme="minorHAnsi" w:hAnsiTheme="minorHAnsi" w:cstheme="minorHAnsi"/>
                <w:b/>
                <w:i/>
                <w:iCs/>
                <w:sz w:val="20"/>
                <w:szCs w:val="20"/>
              </w:rPr>
              <w:sym w:font="Wingdings" w:char="F06F"/>
            </w:r>
          </w:p>
        </w:tc>
        <w:tc>
          <w:tcPr>
            <w:tcW w:w="709" w:type="dxa"/>
          </w:tcPr>
          <w:p w14:paraId="6EF3AADB"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7E2DAC">
              <w:rPr>
                <w:rFonts w:asciiTheme="minorHAnsi" w:hAnsiTheme="minorHAnsi" w:cstheme="minorHAnsi"/>
                <w:b/>
                <w:i/>
                <w:iCs/>
                <w:sz w:val="20"/>
                <w:szCs w:val="20"/>
              </w:rPr>
              <w:sym w:font="Wingdings" w:char="F06F"/>
            </w:r>
          </w:p>
        </w:tc>
      </w:tr>
      <w:tr w:rsidR="00535AAE" w:rsidRPr="00880A57" w14:paraId="75F1257C" w14:textId="77777777" w:rsidTr="00853217">
        <w:tc>
          <w:tcPr>
            <w:tcW w:w="4673" w:type="dxa"/>
            <w:shd w:val="clear" w:color="auto" w:fill="D9D9D9" w:themeFill="background1" w:themeFillShade="D9"/>
          </w:tcPr>
          <w:p w14:paraId="1F6274B1" w14:textId="531539C3"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b2.ii) 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1F237A7A"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100%</w:t>
            </w:r>
          </w:p>
        </w:tc>
        <w:tc>
          <w:tcPr>
            <w:tcW w:w="1985" w:type="dxa"/>
            <w:shd w:val="clear" w:color="auto" w:fill="D9D9D9" w:themeFill="background1" w:themeFillShade="D9"/>
          </w:tcPr>
          <w:p w14:paraId="2F1E5B6F"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3AA6853F"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21528626"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r>
      <w:tr w:rsidR="00535AAE" w:rsidRPr="00880A57" w14:paraId="4FC3A754" w14:textId="77777777" w:rsidTr="00853217">
        <w:tc>
          <w:tcPr>
            <w:tcW w:w="4673" w:type="dxa"/>
            <w:shd w:val="clear" w:color="auto" w:fill="D9D9D9" w:themeFill="background1" w:themeFillShade="D9"/>
          </w:tcPr>
          <w:p w14:paraId="3F380367" w14:textId="26E863BA"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b2.iii) investițiile neproductive menite să protejeze efectivele de animale și culturile de daune provocate de animale sălbatice</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62E75BE9"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 xml:space="preserve"> 100%</w:t>
            </w:r>
          </w:p>
        </w:tc>
        <w:tc>
          <w:tcPr>
            <w:tcW w:w="1985" w:type="dxa"/>
            <w:shd w:val="clear" w:color="auto" w:fill="D9D9D9" w:themeFill="background1" w:themeFillShade="D9"/>
          </w:tcPr>
          <w:p w14:paraId="60BDDD26"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6ED9DD08"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37018121"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r>
      <w:tr w:rsidR="00535AAE" w:rsidRPr="00880A57" w14:paraId="779FC1DB" w14:textId="77777777" w:rsidTr="00535AAE">
        <w:tc>
          <w:tcPr>
            <w:tcW w:w="4673" w:type="dxa"/>
          </w:tcPr>
          <w:p w14:paraId="1FF72147" w14:textId="77777777" w:rsidR="00535AAE" w:rsidRPr="00E725D0" w:rsidRDefault="00535AAE" w:rsidP="00593159">
            <w:pPr>
              <w:spacing w:before="120" w:after="120" w:line="240" w:lineRule="auto"/>
              <w:jc w:val="both"/>
              <w:rPr>
                <w:rFonts w:asciiTheme="minorHAnsi" w:hAnsiTheme="minorHAnsi" w:cstheme="minorHAnsi"/>
                <w:sz w:val="24"/>
                <w:szCs w:val="24"/>
              </w:rPr>
            </w:pPr>
            <w:r w:rsidRPr="00E725D0">
              <w:rPr>
                <w:rFonts w:asciiTheme="minorHAnsi" w:hAnsiTheme="minorHAnsi" w:cstheme="minorHAnsi"/>
                <w:sz w:val="24"/>
                <w:szCs w:val="24"/>
              </w:rPr>
              <w:t>b2.iv) investiții în servicii de bază în zonele rurale</w:t>
            </w:r>
          </w:p>
        </w:tc>
        <w:tc>
          <w:tcPr>
            <w:tcW w:w="2126" w:type="dxa"/>
          </w:tcPr>
          <w:p w14:paraId="66C45983" w14:textId="77777777" w:rsidR="00535AAE" w:rsidRPr="00880A57" w:rsidRDefault="00535AAE" w:rsidP="00593159">
            <w:pPr>
              <w:spacing w:before="120" w:after="120" w:line="240" w:lineRule="auto"/>
              <w:jc w:val="center"/>
              <w:rPr>
                <w:rFonts w:asciiTheme="minorHAnsi" w:hAnsiTheme="minorHAnsi" w:cstheme="minorHAnsi"/>
                <w:sz w:val="24"/>
                <w:szCs w:val="24"/>
              </w:rPr>
            </w:pPr>
            <w:r w:rsidRPr="00880A57">
              <w:rPr>
                <w:rFonts w:asciiTheme="minorHAnsi" w:hAnsiTheme="minorHAnsi" w:cstheme="minorHAnsi"/>
                <w:sz w:val="24"/>
                <w:szCs w:val="24"/>
              </w:rPr>
              <w:t xml:space="preserve"> 100%</w:t>
            </w:r>
          </w:p>
        </w:tc>
        <w:tc>
          <w:tcPr>
            <w:tcW w:w="1985" w:type="dxa"/>
          </w:tcPr>
          <w:p w14:paraId="15AAE3B0" w14:textId="77777777" w:rsidR="00535AAE" w:rsidRPr="00880A57" w:rsidRDefault="00535AAE" w:rsidP="00593159">
            <w:pPr>
              <w:spacing w:before="120" w:after="120" w:line="240" w:lineRule="auto"/>
              <w:jc w:val="center"/>
              <w:rPr>
                <w:rFonts w:asciiTheme="minorHAnsi" w:hAnsiTheme="minorHAnsi" w:cstheme="minorHAnsi"/>
                <w:b/>
                <w:sz w:val="24"/>
                <w:szCs w:val="24"/>
              </w:rPr>
            </w:pPr>
          </w:p>
        </w:tc>
        <w:tc>
          <w:tcPr>
            <w:tcW w:w="709" w:type="dxa"/>
          </w:tcPr>
          <w:p w14:paraId="57ED9C65" w14:textId="77777777" w:rsidR="00535AAE" w:rsidRPr="00880A57" w:rsidRDefault="00535AAE" w:rsidP="00593159">
            <w:pPr>
              <w:spacing w:before="120" w:after="120" w:line="240" w:lineRule="auto"/>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c>
          <w:tcPr>
            <w:tcW w:w="709" w:type="dxa"/>
          </w:tcPr>
          <w:p w14:paraId="5195B724" w14:textId="77777777" w:rsidR="00535AAE" w:rsidRPr="00880A57" w:rsidRDefault="00535AAE" w:rsidP="00593159">
            <w:pPr>
              <w:spacing w:before="120" w:after="120" w:line="240" w:lineRule="auto"/>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r w:rsidR="00535AAE" w:rsidRPr="00880A57" w14:paraId="7329B090" w14:textId="77777777" w:rsidTr="00853217">
        <w:tc>
          <w:tcPr>
            <w:tcW w:w="4673" w:type="dxa"/>
            <w:shd w:val="clear" w:color="auto" w:fill="D9D9D9" w:themeFill="background1" w:themeFillShade="D9"/>
          </w:tcPr>
          <w:p w14:paraId="46DCF056" w14:textId="3AB47701"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b2.v) 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24FCDDCC"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 xml:space="preserve"> 100%</w:t>
            </w:r>
          </w:p>
        </w:tc>
        <w:tc>
          <w:tcPr>
            <w:tcW w:w="1985" w:type="dxa"/>
            <w:shd w:val="clear" w:color="auto" w:fill="D9D9D9" w:themeFill="background1" w:themeFillShade="D9"/>
          </w:tcPr>
          <w:p w14:paraId="13D5AAB0"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0701D1AC"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6BD55BA5" w14:textId="77777777" w:rsidR="00535AAE" w:rsidRPr="00853217" w:rsidRDefault="00535AAE" w:rsidP="00593159">
            <w:pPr>
              <w:spacing w:before="120" w:after="120" w:line="240" w:lineRule="auto"/>
              <w:jc w:val="center"/>
              <w:rPr>
                <w:rFonts w:asciiTheme="minorHAnsi" w:hAnsiTheme="minorHAnsi" w:cstheme="minorHAnsi"/>
                <w:i/>
                <w:iCs/>
                <w:sz w:val="20"/>
                <w:szCs w:val="20"/>
                <w:lang w:val="en-US"/>
              </w:rPr>
            </w:pPr>
            <w:r w:rsidRPr="00853217">
              <w:rPr>
                <w:rFonts w:asciiTheme="minorHAnsi" w:hAnsiTheme="minorHAnsi" w:cstheme="minorHAnsi"/>
                <w:b/>
                <w:i/>
                <w:iCs/>
                <w:sz w:val="20"/>
                <w:szCs w:val="20"/>
              </w:rPr>
              <w:sym w:font="Wingdings" w:char="F06F"/>
            </w:r>
          </w:p>
        </w:tc>
      </w:tr>
    </w:tbl>
    <w:p w14:paraId="21678C9C" w14:textId="77777777" w:rsidR="00766CBC" w:rsidRPr="00880A57" w:rsidRDefault="00766CBC" w:rsidP="00766CBC">
      <w:pPr>
        <w:rPr>
          <w:rFonts w:asciiTheme="minorHAnsi" w:hAnsiTheme="minorHAnsi" w:cstheme="minorHAnsi"/>
          <w:b/>
          <w:sz w:val="24"/>
          <w:szCs w:val="24"/>
        </w:rPr>
      </w:pPr>
    </w:p>
    <w:p w14:paraId="1C89FFBC" w14:textId="77777777" w:rsidR="002C7CAA" w:rsidRPr="00880A57" w:rsidRDefault="002C7CAA" w:rsidP="002C7CAA">
      <w:pPr>
        <w:rPr>
          <w:rFonts w:asciiTheme="minorHAnsi" w:hAnsiTheme="minorHAnsi" w:cstheme="minorHAnsi"/>
          <w:sz w:val="24"/>
          <w:szCs w:val="24"/>
        </w:rPr>
      </w:pPr>
      <w:r w:rsidRPr="00880A57">
        <w:rPr>
          <w:rFonts w:asciiTheme="minorHAnsi" w:hAnsiTheme="minorHAnsi" w:cstheme="minorHAnsi"/>
          <w:sz w:val="24"/>
          <w:szCs w:val="24"/>
        </w:rPr>
        <w:t xml:space="preserve">Proiectul îndeplinește criteriul privind procentul aferent intensității  </w:t>
      </w:r>
    </w:p>
    <w:tbl>
      <w:tblPr>
        <w:tblStyle w:val="TableGrid"/>
        <w:tblW w:w="0" w:type="auto"/>
        <w:tblLook w:val="04A0" w:firstRow="1" w:lastRow="0" w:firstColumn="1" w:lastColumn="0" w:noHBand="0" w:noVBand="1"/>
      </w:tblPr>
      <w:tblGrid>
        <w:gridCol w:w="4781"/>
        <w:gridCol w:w="4782"/>
      </w:tblGrid>
      <w:tr w:rsidR="002C7CAA" w:rsidRPr="00880A57" w14:paraId="0DCFC699" w14:textId="77777777" w:rsidTr="00593159">
        <w:tc>
          <w:tcPr>
            <w:tcW w:w="4781" w:type="dxa"/>
          </w:tcPr>
          <w:p w14:paraId="75249893" w14:textId="77777777" w:rsidR="002C7CAA" w:rsidRPr="00880A57" w:rsidRDefault="002C7CAA" w:rsidP="00593159">
            <w:pPr>
              <w:jc w:val="center"/>
              <w:rPr>
                <w:rFonts w:asciiTheme="minorHAnsi" w:hAnsiTheme="minorHAnsi" w:cstheme="minorHAnsi"/>
                <w:b/>
                <w:sz w:val="24"/>
                <w:szCs w:val="24"/>
              </w:rPr>
            </w:pPr>
            <w:r w:rsidRPr="00880A57">
              <w:rPr>
                <w:rFonts w:asciiTheme="minorHAnsi" w:hAnsiTheme="minorHAnsi" w:cstheme="minorHAnsi"/>
                <w:b/>
                <w:sz w:val="24"/>
                <w:szCs w:val="24"/>
              </w:rPr>
              <w:t>DA</w:t>
            </w:r>
          </w:p>
        </w:tc>
        <w:tc>
          <w:tcPr>
            <w:tcW w:w="4782" w:type="dxa"/>
          </w:tcPr>
          <w:p w14:paraId="17FE31F8" w14:textId="77777777" w:rsidR="002C7CAA" w:rsidRPr="00880A57" w:rsidRDefault="002C7CAA" w:rsidP="00593159">
            <w:pPr>
              <w:jc w:val="center"/>
              <w:rPr>
                <w:rFonts w:asciiTheme="minorHAnsi" w:hAnsiTheme="minorHAnsi" w:cstheme="minorHAnsi"/>
                <w:b/>
                <w:sz w:val="24"/>
                <w:szCs w:val="24"/>
              </w:rPr>
            </w:pPr>
            <w:r w:rsidRPr="00880A57">
              <w:rPr>
                <w:rFonts w:asciiTheme="minorHAnsi" w:hAnsiTheme="minorHAnsi" w:cstheme="minorHAnsi"/>
                <w:b/>
                <w:sz w:val="24"/>
                <w:szCs w:val="24"/>
              </w:rPr>
              <w:t>NU</w:t>
            </w:r>
          </w:p>
        </w:tc>
      </w:tr>
      <w:tr w:rsidR="002C7CAA" w:rsidRPr="00880A57" w14:paraId="1850CC5D" w14:textId="77777777" w:rsidTr="00593159">
        <w:tc>
          <w:tcPr>
            <w:tcW w:w="4781" w:type="dxa"/>
          </w:tcPr>
          <w:p w14:paraId="77028457" w14:textId="77777777" w:rsidR="002C7CAA" w:rsidRPr="00880A57" w:rsidRDefault="002C7CAA" w:rsidP="00593159">
            <w:pPr>
              <w:jc w:val="center"/>
              <w:rPr>
                <w:rFonts w:asciiTheme="minorHAnsi" w:hAnsiTheme="minorHAnsi" w:cstheme="minorHAnsi"/>
                <w:b/>
                <w:sz w:val="24"/>
                <w:szCs w:val="24"/>
              </w:rPr>
            </w:pPr>
            <w:r w:rsidRPr="00880A57">
              <w:rPr>
                <w:rFonts w:asciiTheme="minorHAnsi" w:hAnsiTheme="minorHAnsi" w:cstheme="minorHAnsi"/>
                <w:b/>
                <w:sz w:val="24"/>
                <w:szCs w:val="24"/>
              </w:rPr>
              <w:sym w:font="Wingdings" w:char="F06F"/>
            </w:r>
          </w:p>
        </w:tc>
        <w:tc>
          <w:tcPr>
            <w:tcW w:w="4782" w:type="dxa"/>
          </w:tcPr>
          <w:p w14:paraId="369BF69E" w14:textId="77777777" w:rsidR="002C7CAA" w:rsidRPr="00880A57" w:rsidRDefault="002C7CAA" w:rsidP="00593159">
            <w:pPr>
              <w:jc w:val="center"/>
              <w:rPr>
                <w:rFonts w:asciiTheme="minorHAnsi" w:hAnsiTheme="minorHAnsi" w:cstheme="minorHAnsi"/>
                <w:b/>
                <w:sz w:val="24"/>
                <w:szCs w:val="24"/>
              </w:rPr>
            </w:pPr>
            <w:r w:rsidRPr="00880A57">
              <w:rPr>
                <w:rFonts w:asciiTheme="minorHAnsi" w:hAnsiTheme="minorHAnsi" w:cstheme="minorHAnsi"/>
                <w:b/>
                <w:sz w:val="24"/>
                <w:szCs w:val="24"/>
              </w:rPr>
              <w:sym w:font="Wingdings" w:char="F06F"/>
            </w:r>
          </w:p>
        </w:tc>
      </w:tr>
    </w:tbl>
    <w:p w14:paraId="6EBCD1C4" w14:textId="77777777" w:rsidR="002C7CAA" w:rsidRPr="00880A57" w:rsidRDefault="002C7CAA" w:rsidP="002C7CAA">
      <w:pPr>
        <w:rPr>
          <w:rFonts w:asciiTheme="minorHAnsi" w:hAnsiTheme="minorHAnsi" w:cstheme="minorHAnsi"/>
          <w:b/>
          <w:sz w:val="24"/>
          <w:szCs w:val="24"/>
        </w:rPr>
      </w:pPr>
    </w:p>
    <w:p w14:paraId="6F707C35" w14:textId="5CC83F11" w:rsidR="00766CBC" w:rsidRPr="00880A57" w:rsidRDefault="002C7CAA" w:rsidP="00EC1B11">
      <w:pPr>
        <w:rPr>
          <w:rFonts w:asciiTheme="minorHAnsi" w:hAnsiTheme="minorHAnsi" w:cstheme="minorHAnsi"/>
          <w:b/>
          <w:sz w:val="24"/>
        </w:rPr>
      </w:pPr>
      <w:r w:rsidRPr="00880A57">
        <w:rPr>
          <w:rFonts w:asciiTheme="minorHAnsi" w:hAnsiTheme="minorHAnsi" w:cstheme="minorHAnsi"/>
          <w:b/>
          <w:sz w:val="24"/>
          <w:szCs w:val="24"/>
        </w:rPr>
        <w:t>Observații expert.........</w:t>
      </w:r>
    </w:p>
    <w:p w14:paraId="495A01A7" w14:textId="77777777" w:rsidR="00766CBC" w:rsidRPr="00880A57" w:rsidRDefault="00766CBC" w:rsidP="00766CBC">
      <w:pPr>
        <w:rPr>
          <w:rFonts w:asciiTheme="minorHAnsi" w:hAnsiTheme="minorHAnsi" w:cstheme="minorHAnsi"/>
          <w:b/>
          <w:sz w:val="24"/>
        </w:rPr>
      </w:pPr>
    </w:p>
    <w:p w14:paraId="1CFE3C03" w14:textId="77777777" w:rsidR="00766CBC" w:rsidRPr="00880A57" w:rsidRDefault="00766CBC" w:rsidP="00766CBC">
      <w:pPr>
        <w:ind w:hanging="120"/>
        <w:rPr>
          <w:rFonts w:asciiTheme="minorHAnsi" w:hAnsiTheme="minorHAnsi" w:cstheme="minorHAnsi"/>
          <w:b/>
          <w:sz w:val="24"/>
          <w:lang w:val="pt-BR"/>
        </w:rPr>
      </w:pPr>
      <w:r w:rsidRPr="00880A57">
        <w:rPr>
          <w:rFonts w:asciiTheme="minorHAnsi" w:hAnsiTheme="minorHAnsi" w:cstheme="minorHAnsi"/>
          <w:b/>
          <w:sz w:val="24"/>
          <w:lang w:val="pt-BR"/>
        </w:rPr>
        <w:t xml:space="preserve">D2. -  Verificare efectiva a bugetului indicativ conform HG 907/2016, inclusiv a cheltuielilor eligibile/ neeligibile </w:t>
      </w:r>
    </w:p>
    <w:p w14:paraId="6050F87C" w14:textId="77777777" w:rsidR="00766CBC" w:rsidRPr="00880A57" w:rsidRDefault="00766CBC" w:rsidP="00766CBC">
      <w:pPr>
        <w:ind w:hanging="120"/>
        <w:rPr>
          <w:rFonts w:asciiTheme="minorHAnsi" w:hAnsiTheme="minorHAnsi" w:cstheme="minorHAnsi"/>
          <w:b/>
          <w:sz w:val="24"/>
        </w:rPr>
      </w:pPr>
      <w:r w:rsidRPr="00880A57">
        <w:rPr>
          <w:rFonts w:asciiTheme="minorHAnsi" w:hAnsiTheme="minorHAnsi" w:cstheme="minorHAnsi"/>
          <w:sz w:val="24"/>
          <w:lang w:val="pt-BR"/>
        </w:rPr>
        <w:t>S-a utilizat cursul de schimb              1 Euro = …………………..LEI   din data de:____/_____/__________</w:t>
      </w:r>
    </w:p>
    <w:p w14:paraId="1D598C22" w14:textId="77777777" w:rsidR="00766CBC" w:rsidRPr="00880A57" w:rsidRDefault="00766CBC" w:rsidP="00766CBC">
      <w:pPr>
        <w:spacing w:before="120" w:after="120" w:line="240" w:lineRule="auto"/>
        <w:jc w:val="both"/>
        <w:rPr>
          <w:rFonts w:asciiTheme="minorHAnsi" w:hAnsiTheme="minorHAnsi" w:cstheme="minorHAnsi"/>
          <w:b/>
          <w:i/>
          <w:sz w:val="24"/>
          <w:lang w:val="en-US"/>
        </w:rPr>
      </w:pPr>
    </w:p>
    <w:tbl>
      <w:tblPr>
        <w:tblW w:w="5000" w:type="pct"/>
        <w:tblLook w:val="04A0" w:firstRow="1" w:lastRow="0" w:firstColumn="1" w:lastColumn="0" w:noHBand="0" w:noVBand="1"/>
      </w:tblPr>
      <w:tblGrid>
        <w:gridCol w:w="6194"/>
        <w:gridCol w:w="557"/>
        <w:gridCol w:w="429"/>
        <w:gridCol w:w="732"/>
        <w:gridCol w:w="654"/>
        <w:gridCol w:w="522"/>
        <w:gridCol w:w="465"/>
      </w:tblGrid>
      <w:tr w:rsidR="00766CBC" w:rsidRPr="00880A57" w14:paraId="018BA6DB" w14:textId="77777777" w:rsidTr="00EC1B11">
        <w:trPr>
          <w:trHeight w:val="300"/>
        </w:trPr>
        <w:tc>
          <w:tcPr>
            <w:tcW w:w="3215" w:type="pct"/>
            <w:tcBorders>
              <w:top w:val="single" w:sz="8" w:space="0" w:color="008080"/>
              <w:left w:val="single" w:sz="8" w:space="0" w:color="008080"/>
              <w:bottom w:val="single" w:sz="4" w:space="0" w:color="008080"/>
              <w:right w:val="nil"/>
            </w:tcBorders>
            <w:noWrap/>
            <w:vAlign w:val="bottom"/>
            <w:hideMark/>
          </w:tcPr>
          <w:p w14:paraId="0F61BB16" w14:textId="77777777" w:rsidR="00766CBC" w:rsidRPr="00880A57" w:rsidRDefault="00766CBC" w:rsidP="00766CBC">
            <w:pPr>
              <w:rPr>
                <w:rFonts w:asciiTheme="minorHAnsi" w:hAnsiTheme="minorHAnsi" w:cstheme="minorHAnsi"/>
                <w:b/>
                <w:sz w:val="24"/>
                <w:lang w:val="it-IT"/>
              </w:rPr>
            </w:pPr>
            <w:r w:rsidRPr="00880A57">
              <w:rPr>
                <w:rFonts w:asciiTheme="minorHAnsi" w:hAnsiTheme="minorHAnsi" w:cstheme="minorHAnsi"/>
                <w:b/>
                <w:sz w:val="24"/>
                <w:lang w:val="it-IT"/>
              </w:rPr>
              <w:t xml:space="preserve">Buget Indicativ al Proiectului (Valori fără TVA ) </w:t>
            </w:r>
          </w:p>
        </w:tc>
        <w:tc>
          <w:tcPr>
            <w:tcW w:w="558" w:type="pct"/>
            <w:gridSpan w:val="2"/>
            <w:vMerge w:val="restart"/>
            <w:tcBorders>
              <w:top w:val="single" w:sz="8" w:space="0" w:color="008080"/>
              <w:left w:val="single" w:sz="8" w:space="0" w:color="008080"/>
              <w:bottom w:val="single" w:sz="4" w:space="0" w:color="008080"/>
              <w:right w:val="single" w:sz="8" w:space="0" w:color="008080"/>
            </w:tcBorders>
            <w:vAlign w:val="center"/>
            <w:hideMark/>
          </w:tcPr>
          <w:p w14:paraId="33530074" w14:textId="77777777" w:rsidR="00766CBC" w:rsidRPr="00880A57" w:rsidRDefault="00766CBC" w:rsidP="00766CBC">
            <w:pPr>
              <w:jc w:val="center"/>
              <w:rPr>
                <w:rFonts w:asciiTheme="minorHAnsi" w:hAnsiTheme="minorHAnsi" w:cstheme="minorHAnsi"/>
                <w:b/>
                <w:sz w:val="24"/>
                <w:lang w:val="it-IT"/>
              </w:rPr>
            </w:pPr>
            <w:r w:rsidRPr="00880A57">
              <w:rPr>
                <w:rFonts w:asciiTheme="minorHAnsi" w:hAnsiTheme="minorHAnsi" w:cstheme="minorHAnsi"/>
                <w:b/>
                <w:sz w:val="24"/>
                <w:lang w:val="it-IT"/>
              </w:rPr>
              <w:t>Cheltuieli conform Cererii de finanţare</w:t>
            </w:r>
          </w:p>
        </w:tc>
        <w:tc>
          <w:tcPr>
            <w:tcW w:w="1227" w:type="pct"/>
            <w:gridSpan w:val="4"/>
            <w:tcBorders>
              <w:top w:val="single" w:sz="8" w:space="0" w:color="008080"/>
              <w:left w:val="nil"/>
              <w:bottom w:val="single" w:sz="8" w:space="0" w:color="008080"/>
              <w:right w:val="single" w:sz="8" w:space="0" w:color="008080"/>
            </w:tcBorders>
            <w:vAlign w:val="center"/>
            <w:hideMark/>
          </w:tcPr>
          <w:p w14:paraId="1245243B" w14:textId="77777777" w:rsidR="00766CBC" w:rsidRPr="00880A57" w:rsidRDefault="00766CBC" w:rsidP="00766CBC">
            <w:pPr>
              <w:ind w:right="-108"/>
              <w:jc w:val="center"/>
              <w:rPr>
                <w:rFonts w:asciiTheme="minorHAnsi" w:hAnsiTheme="minorHAnsi" w:cstheme="minorHAnsi"/>
                <w:b/>
                <w:sz w:val="24"/>
                <w:lang w:val="it-IT"/>
              </w:rPr>
            </w:pPr>
            <w:r w:rsidRPr="00880A57">
              <w:rPr>
                <w:rFonts w:asciiTheme="minorHAnsi" w:hAnsiTheme="minorHAnsi" w:cstheme="minorHAnsi"/>
                <w:b/>
                <w:sz w:val="24"/>
                <w:lang w:val="it-IT"/>
              </w:rPr>
              <w:t xml:space="preserve">Verificare </w:t>
            </w:r>
            <w:r w:rsidRPr="00880A57">
              <w:rPr>
                <w:rFonts w:asciiTheme="minorHAnsi" w:hAnsiTheme="minorHAnsi" w:cstheme="minorHAnsi"/>
                <w:b/>
                <w:i/>
                <w:sz w:val="24"/>
              </w:rPr>
              <w:t>OJFIR/</w:t>
            </w:r>
            <w:r w:rsidRPr="00880A57">
              <w:rPr>
                <w:rFonts w:asciiTheme="minorHAnsi" w:hAnsiTheme="minorHAnsi" w:cstheme="minorHAnsi"/>
                <w:b/>
                <w:i/>
                <w:sz w:val="24"/>
                <w:lang w:val="it-IT"/>
              </w:rPr>
              <w:t>CRFIR/AFIR-verificare prin sondaj</w:t>
            </w:r>
          </w:p>
        </w:tc>
      </w:tr>
      <w:tr w:rsidR="00766CBC" w:rsidRPr="00880A57" w14:paraId="621C2C10" w14:textId="77777777" w:rsidTr="00EC1B11">
        <w:trPr>
          <w:trHeight w:val="315"/>
        </w:trPr>
        <w:tc>
          <w:tcPr>
            <w:tcW w:w="3215" w:type="pct"/>
            <w:tcBorders>
              <w:top w:val="nil"/>
              <w:left w:val="single" w:sz="8" w:space="0" w:color="008080"/>
              <w:bottom w:val="single" w:sz="4" w:space="0" w:color="008080"/>
              <w:right w:val="nil"/>
            </w:tcBorders>
            <w:vAlign w:val="center"/>
            <w:hideMark/>
          </w:tcPr>
          <w:p w14:paraId="658CD49B"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Denumirea capitolelor de cheltuieli</w:t>
            </w:r>
          </w:p>
        </w:tc>
        <w:tc>
          <w:tcPr>
            <w:tcW w:w="558" w:type="pct"/>
            <w:gridSpan w:val="2"/>
            <w:vMerge/>
            <w:tcBorders>
              <w:top w:val="nil"/>
              <w:left w:val="single" w:sz="8" w:space="0" w:color="008080"/>
              <w:bottom w:val="single" w:sz="4" w:space="0" w:color="008080"/>
              <w:right w:val="nil"/>
            </w:tcBorders>
            <w:vAlign w:val="center"/>
            <w:hideMark/>
          </w:tcPr>
          <w:p w14:paraId="66C52F3A" w14:textId="77777777" w:rsidR="00766CBC" w:rsidRPr="00880A57" w:rsidRDefault="00766CBC" w:rsidP="00766CBC">
            <w:pPr>
              <w:rPr>
                <w:rFonts w:asciiTheme="minorHAnsi" w:hAnsiTheme="minorHAnsi" w:cstheme="minorHAnsi"/>
                <w:b/>
                <w:sz w:val="24"/>
                <w:lang w:val="it-IT"/>
              </w:rPr>
            </w:pPr>
          </w:p>
        </w:tc>
        <w:tc>
          <w:tcPr>
            <w:tcW w:w="718" w:type="pct"/>
            <w:gridSpan w:val="2"/>
            <w:tcBorders>
              <w:top w:val="single" w:sz="8" w:space="0" w:color="008080"/>
              <w:left w:val="single" w:sz="8" w:space="0" w:color="008080"/>
              <w:bottom w:val="single" w:sz="4" w:space="0" w:color="008080"/>
              <w:right w:val="single" w:sz="8" w:space="0" w:color="008080"/>
            </w:tcBorders>
            <w:vAlign w:val="center"/>
            <w:hideMark/>
          </w:tcPr>
          <w:p w14:paraId="35B19F1C"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Cheltuieli conform SF (documentatie tehnico-economica)</w:t>
            </w:r>
          </w:p>
        </w:tc>
        <w:tc>
          <w:tcPr>
            <w:tcW w:w="509" w:type="pct"/>
            <w:gridSpan w:val="2"/>
            <w:tcBorders>
              <w:top w:val="single" w:sz="4" w:space="0" w:color="008080"/>
              <w:left w:val="nil"/>
              <w:bottom w:val="single" w:sz="4" w:space="0" w:color="008080"/>
              <w:right w:val="single" w:sz="8" w:space="0" w:color="008080"/>
            </w:tcBorders>
            <w:vAlign w:val="center"/>
            <w:hideMark/>
          </w:tcPr>
          <w:p w14:paraId="7A31C33E"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Diferenţe faţă de Cererea de finanţare</w:t>
            </w:r>
          </w:p>
        </w:tc>
      </w:tr>
      <w:tr w:rsidR="009234B0" w:rsidRPr="00880A57" w14:paraId="119717E8" w14:textId="77777777" w:rsidTr="00766CBC">
        <w:trPr>
          <w:trHeight w:val="315"/>
        </w:trPr>
        <w:tc>
          <w:tcPr>
            <w:tcW w:w="3215" w:type="pct"/>
            <w:tcBorders>
              <w:top w:val="nil"/>
              <w:left w:val="single" w:sz="8" w:space="0" w:color="008080"/>
              <w:bottom w:val="single" w:sz="4" w:space="0" w:color="008080"/>
              <w:right w:val="nil"/>
            </w:tcBorders>
            <w:vAlign w:val="center"/>
            <w:hideMark/>
          </w:tcPr>
          <w:p w14:paraId="6DD35C78"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 </w:t>
            </w:r>
          </w:p>
        </w:tc>
        <w:tc>
          <w:tcPr>
            <w:tcW w:w="319" w:type="pct"/>
            <w:tcBorders>
              <w:top w:val="nil"/>
              <w:left w:val="single" w:sz="8" w:space="0" w:color="008080"/>
              <w:bottom w:val="single" w:sz="4" w:space="0" w:color="008080"/>
              <w:right w:val="single" w:sz="4" w:space="0" w:color="008080"/>
            </w:tcBorders>
            <w:vAlign w:val="center"/>
            <w:hideMark/>
          </w:tcPr>
          <w:p w14:paraId="608F4EB2"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E</w:t>
            </w:r>
          </w:p>
        </w:tc>
        <w:tc>
          <w:tcPr>
            <w:tcW w:w="239" w:type="pct"/>
            <w:tcBorders>
              <w:top w:val="nil"/>
              <w:left w:val="nil"/>
              <w:bottom w:val="single" w:sz="4" w:space="0" w:color="008080"/>
              <w:right w:val="single" w:sz="8" w:space="0" w:color="008080"/>
            </w:tcBorders>
            <w:vAlign w:val="center"/>
            <w:hideMark/>
          </w:tcPr>
          <w:p w14:paraId="74CADA1A"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N</w:t>
            </w:r>
          </w:p>
        </w:tc>
        <w:tc>
          <w:tcPr>
            <w:tcW w:w="381" w:type="pct"/>
            <w:tcBorders>
              <w:top w:val="nil"/>
              <w:left w:val="nil"/>
              <w:bottom w:val="single" w:sz="4" w:space="0" w:color="008080"/>
              <w:right w:val="single" w:sz="4" w:space="0" w:color="008080"/>
            </w:tcBorders>
            <w:vAlign w:val="center"/>
            <w:hideMark/>
          </w:tcPr>
          <w:p w14:paraId="251E16AD"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E</w:t>
            </w:r>
          </w:p>
        </w:tc>
        <w:tc>
          <w:tcPr>
            <w:tcW w:w="337" w:type="pct"/>
            <w:tcBorders>
              <w:top w:val="nil"/>
              <w:left w:val="nil"/>
              <w:bottom w:val="single" w:sz="4" w:space="0" w:color="008080"/>
              <w:right w:val="single" w:sz="8" w:space="0" w:color="008080"/>
            </w:tcBorders>
            <w:vAlign w:val="center"/>
            <w:hideMark/>
          </w:tcPr>
          <w:p w14:paraId="0E58AED0"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N</w:t>
            </w:r>
          </w:p>
        </w:tc>
        <w:tc>
          <w:tcPr>
            <w:tcW w:w="271" w:type="pct"/>
            <w:tcBorders>
              <w:top w:val="nil"/>
              <w:left w:val="nil"/>
              <w:bottom w:val="single" w:sz="4" w:space="0" w:color="008080"/>
              <w:right w:val="single" w:sz="4" w:space="0" w:color="008080"/>
            </w:tcBorders>
            <w:vAlign w:val="center"/>
            <w:hideMark/>
          </w:tcPr>
          <w:p w14:paraId="7B370B5F"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E</w:t>
            </w:r>
          </w:p>
        </w:tc>
        <w:tc>
          <w:tcPr>
            <w:tcW w:w="238" w:type="pct"/>
            <w:tcBorders>
              <w:top w:val="nil"/>
              <w:left w:val="nil"/>
              <w:bottom w:val="single" w:sz="4" w:space="0" w:color="008080"/>
              <w:right w:val="single" w:sz="8" w:space="0" w:color="008080"/>
            </w:tcBorders>
            <w:vAlign w:val="center"/>
            <w:hideMark/>
          </w:tcPr>
          <w:p w14:paraId="09BC22FE"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N</w:t>
            </w:r>
          </w:p>
        </w:tc>
      </w:tr>
      <w:tr w:rsidR="009234B0" w:rsidRPr="00880A57" w14:paraId="7306B8D9"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6C7CEA82"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1</w:t>
            </w:r>
          </w:p>
        </w:tc>
        <w:tc>
          <w:tcPr>
            <w:tcW w:w="319" w:type="pct"/>
            <w:tcBorders>
              <w:top w:val="nil"/>
              <w:left w:val="single" w:sz="8" w:space="0" w:color="008080"/>
              <w:bottom w:val="single" w:sz="4" w:space="0" w:color="008080"/>
              <w:right w:val="single" w:sz="4" w:space="0" w:color="008080"/>
            </w:tcBorders>
            <w:vAlign w:val="center"/>
            <w:hideMark/>
          </w:tcPr>
          <w:p w14:paraId="0F3D6528"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2</w:t>
            </w:r>
          </w:p>
        </w:tc>
        <w:tc>
          <w:tcPr>
            <w:tcW w:w="239" w:type="pct"/>
            <w:tcBorders>
              <w:top w:val="nil"/>
              <w:left w:val="nil"/>
              <w:bottom w:val="single" w:sz="4" w:space="0" w:color="008080"/>
              <w:right w:val="single" w:sz="8" w:space="0" w:color="008080"/>
            </w:tcBorders>
            <w:vAlign w:val="center"/>
            <w:hideMark/>
          </w:tcPr>
          <w:p w14:paraId="415E609C"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3</w:t>
            </w:r>
          </w:p>
        </w:tc>
        <w:tc>
          <w:tcPr>
            <w:tcW w:w="381" w:type="pct"/>
            <w:tcBorders>
              <w:top w:val="nil"/>
              <w:left w:val="nil"/>
              <w:bottom w:val="single" w:sz="4" w:space="0" w:color="008080"/>
              <w:right w:val="single" w:sz="4" w:space="0" w:color="008080"/>
            </w:tcBorders>
            <w:vAlign w:val="center"/>
            <w:hideMark/>
          </w:tcPr>
          <w:p w14:paraId="5CAD1989"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2</w:t>
            </w:r>
          </w:p>
        </w:tc>
        <w:tc>
          <w:tcPr>
            <w:tcW w:w="337" w:type="pct"/>
            <w:tcBorders>
              <w:top w:val="nil"/>
              <w:left w:val="nil"/>
              <w:bottom w:val="single" w:sz="4" w:space="0" w:color="008080"/>
              <w:right w:val="single" w:sz="8" w:space="0" w:color="008080"/>
            </w:tcBorders>
            <w:vAlign w:val="center"/>
            <w:hideMark/>
          </w:tcPr>
          <w:p w14:paraId="77B986F1"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3</w:t>
            </w:r>
          </w:p>
        </w:tc>
        <w:tc>
          <w:tcPr>
            <w:tcW w:w="271" w:type="pct"/>
            <w:tcBorders>
              <w:top w:val="nil"/>
              <w:left w:val="nil"/>
              <w:bottom w:val="single" w:sz="4" w:space="0" w:color="008080"/>
              <w:right w:val="single" w:sz="4" w:space="0" w:color="008080"/>
            </w:tcBorders>
            <w:vAlign w:val="center"/>
            <w:hideMark/>
          </w:tcPr>
          <w:p w14:paraId="237AB427"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2</w:t>
            </w:r>
          </w:p>
        </w:tc>
        <w:tc>
          <w:tcPr>
            <w:tcW w:w="238" w:type="pct"/>
            <w:tcBorders>
              <w:top w:val="nil"/>
              <w:left w:val="nil"/>
              <w:bottom w:val="single" w:sz="4" w:space="0" w:color="008080"/>
              <w:right w:val="single" w:sz="8" w:space="0" w:color="008080"/>
            </w:tcBorders>
            <w:vAlign w:val="center"/>
            <w:hideMark/>
          </w:tcPr>
          <w:p w14:paraId="355E0586"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3</w:t>
            </w:r>
          </w:p>
        </w:tc>
      </w:tr>
      <w:tr w:rsidR="009234B0" w:rsidRPr="00880A57" w14:paraId="29E74B38"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63EE4E7F" w14:textId="77777777"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 xml:space="preserve">Capitolul 1 Cheltuieli pentru obţinerea şi amenajarea terenului - total, din care: </w:t>
            </w:r>
          </w:p>
        </w:tc>
        <w:tc>
          <w:tcPr>
            <w:tcW w:w="319" w:type="pct"/>
            <w:tcBorders>
              <w:top w:val="nil"/>
              <w:left w:val="single" w:sz="8" w:space="0" w:color="008080"/>
              <w:bottom w:val="single" w:sz="4" w:space="0" w:color="008080"/>
              <w:right w:val="single" w:sz="4" w:space="0" w:color="008080"/>
            </w:tcBorders>
            <w:noWrap/>
            <w:vAlign w:val="bottom"/>
          </w:tcPr>
          <w:p w14:paraId="48464D1B" w14:textId="77777777" w:rsidR="00766CBC" w:rsidRPr="00880A57" w:rsidRDefault="00766CBC" w:rsidP="00766CBC">
            <w:pPr>
              <w:rPr>
                <w:rFonts w:asciiTheme="minorHAnsi" w:hAnsiTheme="minorHAnsi" w:cstheme="minorHAnsi"/>
                <w:b/>
                <w:sz w:val="24"/>
              </w:rPr>
            </w:pPr>
          </w:p>
        </w:tc>
        <w:tc>
          <w:tcPr>
            <w:tcW w:w="239" w:type="pct"/>
            <w:tcBorders>
              <w:top w:val="nil"/>
              <w:left w:val="nil"/>
              <w:bottom w:val="single" w:sz="4" w:space="0" w:color="008080"/>
              <w:right w:val="single" w:sz="8" w:space="0" w:color="008080"/>
            </w:tcBorders>
            <w:noWrap/>
            <w:vAlign w:val="bottom"/>
          </w:tcPr>
          <w:p w14:paraId="4C08DF06" w14:textId="77777777" w:rsidR="00766CBC" w:rsidRPr="00880A57" w:rsidRDefault="00766CBC" w:rsidP="00766CBC">
            <w:pPr>
              <w:rPr>
                <w:rFonts w:asciiTheme="minorHAnsi" w:hAnsiTheme="minorHAnsi" w:cstheme="minorHAnsi"/>
                <w:b/>
                <w:sz w:val="24"/>
              </w:rPr>
            </w:pPr>
          </w:p>
        </w:tc>
        <w:tc>
          <w:tcPr>
            <w:tcW w:w="381" w:type="pct"/>
            <w:tcBorders>
              <w:top w:val="nil"/>
              <w:left w:val="nil"/>
              <w:bottom w:val="single" w:sz="4" w:space="0" w:color="008080"/>
              <w:right w:val="single" w:sz="4" w:space="0" w:color="008080"/>
            </w:tcBorders>
            <w:noWrap/>
            <w:vAlign w:val="bottom"/>
          </w:tcPr>
          <w:p w14:paraId="0B60B755" w14:textId="77777777" w:rsidR="00766CBC" w:rsidRPr="00880A57" w:rsidRDefault="00766CBC" w:rsidP="00766CBC">
            <w:pPr>
              <w:rPr>
                <w:rFonts w:asciiTheme="minorHAnsi" w:hAnsiTheme="minorHAnsi" w:cstheme="minorHAnsi"/>
                <w:b/>
                <w:sz w:val="24"/>
              </w:rPr>
            </w:pPr>
          </w:p>
        </w:tc>
        <w:tc>
          <w:tcPr>
            <w:tcW w:w="337" w:type="pct"/>
            <w:tcBorders>
              <w:top w:val="nil"/>
              <w:left w:val="nil"/>
              <w:bottom w:val="single" w:sz="4" w:space="0" w:color="008080"/>
              <w:right w:val="single" w:sz="8" w:space="0" w:color="008080"/>
            </w:tcBorders>
            <w:noWrap/>
            <w:vAlign w:val="bottom"/>
          </w:tcPr>
          <w:p w14:paraId="1865FCAA" w14:textId="77777777" w:rsidR="00766CBC" w:rsidRPr="00880A57" w:rsidRDefault="00766CBC" w:rsidP="00766CBC">
            <w:pPr>
              <w:rPr>
                <w:rFonts w:asciiTheme="minorHAnsi" w:hAnsiTheme="minorHAnsi" w:cstheme="minorHAnsi"/>
                <w:b/>
                <w:sz w:val="24"/>
              </w:rPr>
            </w:pPr>
          </w:p>
        </w:tc>
        <w:tc>
          <w:tcPr>
            <w:tcW w:w="271" w:type="pct"/>
            <w:tcBorders>
              <w:top w:val="nil"/>
              <w:left w:val="nil"/>
              <w:bottom w:val="single" w:sz="4" w:space="0" w:color="008080"/>
              <w:right w:val="single" w:sz="4" w:space="0" w:color="008080"/>
            </w:tcBorders>
            <w:noWrap/>
            <w:vAlign w:val="bottom"/>
          </w:tcPr>
          <w:p w14:paraId="1B9AD5DC" w14:textId="77777777" w:rsidR="00766CBC" w:rsidRPr="00880A57" w:rsidRDefault="00766CBC" w:rsidP="00766CBC">
            <w:pPr>
              <w:jc w:val="right"/>
              <w:rPr>
                <w:rFonts w:asciiTheme="minorHAnsi" w:hAnsiTheme="minorHAnsi" w:cstheme="minorHAnsi"/>
                <w:b/>
                <w:sz w:val="24"/>
              </w:rPr>
            </w:pPr>
          </w:p>
        </w:tc>
        <w:tc>
          <w:tcPr>
            <w:tcW w:w="238" w:type="pct"/>
            <w:tcBorders>
              <w:top w:val="nil"/>
              <w:left w:val="nil"/>
              <w:bottom w:val="single" w:sz="4" w:space="0" w:color="008080"/>
              <w:right w:val="single" w:sz="8" w:space="0" w:color="008080"/>
            </w:tcBorders>
            <w:noWrap/>
            <w:vAlign w:val="bottom"/>
          </w:tcPr>
          <w:p w14:paraId="1E0B1312" w14:textId="77777777" w:rsidR="00766CBC" w:rsidRPr="00880A57" w:rsidRDefault="00766CBC" w:rsidP="00766CBC">
            <w:pPr>
              <w:jc w:val="right"/>
              <w:rPr>
                <w:rFonts w:asciiTheme="minorHAnsi" w:hAnsiTheme="minorHAnsi" w:cstheme="minorHAnsi"/>
                <w:b/>
                <w:sz w:val="24"/>
              </w:rPr>
            </w:pPr>
          </w:p>
        </w:tc>
      </w:tr>
      <w:tr w:rsidR="009234B0" w:rsidRPr="00880A57" w14:paraId="6B2C08CA"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293D673B" w14:textId="77777777" w:rsidR="00766CBC" w:rsidRPr="00880A57" w:rsidRDefault="00766CBC" w:rsidP="00766CBC">
            <w:pPr>
              <w:rPr>
                <w:rFonts w:asciiTheme="minorHAnsi" w:hAnsiTheme="minorHAnsi" w:cstheme="minorHAnsi"/>
                <w:sz w:val="24"/>
                <w:lang w:val="fr-FR"/>
              </w:rPr>
            </w:pPr>
            <w:r w:rsidRPr="00880A57">
              <w:rPr>
                <w:rFonts w:asciiTheme="minorHAnsi" w:hAnsiTheme="minorHAnsi" w:cstheme="minorHAnsi"/>
                <w:sz w:val="24"/>
                <w:lang w:val="fr-FR"/>
              </w:rPr>
              <w:t xml:space="preserve">1.1Cheltuieli </w:t>
            </w:r>
            <w:proofErr w:type="spellStart"/>
            <w:r w:rsidRPr="00880A57">
              <w:rPr>
                <w:rFonts w:asciiTheme="minorHAnsi" w:hAnsiTheme="minorHAnsi" w:cstheme="minorHAnsi"/>
                <w:sz w:val="24"/>
                <w:lang w:val="fr-FR"/>
              </w:rPr>
              <w:t>pentru</w:t>
            </w:r>
            <w:proofErr w:type="spellEnd"/>
            <w:r w:rsidRPr="00880A57">
              <w:rPr>
                <w:rFonts w:asciiTheme="minorHAnsi" w:hAnsiTheme="minorHAnsi" w:cstheme="minorHAnsi"/>
                <w:sz w:val="24"/>
                <w:lang w:val="fr-FR"/>
              </w:rPr>
              <w:t xml:space="preserve"> </w:t>
            </w:r>
            <w:proofErr w:type="spellStart"/>
            <w:proofErr w:type="gramStart"/>
            <w:r w:rsidRPr="00880A57">
              <w:rPr>
                <w:rFonts w:asciiTheme="minorHAnsi" w:hAnsiTheme="minorHAnsi" w:cstheme="minorHAnsi"/>
                <w:sz w:val="24"/>
                <w:lang w:val="fr-FR"/>
              </w:rPr>
              <w:t>obţinerea</w:t>
            </w:r>
            <w:proofErr w:type="spellEnd"/>
            <w:r w:rsidRPr="00880A57">
              <w:rPr>
                <w:rFonts w:asciiTheme="minorHAnsi" w:hAnsiTheme="minorHAnsi" w:cstheme="minorHAnsi"/>
                <w:sz w:val="24"/>
                <w:lang w:val="fr-FR"/>
              </w:rPr>
              <w:t xml:space="preserve">  </w:t>
            </w:r>
            <w:proofErr w:type="spellStart"/>
            <w:r w:rsidRPr="00880A57">
              <w:rPr>
                <w:rFonts w:asciiTheme="minorHAnsi" w:hAnsiTheme="minorHAnsi" w:cstheme="minorHAnsi"/>
                <w:sz w:val="24"/>
                <w:lang w:val="fr-FR"/>
              </w:rPr>
              <w:t>terenului</w:t>
            </w:r>
            <w:proofErr w:type="spellEnd"/>
            <w:proofErr w:type="gramEnd"/>
            <w:r w:rsidRPr="00880A57">
              <w:rPr>
                <w:rFonts w:asciiTheme="minorHAnsi" w:hAnsiTheme="minorHAnsi" w:cstheme="minorHAnsi"/>
                <w:sz w:val="24"/>
                <w:lang w:val="fr-FR"/>
              </w:rPr>
              <w:t xml:space="preserve"> </w:t>
            </w:r>
            <w:r w:rsidRPr="00880A57">
              <w:rPr>
                <w:rFonts w:asciiTheme="minorHAnsi" w:hAnsiTheme="minorHAnsi" w:cstheme="minorHAnsi"/>
                <w:b/>
                <w:sz w:val="24"/>
                <w:lang w:val="fr-FR"/>
              </w:rPr>
              <w:t>(N)</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33AE0BA4" w14:textId="77777777" w:rsidR="00766CBC" w:rsidRPr="00880A57" w:rsidRDefault="00766CBC" w:rsidP="00766CBC">
            <w:pPr>
              <w:rPr>
                <w:rFonts w:asciiTheme="minorHAnsi" w:hAnsiTheme="minorHAnsi" w:cstheme="minorHAnsi"/>
                <w:sz w:val="24"/>
                <w:lang w:val="fr-FR"/>
              </w:rPr>
            </w:pPr>
          </w:p>
        </w:tc>
        <w:tc>
          <w:tcPr>
            <w:tcW w:w="239" w:type="pct"/>
            <w:tcBorders>
              <w:top w:val="nil"/>
              <w:left w:val="nil"/>
              <w:bottom w:val="single" w:sz="4" w:space="0" w:color="008080"/>
              <w:right w:val="single" w:sz="8" w:space="0" w:color="008080"/>
            </w:tcBorders>
            <w:noWrap/>
            <w:vAlign w:val="bottom"/>
          </w:tcPr>
          <w:p w14:paraId="370157D0" w14:textId="77777777" w:rsidR="00766CBC" w:rsidRPr="00880A57" w:rsidRDefault="00766CBC" w:rsidP="00766CBC">
            <w:pPr>
              <w:jc w:val="right"/>
              <w:rPr>
                <w:rFonts w:asciiTheme="minorHAnsi" w:hAnsiTheme="minorHAnsi" w:cstheme="minorHAnsi"/>
                <w:sz w:val="24"/>
                <w:lang w:val="fr-FR"/>
              </w:rPr>
            </w:pPr>
          </w:p>
        </w:tc>
        <w:tc>
          <w:tcPr>
            <w:tcW w:w="381" w:type="pct"/>
            <w:tcBorders>
              <w:top w:val="nil"/>
              <w:left w:val="nil"/>
              <w:bottom w:val="single" w:sz="4" w:space="0" w:color="008080"/>
              <w:right w:val="single" w:sz="4" w:space="0" w:color="008080"/>
            </w:tcBorders>
            <w:noWrap/>
            <w:vAlign w:val="bottom"/>
          </w:tcPr>
          <w:p w14:paraId="49929A1B" w14:textId="77777777" w:rsidR="00766CBC" w:rsidRPr="00880A57" w:rsidRDefault="00766CBC" w:rsidP="00766CBC">
            <w:pPr>
              <w:rPr>
                <w:rFonts w:asciiTheme="minorHAnsi" w:hAnsiTheme="minorHAnsi" w:cstheme="minorHAnsi"/>
                <w:sz w:val="24"/>
                <w:lang w:val="fr-FR"/>
              </w:rPr>
            </w:pPr>
          </w:p>
        </w:tc>
        <w:tc>
          <w:tcPr>
            <w:tcW w:w="337" w:type="pct"/>
            <w:tcBorders>
              <w:top w:val="nil"/>
              <w:left w:val="nil"/>
              <w:bottom w:val="single" w:sz="4" w:space="0" w:color="008080"/>
              <w:right w:val="single" w:sz="8" w:space="0" w:color="008080"/>
            </w:tcBorders>
            <w:noWrap/>
            <w:vAlign w:val="bottom"/>
          </w:tcPr>
          <w:p w14:paraId="182EEBF5" w14:textId="77777777" w:rsidR="00766CBC" w:rsidRPr="00880A57" w:rsidRDefault="00766CBC" w:rsidP="00766CBC">
            <w:pPr>
              <w:jc w:val="right"/>
              <w:rPr>
                <w:rFonts w:asciiTheme="minorHAnsi" w:hAnsiTheme="minorHAnsi" w:cstheme="minorHAnsi"/>
                <w:sz w:val="24"/>
                <w:lang w:val="fr-FR"/>
              </w:rPr>
            </w:pPr>
          </w:p>
        </w:tc>
        <w:tc>
          <w:tcPr>
            <w:tcW w:w="271" w:type="pct"/>
            <w:tcBorders>
              <w:top w:val="nil"/>
              <w:left w:val="nil"/>
              <w:bottom w:val="single" w:sz="4" w:space="0" w:color="008080"/>
              <w:right w:val="single" w:sz="4" w:space="0" w:color="008080"/>
            </w:tcBorders>
            <w:noWrap/>
            <w:vAlign w:val="bottom"/>
          </w:tcPr>
          <w:p w14:paraId="5B1EC9EE" w14:textId="77777777" w:rsidR="00766CBC" w:rsidRPr="00880A57" w:rsidRDefault="00766CBC" w:rsidP="00766CBC">
            <w:pPr>
              <w:rPr>
                <w:rFonts w:asciiTheme="minorHAnsi" w:hAnsiTheme="minorHAnsi" w:cstheme="minorHAnsi"/>
                <w:sz w:val="24"/>
                <w:lang w:val="fr-FR"/>
              </w:rPr>
            </w:pPr>
          </w:p>
        </w:tc>
        <w:tc>
          <w:tcPr>
            <w:tcW w:w="238" w:type="pct"/>
            <w:tcBorders>
              <w:top w:val="nil"/>
              <w:left w:val="nil"/>
              <w:bottom w:val="single" w:sz="4" w:space="0" w:color="008080"/>
              <w:right w:val="single" w:sz="8" w:space="0" w:color="008080"/>
            </w:tcBorders>
            <w:noWrap/>
            <w:vAlign w:val="bottom"/>
          </w:tcPr>
          <w:p w14:paraId="47358494" w14:textId="77777777" w:rsidR="00766CBC" w:rsidRPr="00880A57" w:rsidRDefault="00766CBC" w:rsidP="00766CBC">
            <w:pPr>
              <w:jc w:val="right"/>
              <w:rPr>
                <w:rFonts w:asciiTheme="minorHAnsi" w:hAnsiTheme="minorHAnsi" w:cstheme="minorHAnsi"/>
                <w:sz w:val="24"/>
                <w:lang w:val="fr-FR"/>
              </w:rPr>
            </w:pPr>
          </w:p>
        </w:tc>
      </w:tr>
      <w:tr w:rsidR="009234B0" w:rsidRPr="00880A57" w14:paraId="64E945A1"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135A2439"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 xml:space="preserve">1.2 Cheltuieli pentru amenajarea terenului </w:t>
            </w:r>
          </w:p>
        </w:tc>
        <w:tc>
          <w:tcPr>
            <w:tcW w:w="319" w:type="pct"/>
            <w:tcBorders>
              <w:top w:val="nil"/>
              <w:left w:val="single" w:sz="8" w:space="0" w:color="008080"/>
              <w:bottom w:val="single" w:sz="4" w:space="0" w:color="008080"/>
              <w:right w:val="single" w:sz="4" w:space="0" w:color="008080"/>
            </w:tcBorders>
            <w:noWrap/>
            <w:vAlign w:val="bottom"/>
          </w:tcPr>
          <w:p w14:paraId="042C557C"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bottom"/>
          </w:tcPr>
          <w:p w14:paraId="33D8210F"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0578F9F8"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bottom"/>
          </w:tcPr>
          <w:p w14:paraId="0D1A5771"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4699544E"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03440E67" w14:textId="77777777" w:rsidR="00766CBC" w:rsidRPr="00880A57" w:rsidRDefault="00766CBC" w:rsidP="00766CBC">
            <w:pPr>
              <w:jc w:val="right"/>
              <w:rPr>
                <w:rFonts w:asciiTheme="minorHAnsi" w:hAnsiTheme="minorHAnsi" w:cstheme="minorHAnsi"/>
                <w:sz w:val="24"/>
                <w:lang w:val="it-IT"/>
              </w:rPr>
            </w:pPr>
          </w:p>
        </w:tc>
      </w:tr>
      <w:tr w:rsidR="009234B0" w:rsidRPr="00880A57" w14:paraId="76E8CD7D"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642124E1"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1.3 Cheltuieli cu amenajări pentru  protecţia mediului şi aducerea la starea iniţială </w:t>
            </w:r>
          </w:p>
        </w:tc>
        <w:tc>
          <w:tcPr>
            <w:tcW w:w="319" w:type="pct"/>
            <w:tcBorders>
              <w:top w:val="nil"/>
              <w:left w:val="single" w:sz="8" w:space="0" w:color="008080"/>
              <w:bottom w:val="single" w:sz="4" w:space="0" w:color="008080"/>
              <w:right w:val="single" w:sz="4" w:space="0" w:color="008080"/>
            </w:tcBorders>
            <w:noWrap/>
            <w:vAlign w:val="bottom"/>
          </w:tcPr>
          <w:p w14:paraId="6690B217"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bottom"/>
          </w:tcPr>
          <w:p w14:paraId="580CFAD7"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bottom"/>
          </w:tcPr>
          <w:p w14:paraId="04FFE5D2"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bottom"/>
          </w:tcPr>
          <w:p w14:paraId="6820695A"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3E768726"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642B9465" w14:textId="77777777" w:rsidR="00766CBC" w:rsidRPr="00880A57" w:rsidRDefault="00766CBC" w:rsidP="00766CBC">
            <w:pPr>
              <w:jc w:val="right"/>
              <w:rPr>
                <w:rFonts w:asciiTheme="minorHAnsi" w:hAnsiTheme="minorHAnsi" w:cstheme="minorHAnsi"/>
                <w:sz w:val="24"/>
              </w:rPr>
            </w:pPr>
          </w:p>
        </w:tc>
      </w:tr>
      <w:tr w:rsidR="009234B0" w:rsidRPr="00880A57" w14:paraId="7202A548"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C203CB4"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1.4 </w:t>
            </w:r>
            <w:proofErr w:type="spellStart"/>
            <w:r w:rsidRPr="00880A57">
              <w:rPr>
                <w:rFonts w:asciiTheme="minorHAnsi" w:hAnsiTheme="minorHAnsi" w:cstheme="minorHAnsi"/>
                <w:sz w:val="24"/>
                <w:lang w:val="en-GB"/>
              </w:rPr>
              <w:t>Cheltuieli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relocarea</w:t>
            </w:r>
            <w:proofErr w:type="spellEnd"/>
            <w:r w:rsidRPr="00880A57">
              <w:rPr>
                <w:rFonts w:asciiTheme="minorHAnsi" w:hAnsiTheme="minorHAnsi" w:cstheme="minorHAnsi"/>
                <w:sz w:val="24"/>
                <w:lang w:val="en-GB"/>
              </w:rPr>
              <w:t>/</w:t>
            </w:r>
            <w:proofErr w:type="spellStart"/>
            <w:r w:rsidRPr="00880A57">
              <w:rPr>
                <w:rFonts w:asciiTheme="minorHAnsi" w:hAnsiTheme="minorHAnsi" w:cstheme="minorHAnsi"/>
                <w:sz w:val="24"/>
                <w:lang w:val="en-GB"/>
              </w:rPr>
              <w:t>protecţia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utilităţilor</w:t>
            </w:r>
            <w:proofErr w:type="spellEnd"/>
          </w:p>
        </w:tc>
        <w:tc>
          <w:tcPr>
            <w:tcW w:w="319" w:type="pct"/>
            <w:tcBorders>
              <w:top w:val="nil"/>
              <w:left w:val="single" w:sz="8" w:space="0" w:color="008080"/>
              <w:bottom w:val="single" w:sz="4" w:space="0" w:color="008080"/>
              <w:right w:val="single" w:sz="4" w:space="0" w:color="008080"/>
            </w:tcBorders>
            <w:noWrap/>
            <w:vAlign w:val="bottom"/>
          </w:tcPr>
          <w:p w14:paraId="5BC5AED0"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bottom"/>
          </w:tcPr>
          <w:p w14:paraId="49D05135"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bottom"/>
          </w:tcPr>
          <w:p w14:paraId="57C82A74"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bottom"/>
          </w:tcPr>
          <w:p w14:paraId="351199EE"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7F4B079D"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7C700F29" w14:textId="77777777" w:rsidR="00766CBC" w:rsidRPr="00880A57" w:rsidRDefault="00766CBC" w:rsidP="00766CBC">
            <w:pPr>
              <w:jc w:val="right"/>
              <w:rPr>
                <w:rFonts w:asciiTheme="minorHAnsi" w:hAnsiTheme="minorHAnsi" w:cstheme="minorHAnsi"/>
                <w:sz w:val="24"/>
              </w:rPr>
            </w:pPr>
          </w:p>
        </w:tc>
      </w:tr>
      <w:tr w:rsidR="009234B0" w:rsidRPr="00880A57" w14:paraId="3FB4EDA5" w14:textId="77777777" w:rsidTr="00766CBC">
        <w:trPr>
          <w:trHeight w:val="450"/>
        </w:trPr>
        <w:tc>
          <w:tcPr>
            <w:tcW w:w="3215" w:type="pct"/>
            <w:tcBorders>
              <w:top w:val="nil"/>
              <w:left w:val="single" w:sz="8" w:space="0" w:color="008080"/>
              <w:bottom w:val="single" w:sz="4" w:space="0" w:color="008080"/>
              <w:right w:val="nil"/>
            </w:tcBorders>
            <w:vAlign w:val="center"/>
            <w:hideMark/>
          </w:tcPr>
          <w:p w14:paraId="6A8BB211" w14:textId="77777777" w:rsidR="00766CBC" w:rsidRPr="00880A57" w:rsidRDefault="00766CBC" w:rsidP="00766CBC">
            <w:pPr>
              <w:rPr>
                <w:rFonts w:asciiTheme="minorHAnsi" w:hAnsiTheme="minorHAnsi" w:cstheme="minorHAnsi"/>
                <w:b/>
                <w:sz w:val="24"/>
                <w:lang w:val="it-IT"/>
              </w:rPr>
            </w:pPr>
            <w:r w:rsidRPr="00880A57">
              <w:rPr>
                <w:rFonts w:asciiTheme="minorHAnsi" w:hAnsiTheme="minorHAnsi" w:cstheme="minorHAnsi"/>
                <w:b/>
                <w:sz w:val="24"/>
                <w:lang w:val="it-IT"/>
              </w:rPr>
              <w:t xml:space="preserve">Capitolul 2 Cheltuieli pentru asigurarea utilitaţilor necesare obiectivului - total </w:t>
            </w:r>
          </w:p>
        </w:tc>
        <w:tc>
          <w:tcPr>
            <w:tcW w:w="319" w:type="pct"/>
            <w:tcBorders>
              <w:top w:val="nil"/>
              <w:left w:val="single" w:sz="8" w:space="0" w:color="008080"/>
              <w:bottom w:val="single" w:sz="4" w:space="0" w:color="008080"/>
              <w:right w:val="single" w:sz="4" w:space="0" w:color="008080"/>
            </w:tcBorders>
            <w:noWrap/>
            <w:vAlign w:val="center"/>
          </w:tcPr>
          <w:p w14:paraId="0C3B1A35" w14:textId="77777777" w:rsidR="00766CBC" w:rsidRPr="00880A57" w:rsidRDefault="00766CBC" w:rsidP="00766CBC">
            <w:pPr>
              <w:jc w:val="right"/>
              <w:rPr>
                <w:rFonts w:asciiTheme="minorHAnsi" w:hAnsiTheme="minorHAnsi" w:cstheme="minorHAnsi"/>
                <w:b/>
                <w:sz w:val="24"/>
                <w:lang w:val="it-IT"/>
              </w:rPr>
            </w:pPr>
          </w:p>
        </w:tc>
        <w:tc>
          <w:tcPr>
            <w:tcW w:w="239" w:type="pct"/>
            <w:tcBorders>
              <w:top w:val="nil"/>
              <w:left w:val="nil"/>
              <w:bottom w:val="single" w:sz="4" w:space="0" w:color="008080"/>
              <w:right w:val="single" w:sz="8" w:space="0" w:color="008080"/>
            </w:tcBorders>
            <w:noWrap/>
            <w:vAlign w:val="center"/>
          </w:tcPr>
          <w:p w14:paraId="52692989" w14:textId="77777777" w:rsidR="00766CBC" w:rsidRPr="00880A57" w:rsidRDefault="00766CBC" w:rsidP="00766CBC">
            <w:pPr>
              <w:jc w:val="right"/>
              <w:rPr>
                <w:rFonts w:asciiTheme="minorHAnsi" w:hAnsiTheme="minorHAnsi" w:cstheme="minorHAnsi"/>
                <w:b/>
                <w:sz w:val="24"/>
                <w:lang w:val="it-IT"/>
              </w:rPr>
            </w:pPr>
          </w:p>
        </w:tc>
        <w:tc>
          <w:tcPr>
            <w:tcW w:w="381" w:type="pct"/>
            <w:tcBorders>
              <w:top w:val="nil"/>
              <w:left w:val="nil"/>
              <w:bottom w:val="single" w:sz="4" w:space="0" w:color="008080"/>
              <w:right w:val="single" w:sz="4" w:space="0" w:color="008080"/>
            </w:tcBorders>
            <w:noWrap/>
            <w:vAlign w:val="center"/>
          </w:tcPr>
          <w:p w14:paraId="276B5525" w14:textId="77777777" w:rsidR="00766CBC" w:rsidRPr="00880A57" w:rsidRDefault="00766CBC" w:rsidP="00766CBC">
            <w:pPr>
              <w:jc w:val="right"/>
              <w:rPr>
                <w:rFonts w:asciiTheme="minorHAnsi" w:hAnsiTheme="minorHAnsi" w:cstheme="minorHAnsi"/>
                <w:b/>
                <w:sz w:val="24"/>
                <w:lang w:val="it-IT"/>
              </w:rPr>
            </w:pPr>
          </w:p>
        </w:tc>
        <w:tc>
          <w:tcPr>
            <w:tcW w:w="337" w:type="pct"/>
            <w:tcBorders>
              <w:top w:val="nil"/>
              <w:left w:val="nil"/>
              <w:bottom w:val="single" w:sz="4" w:space="0" w:color="008080"/>
              <w:right w:val="single" w:sz="8" w:space="0" w:color="008080"/>
            </w:tcBorders>
            <w:noWrap/>
            <w:vAlign w:val="center"/>
          </w:tcPr>
          <w:p w14:paraId="5BAE4741" w14:textId="77777777" w:rsidR="00766CBC" w:rsidRPr="00880A57" w:rsidRDefault="00766CBC" w:rsidP="00766CBC">
            <w:pPr>
              <w:jc w:val="right"/>
              <w:rPr>
                <w:rFonts w:asciiTheme="minorHAnsi" w:hAnsiTheme="minorHAnsi" w:cstheme="minorHAnsi"/>
                <w:b/>
                <w:sz w:val="24"/>
                <w:lang w:val="it-IT"/>
              </w:rPr>
            </w:pPr>
          </w:p>
        </w:tc>
        <w:tc>
          <w:tcPr>
            <w:tcW w:w="271" w:type="pct"/>
            <w:tcBorders>
              <w:top w:val="nil"/>
              <w:left w:val="nil"/>
              <w:bottom w:val="single" w:sz="4" w:space="0" w:color="008080"/>
              <w:right w:val="single" w:sz="4" w:space="0" w:color="008080"/>
            </w:tcBorders>
            <w:noWrap/>
            <w:vAlign w:val="center"/>
          </w:tcPr>
          <w:p w14:paraId="47F06826" w14:textId="77777777" w:rsidR="00766CBC" w:rsidRPr="00880A57" w:rsidRDefault="00766CBC" w:rsidP="00766CBC">
            <w:pPr>
              <w:jc w:val="right"/>
              <w:rPr>
                <w:rFonts w:asciiTheme="minorHAnsi" w:hAnsiTheme="minorHAnsi" w:cstheme="minorHAnsi"/>
                <w:b/>
                <w:sz w:val="24"/>
                <w:lang w:val="it-IT"/>
              </w:rPr>
            </w:pPr>
          </w:p>
        </w:tc>
        <w:tc>
          <w:tcPr>
            <w:tcW w:w="238" w:type="pct"/>
            <w:tcBorders>
              <w:top w:val="nil"/>
              <w:left w:val="nil"/>
              <w:bottom w:val="single" w:sz="4" w:space="0" w:color="008080"/>
              <w:right w:val="single" w:sz="8" w:space="0" w:color="008080"/>
            </w:tcBorders>
            <w:noWrap/>
            <w:vAlign w:val="center"/>
          </w:tcPr>
          <w:p w14:paraId="6CD843FB" w14:textId="77777777" w:rsidR="00766CBC" w:rsidRPr="00880A57" w:rsidRDefault="00766CBC" w:rsidP="00766CBC">
            <w:pPr>
              <w:jc w:val="right"/>
              <w:rPr>
                <w:rFonts w:asciiTheme="minorHAnsi" w:hAnsiTheme="minorHAnsi" w:cstheme="minorHAnsi"/>
                <w:b/>
                <w:sz w:val="24"/>
                <w:lang w:val="it-IT"/>
              </w:rPr>
            </w:pPr>
          </w:p>
        </w:tc>
      </w:tr>
      <w:tr w:rsidR="009234B0" w:rsidRPr="00880A57" w14:paraId="617EB92C" w14:textId="77777777" w:rsidTr="00766CBC">
        <w:trPr>
          <w:trHeight w:val="266"/>
        </w:trPr>
        <w:tc>
          <w:tcPr>
            <w:tcW w:w="3215" w:type="pct"/>
            <w:tcBorders>
              <w:top w:val="nil"/>
              <w:left w:val="single" w:sz="8" w:space="0" w:color="008080"/>
              <w:bottom w:val="single" w:sz="4" w:space="0" w:color="008080"/>
              <w:right w:val="nil"/>
            </w:tcBorders>
            <w:hideMark/>
          </w:tcPr>
          <w:p w14:paraId="1B0D975B"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 xml:space="preserve"> 2.1. Cheltuieli pentru asigurarea utilităţilor necesare obiectivului </w:t>
            </w:r>
          </w:p>
        </w:tc>
        <w:tc>
          <w:tcPr>
            <w:tcW w:w="319" w:type="pct"/>
            <w:tcBorders>
              <w:top w:val="nil"/>
              <w:left w:val="single" w:sz="8" w:space="0" w:color="008080"/>
              <w:bottom w:val="single" w:sz="4" w:space="0" w:color="008080"/>
              <w:right w:val="single" w:sz="4" w:space="0" w:color="008080"/>
            </w:tcBorders>
            <w:noWrap/>
            <w:vAlign w:val="bottom"/>
          </w:tcPr>
          <w:p w14:paraId="73742B50" w14:textId="77777777" w:rsidR="00766CBC" w:rsidRPr="00880A57" w:rsidRDefault="00766CBC" w:rsidP="00766CBC">
            <w:pPr>
              <w:jc w:val="right"/>
              <w:rPr>
                <w:rFonts w:asciiTheme="minorHAnsi" w:hAnsiTheme="minorHAnsi" w:cstheme="minorHAnsi"/>
                <w:b/>
                <w:sz w:val="24"/>
                <w:lang w:val="it-IT"/>
              </w:rPr>
            </w:pPr>
          </w:p>
        </w:tc>
        <w:tc>
          <w:tcPr>
            <w:tcW w:w="239" w:type="pct"/>
            <w:tcBorders>
              <w:top w:val="nil"/>
              <w:left w:val="nil"/>
              <w:bottom w:val="single" w:sz="4" w:space="0" w:color="008080"/>
              <w:right w:val="single" w:sz="8" w:space="0" w:color="008080"/>
            </w:tcBorders>
            <w:noWrap/>
            <w:vAlign w:val="bottom"/>
          </w:tcPr>
          <w:p w14:paraId="4AAE912D" w14:textId="77777777" w:rsidR="00766CBC" w:rsidRPr="00880A57" w:rsidRDefault="00766CBC" w:rsidP="00766CBC">
            <w:pPr>
              <w:jc w:val="right"/>
              <w:rPr>
                <w:rFonts w:asciiTheme="minorHAnsi" w:hAnsiTheme="minorHAnsi" w:cstheme="minorHAnsi"/>
                <w:b/>
                <w:sz w:val="24"/>
                <w:lang w:val="it-IT"/>
              </w:rPr>
            </w:pPr>
          </w:p>
        </w:tc>
        <w:tc>
          <w:tcPr>
            <w:tcW w:w="381" w:type="pct"/>
            <w:tcBorders>
              <w:top w:val="nil"/>
              <w:left w:val="nil"/>
              <w:bottom w:val="single" w:sz="4" w:space="0" w:color="008080"/>
              <w:right w:val="single" w:sz="4" w:space="0" w:color="008080"/>
            </w:tcBorders>
            <w:noWrap/>
            <w:vAlign w:val="bottom"/>
          </w:tcPr>
          <w:p w14:paraId="26044198" w14:textId="77777777" w:rsidR="00766CBC" w:rsidRPr="00880A57" w:rsidRDefault="00766CBC" w:rsidP="00766CBC">
            <w:pPr>
              <w:jc w:val="right"/>
              <w:rPr>
                <w:rFonts w:asciiTheme="minorHAnsi" w:hAnsiTheme="minorHAnsi" w:cstheme="minorHAnsi"/>
                <w:b/>
                <w:sz w:val="24"/>
                <w:lang w:val="it-IT"/>
              </w:rPr>
            </w:pPr>
          </w:p>
        </w:tc>
        <w:tc>
          <w:tcPr>
            <w:tcW w:w="337" w:type="pct"/>
            <w:tcBorders>
              <w:top w:val="nil"/>
              <w:left w:val="nil"/>
              <w:bottom w:val="single" w:sz="4" w:space="0" w:color="008080"/>
              <w:right w:val="single" w:sz="8" w:space="0" w:color="008080"/>
            </w:tcBorders>
            <w:noWrap/>
            <w:vAlign w:val="bottom"/>
          </w:tcPr>
          <w:p w14:paraId="0C551A52" w14:textId="77777777" w:rsidR="00766CBC" w:rsidRPr="00880A57" w:rsidRDefault="00766CBC" w:rsidP="00766CBC">
            <w:pPr>
              <w:jc w:val="right"/>
              <w:rPr>
                <w:rFonts w:asciiTheme="minorHAnsi" w:hAnsiTheme="minorHAnsi" w:cstheme="minorHAnsi"/>
                <w:b/>
                <w:sz w:val="24"/>
                <w:lang w:val="it-IT"/>
              </w:rPr>
            </w:pPr>
          </w:p>
        </w:tc>
        <w:tc>
          <w:tcPr>
            <w:tcW w:w="271" w:type="pct"/>
            <w:tcBorders>
              <w:top w:val="nil"/>
              <w:left w:val="nil"/>
              <w:bottom w:val="single" w:sz="4" w:space="0" w:color="008080"/>
              <w:right w:val="single" w:sz="4" w:space="0" w:color="008080"/>
            </w:tcBorders>
            <w:noWrap/>
            <w:vAlign w:val="bottom"/>
          </w:tcPr>
          <w:p w14:paraId="37DF74CF" w14:textId="77777777" w:rsidR="00766CBC" w:rsidRPr="00880A57" w:rsidRDefault="00766CBC" w:rsidP="00766CBC">
            <w:pPr>
              <w:jc w:val="right"/>
              <w:rPr>
                <w:rFonts w:asciiTheme="minorHAnsi" w:hAnsiTheme="minorHAnsi" w:cstheme="minorHAnsi"/>
                <w:b/>
                <w:sz w:val="24"/>
                <w:lang w:val="it-IT"/>
              </w:rPr>
            </w:pPr>
          </w:p>
        </w:tc>
        <w:tc>
          <w:tcPr>
            <w:tcW w:w="238" w:type="pct"/>
            <w:tcBorders>
              <w:top w:val="nil"/>
              <w:left w:val="nil"/>
              <w:bottom w:val="single" w:sz="4" w:space="0" w:color="008080"/>
              <w:right w:val="single" w:sz="8" w:space="0" w:color="008080"/>
            </w:tcBorders>
            <w:noWrap/>
            <w:vAlign w:val="bottom"/>
          </w:tcPr>
          <w:p w14:paraId="12910BCF" w14:textId="77777777" w:rsidR="00766CBC" w:rsidRPr="00880A57" w:rsidRDefault="00766CBC" w:rsidP="00766CBC">
            <w:pPr>
              <w:jc w:val="right"/>
              <w:rPr>
                <w:rFonts w:asciiTheme="minorHAnsi" w:hAnsiTheme="minorHAnsi" w:cstheme="minorHAnsi"/>
                <w:b/>
                <w:sz w:val="24"/>
                <w:lang w:val="it-IT"/>
              </w:rPr>
            </w:pPr>
          </w:p>
        </w:tc>
      </w:tr>
      <w:tr w:rsidR="009234B0" w:rsidRPr="00880A57" w14:paraId="62698462"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5592B6EF" w14:textId="77777777"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 xml:space="preserve">Capitolul 3 Cheltuieli pentru proiectare şi asistenţă tehnică - total, din care: </w:t>
            </w:r>
          </w:p>
        </w:tc>
        <w:tc>
          <w:tcPr>
            <w:tcW w:w="319" w:type="pct"/>
            <w:tcBorders>
              <w:top w:val="nil"/>
              <w:left w:val="single" w:sz="8" w:space="0" w:color="008080"/>
              <w:bottom w:val="single" w:sz="4" w:space="0" w:color="008080"/>
              <w:right w:val="single" w:sz="4" w:space="0" w:color="008080"/>
            </w:tcBorders>
            <w:noWrap/>
            <w:vAlign w:val="center"/>
          </w:tcPr>
          <w:p w14:paraId="7880C284" w14:textId="77777777" w:rsidR="00766CBC" w:rsidRPr="00880A57" w:rsidRDefault="00766CBC" w:rsidP="00766CBC">
            <w:pPr>
              <w:jc w:val="right"/>
              <w:rPr>
                <w:rFonts w:asciiTheme="minorHAnsi" w:hAnsiTheme="minorHAnsi" w:cstheme="minorHAnsi"/>
                <w:b/>
                <w:sz w:val="24"/>
              </w:rPr>
            </w:pPr>
          </w:p>
        </w:tc>
        <w:tc>
          <w:tcPr>
            <w:tcW w:w="239" w:type="pct"/>
            <w:tcBorders>
              <w:top w:val="nil"/>
              <w:left w:val="nil"/>
              <w:bottom w:val="single" w:sz="4" w:space="0" w:color="008080"/>
              <w:right w:val="single" w:sz="8" w:space="0" w:color="008080"/>
            </w:tcBorders>
            <w:noWrap/>
            <w:vAlign w:val="bottom"/>
          </w:tcPr>
          <w:p w14:paraId="7EB33E08" w14:textId="77777777" w:rsidR="00766CBC" w:rsidRPr="00880A57" w:rsidRDefault="00766CBC" w:rsidP="00766CBC">
            <w:pPr>
              <w:rPr>
                <w:rFonts w:asciiTheme="minorHAnsi" w:hAnsiTheme="minorHAnsi" w:cstheme="minorHAnsi"/>
                <w:b/>
                <w:sz w:val="24"/>
              </w:rPr>
            </w:pPr>
          </w:p>
        </w:tc>
        <w:tc>
          <w:tcPr>
            <w:tcW w:w="381" w:type="pct"/>
            <w:tcBorders>
              <w:top w:val="nil"/>
              <w:left w:val="nil"/>
              <w:bottom w:val="single" w:sz="4" w:space="0" w:color="008080"/>
              <w:right w:val="single" w:sz="4" w:space="0" w:color="008080"/>
            </w:tcBorders>
            <w:noWrap/>
            <w:vAlign w:val="center"/>
          </w:tcPr>
          <w:p w14:paraId="3D5FB151" w14:textId="77777777" w:rsidR="00766CBC" w:rsidRPr="00880A57" w:rsidRDefault="00766CBC" w:rsidP="00766CBC">
            <w:pPr>
              <w:jc w:val="right"/>
              <w:rPr>
                <w:rFonts w:asciiTheme="minorHAnsi" w:hAnsiTheme="minorHAnsi" w:cstheme="minorHAnsi"/>
                <w:b/>
                <w:sz w:val="24"/>
              </w:rPr>
            </w:pPr>
          </w:p>
        </w:tc>
        <w:tc>
          <w:tcPr>
            <w:tcW w:w="337" w:type="pct"/>
            <w:tcBorders>
              <w:top w:val="nil"/>
              <w:left w:val="nil"/>
              <w:bottom w:val="single" w:sz="4" w:space="0" w:color="008080"/>
              <w:right w:val="single" w:sz="8" w:space="0" w:color="008080"/>
            </w:tcBorders>
            <w:noWrap/>
            <w:vAlign w:val="bottom"/>
          </w:tcPr>
          <w:p w14:paraId="1B22465F" w14:textId="77777777" w:rsidR="00766CBC" w:rsidRPr="00880A57" w:rsidRDefault="00766CBC" w:rsidP="00766CBC">
            <w:pPr>
              <w:rPr>
                <w:rFonts w:asciiTheme="minorHAnsi" w:hAnsiTheme="minorHAnsi" w:cstheme="minorHAnsi"/>
                <w:b/>
                <w:sz w:val="24"/>
              </w:rPr>
            </w:pPr>
          </w:p>
        </w:tc>
        <w:tc>
          <w:tcPr>
            <w:tcW w:w="271" w:type="pct"/>
            <w:tcBorders>
              <w:top w:val="nil"/>
              <w:left w:val="nil"/>
              <w:bottom w:val="single" w:sz="4" w:space="0" w:color="008080"/>
              <w:right w:val="single" w:sz="4" w:space="0" w:color="008080"/>
            </w:tcBorders>
            <w:noWrap/>
            <w:vAlign w:val="bottom"/>
          </w:tcPr>
          <w:p w14:paraId="0CF26B1A" w14:textId="77777777" w:rsidR="00766CBC" w:rsidRPr="00880A57" w:rsidRDefault="00766CBC" w:rsidP="00766CBC">
            <w:pPr>
              <w:jc w:val="right"/>
              <w:rPr>
                <w:rFonts w:asciiTheme="minorHAnsi" w:hAnsiTheme="minorHAnsi" w:cstheme="minorHAnsi"/>
                <w:b/>
                <w:sz w:val="24"/>
              </w:rPr>
            </w:pPr>
          </w:p>
        </w:tc>
        <w:tc>
          <w:tcPr>
            <w:tcW w:w="238" w:type="pct"/>
            <w:tcBorders>
              <w:top w:val="nil"/>
              <w:left w:val="nil"/>
              <w:bottom w:val="single" w:sz="4" w:space="0" w:color="008080"/>
              <w:right w:val="single" w:sz="8" w:space="0" w:color="008080"/>
            </w:tcBorders>
            <w:noWrap/>
            <w:vAlign w:val="bottom"/>
          </w:tcPr>
          <w:p w14:paraId="4B038DF3" w14:textId="77777777" w:rsidR="00766CBC" w:rsidRPr="00880A57" w:rsidRDefault="00766CBC" w:rsidP="00766CBC">
            <w:pPr>
              <w:jc w:val="right"/>
              <w:rPr>
                <w:rFonts w:asciiTheme="minorHAnsi" w:hAnsiTheme="minorHAnsi" w:cstheme="minorHAnsi"/>
                <w:b/>
                <w:sz w:val="24"/>
              </w:rPr>
            </w:pPr>
          </w:p>
        </w:tc>
      </w:tr>
      <w:tr w:rsidR="009234B0" w:rsidRPr="00880A57" w14:paraId="1EDB4093"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05088D08"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3.1 Studii de teren</w:t>
            </w:r>
          </w:p>
        </w:tc>
        <w:tc>
          <w:tcPr>
            <w:tcW w:w="319" w:type="pct"/>
            <w:tcBorders>
              <w:top w:val="nil"/>
              <w:left w:val="single" w:sz="8" w:space="0" w:color="008080"/>
              <w:bottom w:val="single" w:sz="4" w:space="0" w:color="008080"/>
              <w:right w:val="single" w:sz="4" w:space="0" w:color="008080"/>
            </w:tcBorders>
            <w:noWrap/>
            <w:vAlign w:val="center"/>
          </w:tcPr>
          <w:p w14:paraId="34170ED3" w14:textId="77777777" w:rsidR="00766CBC" w:rsidRPr="00880A57" w:rsidRDefault="00766CBC" w:rsidP="00766CBC">
            <w:pPr>
              <w:jc w:val="right"/>
              <w:rPr>
                <w:rFonts w:asciiTheme="minorHAnsi" w:hAnsiTheme="minorHAnsi" w:cstheme="minorHAnsi"/>
                <w:b/>
                <w:sz w:val="24"/>
              </w:rPr>
            </w:pPr>
          </w:p>
        </w:tc>
        <w:tc>
          <w:tcPr>
            <w:tcW w:w="239" w:type="pct"/>
            <w:tcBorders>
              <w:top w:val="nil"/>
              <w:left w:val="nil"/>
              <w:bottom w:val="single" w:sz="4" w:space="0" w:color="008080"/>
              <w:right w:val="single" w:sz="8" w:space="0" w:color="008080"/>
            </w:tcBorders>
            <w:noWrap/>
            <w:vAlign w:val="bottom"/>
          </w:tcPr>
          <w:p w14:paraId="73A080DA" w14:textId="77777777" w:rsidR="00766CBC" w:rsidRPr="00880A57" w:rsidRDefault="00766CBC" w:rsidP="00766CBC">
            <w:pPr>
              <w:rPr>
                <w:rFonts w:asciiTheme="minorHAnsi" w:hAnsiTheme="minorHAnsi" w:cstheme="minorHAnsi"/>
                <w:b/>
                <w:sz w:val="24"/>
              </w:rPr>
            </w:pPr>
          </w:p>
        </w:tc>
        <w:tc>
          <w:tcPr>
            <w:tcW w:w="381" w:type="pct"/>
            <w:tcBorders>
              <w:top w:val="nil"/>
              <w:left w:val="nil"/>
              <w:bottom w:val="single" w:sz="4" w:space="0" w:color="008080"/>
              <w:right w:val="single" w:sz="4" w:space="0" w:color="008080"/>
            </w:tcBorders>
            <w:noWrap/>
            <w:vAlign w:val="center"/>
          </w:tcPr>
          <w:p w14:paraId="6F7C20FB" w14:textId="77777777" w:rsidR="00766CBC" w:rsidRPr="00880A57" w:rsidRDefault="00766CBC" w:rsidP="00766CBC">
            <w:pPr>
              <w:jc w:val="right"/>
              <w:rPr>
                <w:rFonts w:asciiTheme="minorHAnsi" w:hAnsiTheme="minorHAnsi" w:cstheme="minorHAnsi"/>
                <w:b/>
                <w:sz w:val="24"/>
              </w:rPr>
            </w:pPr>
          </w:p>
        </w:tc>
        <w:tc>
          <w:tcPr>
            <w:tcW w:w="337" w:type="pct"/>
            <w:tcBorders>
              <w:top w:val="nil"/>
              <w:left w:val="nil"/>
              <w:bottom w:val="single" w:sz="4" w:space="0" w:color="008080"/>
              <w:right w:val="single" w:sz="8" w:space="0" w:color="008080"/>
            </w:tcBorders>
            <w:noWrap/>
            <w:vAlign w:val="bottom"/>
          </w:tcPr>
          <w:p w14:paraId="080A2BB5" w14:textId="77777777" w:rsidR="00766CBC" w:rsidRPr="00880A57" w:rsidRDefault="00766CBC" w:rsidP="00766CBC">
            <w:pPr>
              <w:rPr>
                <w:rFonts w:asciiTheme="minorHAnsi" w:hAnsiTheme="minorHAnsi" w:cstheme="minorHAnsi"/>
                <w:b/>
                <w:sz w:val="24"/>
              </w:rPr>
            </w:pPr>
          </w:p>
        </w:tc>
        <w:tc>
          <w:tcPr>
            <w:tcW w:w="271" w:type="pct"/>
            <w:tcBorders>
              <w:top w:val="nil"/>
              <w:left w:val="nil"/>
              <w:bottom w:val="single" w:sz="4" w:space="0" w:color="008080"/>
              <w:right w:val="single" w:sz="4" w:space="0" w:color="008080"/>
            </w:tcBorders>
            <w:noWrap/>
            <w:vAlign w:val="bottom"/>
          </w:tcPr>
          <w:p w14:paraId="093B6F3C" w14:textId="77777777" w:rsidR="00766CBC" w:rsidRPr="00880A57" w:rsidRDefault="00766CBC" w:rsidP="00766CBC">
            <w:pPr>
              <w:jc w:val="right"/>
              <w:rPr>
                <w:rFonts w:asciiTheme="minorHAnsi" w:hAnsiTheme="minorHAnsi" w:cstheme="minorHAnsi"/>
                <w:b/>
                <w:sz w:val="24"/>
              </w:rPr>
            </w:pPr>
          </w:p>
        </w:tc>
        <w:tc>
          <w:tcPr>
            <w:tcW w:w="238" w:type="pct"/>
            <w:tcBorders>
              <w:top w:val="nil"/>
              <w:left w:val="nil"/>
              <w:bottom w:val="single" w:sz="4" w:space="0" w:color="008080"/>
              <w:right w:val="single" w:sz="8" w:space="0" w:color="008080"/>
            </w:tcBorders>
            <w:noWrap/>
            <w:vAlign w:val="bottom"/>
          </w:tcPr>
          <w:p w14:paraId="48271847" w14:textId="77777777" w:rsidR="00766CBC" w:rsidRPr="00880A57" w:rsidRDefault="00766CBC" w:rsidP="00766CBC">
            <w:pPr>
              <w:jc w:val="right"/>
              <w:rPr>
                <w:rFonts w:asciiTheme="minorHAnsi" w:hAnsiTheme="minorHAnsi" w:cstheme="minorHAnsi"/>
                <w:b/>
                <w:sz w:val="24"/>
              </w:rPr>
            </w:pPr>
          </w:p>
        </w:tc>
      </w:tr>
      <w:tr w:rsidR="009234B0" w:rsidRPr="00880A57" w14:paraId="026EB8BF"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5C4906A4"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3.1.1. </w:t>
            </w:r>
            <w:proofErr w:type="spellStart"/>
            <w:r w:rsidRPr="00880A57">
              <w:rPr>
                <w:rFonts w:asciiTheme="minorHAnsi" w:hAnsiTheme="minorHAnsi" w:cstheme="minorHAnsi"/>
                <w:sz w:val="24"/>
                <w:lang w:val="en-GB"/>
              </w:rPr>
              <w:t>Studii</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teren</w:t>
            </w:r>
            <w:proofErr w:type="spellEnd"/>
          </w:p>
        </w:tc>
        <w:tc>
          <w:tcPr>
            <w:tcW w:w="319" w:type="pct"/>
            <w:tcBorders>
              <w:top w:val="nil"/>
              <w:left w:val="single" w:sz="8" w:space="0" w:color="008080"/>
              <w:bottom w:val="single" w:sz="4" w:space="0" w:color="008080"/>
              <w:right w:val="single" w:sz="4" w:space="0" w:color="008080"/>
            </w:tcBorders>
            <w:noWrap/>
            <w:vAlign w:val="center"/>
          </w:tcPr>
          <w:p w14:paraId="7890A71A" w14:textId="77777777" w:rsidR="00766CBC" w:rsidRPr="00880A57" w:rsidRDefault="00766CBC" w:rsidP="00766CBC">
            <w:pPr>
              <w:jc w:val="right"/>
              <w:rPr>
                <w:rFonts w:asciiTheme="minorHAnsi" w:hAnsiTheme="minorHAnsi" w:cstheme="minorHAnsi"/>
                <w:b/>
                <w:sz w:val="24"/>
              </w:rPr>
            </w:pPr>
          </w:p>
        </w:tc>
        <w:tc>
          <w:tcPr>
            <w:tcW w:w="239" w:type="pct"/>
            <w:tcBorders>
              <w:top w:val="nil"/>
              <w:left w:val="nil"/>
              <w:bottom w:val="single" w:sz="4" w:space="0" w:color="008080"/>
              <w:right w:val="single" w:sz="8" w:space="0" w:color="008080"/>
            </w:tcBorders>
            <w:noWrap/>
            <w:vAlign w:val="bottom"/>
          </w:tcPr>
          <w:p w14:paraId="6067955E" w14:textId="77777777" w:rsidR="00766CBC" w:rsidRPr="00880A57" w:rsidRDefault="00766CBC" w:rsidP="00766CBC">
            <w:pPr>
              <w:rPr>
                <w:rFonts w:asciiTheme="minorHAnsi" w:hAnsiTheme="minorHAnsi" w:cstheme="minorHAnsi"/>
                <w:b/>
                <w:sz w:val="24"/>
              </w:rPr>
            </w:pPr>
          </w:p>
        </w:tc>
        <w:tc>
          <w:tcPr>
            <w:tcW w:w="381" w:type="pct"/>
            <w:tcBorders>
              <w:top w:val="nil"/>
              <w:left w:val="nil"/>
              <w:bottom w:val="single" w:sz="4" w:space="0" w:color="008080"/>
              <w:right w:val="single" w:sz="4" w:space="0" w:color="008080"/>
            </w:tcBorders>
            <w:noWrap/>
            <w:vAlign w:val="center"/>
          </w:tcPr>
          <w:p w14:paraId="00DA19FC" w14:textId="77777777" w:rsidR="00766CBC" w:rsidRPr="00880A57" w:rsidRDefault="00766CBC" w:rsidP="00766CBC">
            <w:pPr>
              <w:jc w:val="right"/>
              <w:rPr>
                <w:rFonts w:asciiTheme="minorHAnsi" w:hAnsiTheme="minorHAnsi" w:cstheme="minorHAnsi"/>
                <w:b/>
                <w:sz w:val="24"/>
              </w:rPr>
            </w:pPr>
          </w:p>
        </w:tc>
        <w:tc>
          <w:tcPr>
            <w:tcW w:w="337" w:type="pct"/>
            <w:tcBorders>
              <w:top w:val="nil"/>
              <w:left w:val="nil"/>
              <w:bottom w:val="single" w:sz="4" w:space="0" w:color="008080"/>
              <w:right w:val="single" w:sz="8" w:space="0" w:color="008080"/>
            </w:tcBorders>
            <w:noWrap/>
            <w:vAlign w:val="bottom"/>
          </w:tcPr>
          <w:p w14:paraId="4A237C10" w14:textId="77777777" w:rsidR="00766CBC" w:rsidRPr="00880A57" w:rsidRDefault="00766CBC" w:rsidP="00766CBC">
            <w:pPr>
              <w:rPr>
                <w:rFonts w:asciiTheme="minorHAnsi" w:hAnsiTheme="minorHAnsi" w:cstheme="minorHAnsi"/>
                <w:b/>
                <w:sz w:val="24"/>
              </w:rPr>
            </w:pPr>
          </w:p>
        </w:tc>
        <w:tc>
          <w:tcPr>
            <w:tcW w:w="271" w:type="pct"/>
            <w:tcBorders>
              <w:top w:val="nil"/>
              <w:left w:val="nil"/>
              <w:bottom w:val="single" w:sz="4" w:space="0" w:color="008080"/>
              <w:right w:val="single" w:sz="4" w:space="0" w:color="008080"/>
            </w:tcBorders>
            <w:noWrap/>
            <w:vAlign w:val="bottom"/>
          </w:tcPr>
          <w:p w14:paraId="4E5B4F66" w14:textId="77777777" w:rsidR="00766CBC" w:rsidRPr="00880A57" w:rsidRDefault="00766CBC" w:rsidP="00766CBC">
            <w:pPr>
              <w:jc w:val="right"/>
              <w:rPr>
                <w:rFonts w:asciiTheme="minorHAnsi" w:hAnsiTheme="minorHAnsi" w:cstheme="minorHAnsi"/>
                <w:b/>
                <w:sz w:val="24"/>
              </w:rPr>
            </w:pPr>
          </w:p>
        </w:tc>
        <w:tc>
          <w:tcPr>
            <w:tcW w:w="238" w:type="pct"/>
            <w:tcBorders>
              <w:top w:val="nil"/>
              <w:left w:val="nil"/>
              <w:bottom w:val="single" w:sz="4" w:space="0" w:color="008080"/>
              <w:right w:val="single" w:sz="8" w:space="0" w:color="008080"/>
            </w:tcBorders>
            <w:noWrap/>
            <w:vAlign w:val="bottom"/>
          </w:tcPr>
          <w:p w14:paraId="2001DC57" w14:textId="77777777" w:rsidR="00766CBC" w:rsidRPr="00880A57" w:rsidRDefault="00766CBC" w:rsidP="00766CBC">
            <w:pPr>
              <w:jc w:val="right"/>
              <w:rPr>
                <w:rFonts w:asciiTheme="minorHAnsi" w:hAnsiTheme="minorHAnsi" w:cstheme="minorHAnsi"/>
                <w:b/>
                <w:sz w:val="24"/>
              </w:rPr>
            </w:pPr>
          </w:p>
        </w:tc>
      </w:tr>
      <w:tr w:rsidR="009234B0" w:rsidRPr="00880A57" w14:paraId="267FAD4E"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6CB22145"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3.1.2. </w:t>
            </w:r>
            <w:proofErr w:type="spellStart"/>
            <w:r w:rsidRPr="00880A57">
              <w:rPr>
                <w:rFonts w:asciiTheme="minorHAnsi" w:hAnsiTheme="minorHAnsi" w:cstheme="minorHAnsi"/>
                <w:sz w:val="24"/>
                <w:lang w:val="en-GB"/>
              </w:rPr>
              <w:t>Raport</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privind</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impactul</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asupra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mediului</w:t>
            </w:r>
            <w:proofErr w:type="spellEnd"/>
          </w:p>
        </w:tc>
        <w:tc>
          <w:tcPr>
            <w:tcW w:w="319" w:type="pct"/>
            <w:tcBorders>
              <w:top w:val="nil"/>
              <w:left w:val="single" w:sz="8" w:space="0" w:color="008080"/>
              <w:bottom w:val="single" w:sz="4" w:space="0" w:color="008080"/>
              <w:right w:val="single" w:sz="4" w:space="0" w:color="008080"/>
            </w:tcBorders>
            <w:noWrap/>
            <w:vAlign w:val="center"/>
          </w:tcPr>
          <w:p w14:paraId="08B34284" w14:textId="77777777" w:rsidR="00766CBC" w:rsidRPr="00880A57" w:rsidRDefault="00766CBC" w:rsidP="00766CBC">
            <w:pPr>
              <w:jc w:val="right"/>
              <w:rPr>
                <w:rFonts w:asciiTheme="minorHAnsi" w:hAnsiTheme="minorHAnsi" w:cstheme="minorHAnsi"/>
                <w:b/>
                <w:sz w:val="24"/>
              </w:rPr>
            </w:pPr>
          </w:p>
        </w:tc>
        <w:tc>
          <w:tcPr>
            <w:tcW w:w="239" w:type="pct"/>
            <w:tcBorders>
              <w:top w:val="nil"/>
              <w:left w:val="nil"/>
              <w:bottom w:val="single" w:sz="4" w:space="0" w:color="008080"/>
              <w:right w:val="single" w:sz="8" w:space="0" w:color="008080"/>
            </w:tcBorders>
            <w:noWrap/>
            <w:vAlign w:val="bottom"/>
          </w:tcPr>
          <w:p w14:paraId="600B8277" w14:textId="77777777" w:rsidR="00766CBC" w:rsidRPr="00880A57" w:rsidRDefault="00766CBC" w:rsidP="00766CBC">
            <w:pPr>
              <w:rPr>
                <w:rFonts w:asciiTheme="minorHAnsi" w:hAnsiTheme="minorHAnsi" w:cstheme="minorHAnsi"/>
                <w:b/>
                <w:sz w:val="24"/>
              </w:rPr>
            </w:pPr>
          </w:p>
        </w:tc>
        <w:tc>
          <w:tcPr>
            <w:tcW w:w="381" w:type="pct"/>
            <w:tcBorders>
              <w:top w:val="nil"/>
              <w:left w:val="nil"/>
              <w:bottom w:val="single" w:sz="4" w:space="0" w:color="008080"/>
              <w:right w:val="single" w:sz="4" w:space="0" w:color="008080"/>
            </w:tcBorders>
            <w:noWrap/>
            <w:vAlign w:val="center"/>
          </w:tcPr>
          <w:p w14:paraId="3498F822" w14:textId="77777777" w:rsidR="00766CBC" w:rsidRPr="00880A57" w:rsidRDefault="00766CBC" w:rsidP="00766CBC">
            <w:pPr>
              <w:jc w:val="right"/>
              <w:rPr>
                <w:rFonts w:asciiTheme="minorHAnsi" w:hAnsiTheme="minorHAnsi" w:cstheme="minorHAnsi"/>
                <w:b/>
                <w:sz w:val="24"/>
              </w:rPr>
            </w:pPr>
          </w:p>
        </w:tc>
        <w:tc>
          <w:tcPr>
            <w:tcW w:w="337" w:type="pct"/>
            <w:tcBorders>
              <w:top w:val="nil"/>
              <w:left w:val="nil"/>
              <w:bottom w:val="single" w:sz="4" w:space="0" w:color="008080"/>
              <w:right w:val="single" w:sz="8" w:space="0" w:color="008080"/>
            </w:tcBorders>
            <w:noWrap/>
            <w:vAlign w:val="bottom"/>
          </w:tcPr>
          <w:p w14:paraId="6B73EF37" w14:textId="77777777" w:rsidR="00766CBC" w:rsidRPr="00880A57" w:rsidRDefault="00766CBC" w:rsidP="00766CBC">
            <w:pPr>
              <w:rPr>
                <w:rFonts w:asciiTheme="minorHAnsi" w:hAnsiTheme="minorHAnsi" w:cstheme="minorHAnsi"/>
                <w:b/>
                <w:sz w:val="24"/>
              </w:rPr>
            </w:pPr>
          </w:p>
        </w:tc>
        <w:tc>
          <w:tcPr>
            <w:tcW w:w="271" w:type="pct"/>
            <w:tcBorders>
              <w:top w:val="nil"/>
              <w:left w:val="nil"/>
              <w:bottom w:val="single" w:sz="4" w:space="0" w:color="008080"/>
              <w:right w:val="single" w:sz="4" w:space="0" w:color="008080"/>
            </w:tcBorders>
            <w:noWrap/>
            <w:vAlign w:val="bottom"/>
          </w:tcPr>
          <w:p w14:paraId="59ACFA07" w14:textId="77777777" w:rsidR="00766CBC" w:rsidRPr="00880A57" w:rsidRDefault="00766CBC" w:rsidP="00766CBC">
            <w:pPr>
              <w:jc w:val="right"/>
              <w:rPr>
                <w:rFonts w:asciiTheme="minorHAnsi" w:hAnsiTheme="minorHAnsi" w:cstheme="minorHAnsi"/>
                <w:b/>
                <w:sz w:val="24"/>
              </w:rPr>
            </w:pPr>
          </w:p>
        </w:tc>
        <w:tc>
          <w:tcPr>
            <w:tcW w:w="238" w:type="pct"/>
            <w:tcBorders>
              <w:top w:val="nil"/>
              <w:left w:val="nil"/>
              <w:bottom w:val="single" w:sz="4" w:space="0" w:color="008080"/>
              <w:right w:val="single" w:sz="8" w:space="0" w:color="008080"/>
            </w:tcBorders>
            <w:noWrap/>
            <w:vAlign w:val="bottom"/>
          </w:tcPr>
          <w:p w14:paraId="5C00D1DB" w14:textId="77777777" w:rsidR="00766CBC" w:rsidRPr="00880A57" w:rsidRDefault="00766CBC" w:rsidP="00766CBC">
            <w:pPr>
              <w:jc w:val="right"/>
              <w:rPr>
                <w:rFonts w:asciiTheme="minorHAnsi" w:hAnsiTheme="minorHAnsi" w:cstheme="minorHAnsi"/>
                <w:b/>
                <w:sz w:val="24"/>
              </w:rPr>
            </w:pPr>
          </w:p>
        </w:tc>
      </w:tr>
      <w:tr w:rsidR="009234B0" w:rsidRPr="00880A57" w14:paraId="1DDA880F"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0B284EA6"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3.1.3. Alte </w:t>
            </w:r>
            <w:proofErr w:type="spellStart"/>
            <w:r w:rsidRPr="00880A57">
              <w:rPr>
                <w:rFonts w:asciiTheme="minorHAnsi" w:hAnsiTheme="minorHAnsi" w:cstheme="minorHAnsi"/>
                <w:sz w:val="24"/>
                <w:lang w:val="en-GB"/>
              </w:rPr>
              <w:t>studii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specifice</w:t>
            </w:r>
            <w:proofErr w:type="spellEnd"/>
          </w:p>
        </w:tc>
        <w:tc>
          <w:tcPr>
            <w:tcW w:w="319" w:type="pct"/>
            <w:tcBorders>
              <w:top w:val="nil"/>
              <w:left w:val="single" w:sz="8" w:space="0" w:color="008080"/>
              <w:bottom w:val="single" w:sz="4" w:space="0" w:color="008080"/>
              <w:right w:val="single" w:sz="4" w:space="0" w:color="008080"/>
            </w:tcBorders>
            <w:noWrap/>
            <w:vAlign w:val="center"/>
          </w:tcPr>
          <w:p w14:paraId="245DEA75" w14:textId="77777777" w:rsidR="00766CBC" w:rsidRPr="00880A57" w:rsidRDefault="00766CBC" w:rsidP="00766CBC">
            <w:pPr>
              <w:jc w:val="right"/>
              <w:rPr>
                <w:rFonts w:asciiTheme="minorHAnsi" w:hAnsiTheme="minorHAnsi" w:cstheme="minorHAnsi"/>
                <w:b/>
                <w:sz w:val="24"/>
              </w:rPr>
            </w:pPr>
          </w:p>
        </w:tc>
        <w:tc>
          <w:tcPr>
            <w:tcW w:w="239" w:type="pct"/>
            <w:tcBorders>
              <w:top w:val="nil"/>
              <w:left w:val="nil"/>
              <w:bottom w:val="single" w:sz="4" w:space="0" w:color="008080"/>
              <w:right w:val="single" w:sz="8" w:space="0" w:color="008080"/>
            </w:tcBorders>
            <w:noWrap/>
            <w:vAlign w:val="bottom"/>
          </w:tcPr>
          <w:p w14:paraId="41F84E2A" w14:textId="77777777" w:rsidR="00766CBC" w:rsidRPr="00880A57" w:rsidRDefault="00766CBC" w:rsidP="00766CBC">
            <w:pPr>
              <w:rPr>
                <w:rFonts w:asciiTheme="minorHAnsi" w:hAnsiTheme="minorHAnsi" w:cstheme="minorHAnsi"/>
                <w:b/>
                <w:sz w:val="24"/>
              </w:rPr>
            </w:pPr>
          </w:p>
        </w:tc>
        <w:tc>
          <w:tcPr>
            <w:tcW w:w="381" w:type="pct"/>
            <w:tcBorders>
              <w:top w:val="nil"/>
              <w:left w:val="nil"/>
              <w:bottom w:val="single" w:sz="4" w:space="0" w:color="008080"/>
              <w:right w:val="single" w:sz="4" w:space="0" w:color="008080"/>
            </w:tcBorders>
            <w:noWrap/>
            <w:vAlign w:val="center"/>
          </w:tcPr>
          <w:p w14:paraId="6DDB7BEB" w14:textId="77777777" w:rsidR="00766CBC" w:rsidRPr="00880A57" w:rsidRDefault="00766CBC" w:rsidP="00766CBC">
            <w:pPr>
              <w:jc w:val="right"/>
              <w:rPr>
                <w:rFonts w:asciiTheme="minorHAnsi" w:hAnsiTheme="minorHAnsi" w:cstheme="minorHAnsi"/>
                <w:b/>
                <w:sz w:val="24"/>
              </w:rPr>
            </w:pPr>
          </w:p>
        </w:tc>
        <w:tc>
          <w:tcPr>
            <w:tcW w:w="337" w:type="pct"/>
            <w:tcBorders>
              <w:top w:val="nil"/>
              <w:left w:val="nil"/>
              <w:bottom w:val="single" w:sz="4" w:space="0" w:color="008080"/>
              <w:right w:val="single" w:sz="8" w:space="0" w:color="008080"/>
            </w:tcBorders>
            <w:noWrap/>
            <w:vAlign w:val="bottom"/>
          </w:tcPr>
          <w:p w14:paraId="182DDE56" w14:textId="77777777" w:rsidR="00766CBC" w:rsidRPr="00880A57" w:rsidRDefault="00766CBC" w:rsidP="00766CBC">
            <w:pPr>
              <w:rPr>
                <w:rFonts w:asciiTheme="minorHAnsi" w:hAnsiTheme="minorHAnsi" w:cstheme="minorHAnsi"/>
                <w:b/>
                <w:sz w:val="24"/>
              </w:rPr>
            </w:pPr>
          </w:p>
        </w:tc>
        <w:tc>
          <w:tcPr>
            <w:tcW w:w="271" w:type="pct"/>
            <w:tcBorders>
              <w:top w:val="nil"/>
              <w:left w:val="nil"/>
              <w:bottom w:val="single" w:sz="4" w:space="0" w:color="008080"/>
              <w:right w:val="single" w:sz="4" w:space="0" w:color="008080"/>
            </w:tcBorders>
            <w:noWrap/>
            <w:vAlign w:val="bottom"/>
          </w:tcPr>
          <w:p w14:paraId="32B73560" w14:textId="77777777" w:rsidR="00766CBC" w:rsidRPr="00880A57" w:rsidRDefault="00766CBC" w:rsidP="00766CBC">
            <w:pPr>
              <w:jc w:val="right"/>
              <w:rPr>
                <w:rFonts w:asciiTheme="minorHAnsi" w:hAnsiTheme="minorHAnsi" w:cstheme="minorHAnsi"/>
                <w:b/>
                <w:sz w:val="24"/>
              </w:rPr>
            </w:pPr>
          </w:p>
        </w:tc>
        <w:tc>
          <w:tcPr>
            <w:tcW w:w="238" w:type="pct"/>
            <w:tcBorders>
              <w:top w:val="nil"/>
              <w:left w:val="nil"/>
              <w:bottom w:val="single" w:sz="4" w:space="0" w:color="008080"/>
              <w:right w:val="single" w:sz="8" w:space="0" w:color="008080"/>
            </w:tcBorders>
            <w:noWrap/>
            <w:vAlign w:val="bottom"/>
          </w:tcPr>
          <w:p w14:paraId="39877D31" w14:textId="77777777" w:rsidR="00766CBC" w:rsidRPr="00880A57" w:rsidRDefault="00766CBC" w:rsidP="00766CBC">
            <w:pPr>
              <w:jc w:val="right"/>
              <w:rPr>
                <w:rFonts w:asciiTheme="minorHAnsi" w:hAnsiTheme="minorHAnsi" w:cstheme="minorHAnsi"/>
                <w:b/>
                <w:sz w:val="24"/>
              </w:rPr>
            </w:pPr>
          </w:p>
        </w:tc>
      </w:tr>
      <w:tr w:rsidR="009234B0" w:rsidRPr="00880A57" w14:paraId="2C05C7B4" w14:textId="77777777" w:rsidTr="00766CBC">
        <w:trPr>
          <w:trHeight w:val="337"/>
        </w:trPr>
        <w:tc>
          <w:tcPr>
            <w:tcW w:w="3215" w:type="pct"/>
            <w:tcBorders>
              <w:top w:val="nil"/>
              <w:left w:val="single" w:sz="8" w:space="0" w:color="008080"/>
              <w:bottom w:val="single" w:sz="4" w:space="0" w:color="008080"/>
              <w:right w:val="nil"/>
            </w:tcBorders>
            <w:vAlign w:val="center"/>
            <w:hideMark/>
          </w:tcPr>
          <w:p w14:paraId="63A27752"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 xml:space="preserve">3.2 </w:t>
            </w:r>
            <w:proofErr w:type="spellStart"/>
            <w:r w:rsidRPr="00880A57">
              <w:rPr>
                <w:rFonts w:asciiTheme="minorHAnsi" w:hAnsiTheme="minorHAnsi" w:cstheme="minorHAnsi"/>
                <w:sz w:val="24"/>
                <w:lang w:val="en-GB"/>
              </w:rPr>
              <w:t>Documentaţii-suport</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cheltuieli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r w:rsidRPr="00880A57">
              <w:rPr>
                <w:rFonts w:asciiTheme="minorHAnsi" w:hAnsiTheme="minorHAnsi" w:cstheme="minorHAnsi"/>
                <w:sz w:val="24"/>
                <w:lang w:val="it-IT"/>
              </w:rPr>
              <w:t xml:space="preserve">obţinere de avize, acorduri şi autorizaţii </w:t>
            </w:r>
          </w:p>
        </w:tc>
        <w:tc>
          <w:tcPr>
            <w:tcW w:w="319" w:type="pct"/>
            <w:tcBorders>
              <w:top w:val="nil"/>
              <w:left w:val="single" w:sz="8" w:space="0" w:color="008080"/>
              <w:bottom w:val="single" w:sz="4" w:space="0" w:color="008080"/>
              <w:right w:val="single" w:sz="4" w:space="0" w:color="008080"/>
            </w:tcBorders>
            <w:noWrap/>
            <w:vAlign w:val="center"/>
          </w:tcPr>
          <w:p w14:paraId="6AC876C1"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2780AE85"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center"/>
          </w:tcPr>
          <w:p w14:paraId="0EB3E715"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26B4BE0A"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7EEB3BF4"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2167F3EE" w14:textId="77777777" w:rsidR="00766CBC" w:rsidRPr="00880A57" w:rsidRDefault="00766CBC" w:rsidP="00766CBC">
            <w:pPr>
              <w:jc w:val="right"/>
              <w:rPr>
                <w:rFonts w:asciiTheme="minorHAnsi" w:hAnsiTheme="minorHAnsi" w:cstheme="minorHAnsi"/>
                <w:sz w:val="24"/>
                <w:lang w:val="it-IT"/>
              </w:rPr>
            </w:pPr>
          </w:p>
        </w:tc>
      </w:tr>
      <w:tr w:rsidR="009234B0" w:rsidRPr="00880A57" w14:paraId="27420E39" w14:textId="77777777" w:rsidTr="00766CBC">
        <w:trPr>
          <w:trHeight w:val="259"/>
        </w:trPr>
        <w:tc>
          <w:tcPr>
            <w:tcW w:w="3215" w:type="pct"/>
            <w:tcBorders>
              <w:top w:val="nil"/>
              <w:left w:val="single" w:sz="8" w:space="0" w:color="008080"/>
              <w:bottom w:val="single" w:sz="4" w:space="0" w:color="008080"/>
              <w:right w:val="nil"/>
            </w:tcBorders>
            <w:vAlign w:val="center"/>
            <w:hideMark/>
          </w:tcPr>
          <w:p w14:paraId="74CB20D9"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3.3 </w:t>
            </w:r>
            <w:proofErr w:type="spellStart"/>
            <w:r w:rsidRPr="00880A57">
              <w:rPr>
                <w:rFonts w:asciiTheme="minorHAnsi" w:hAnsiTheme="minorHAnsi" w:cstheme="minorHAnsi"/>
                <w:sz w:val="24"/>
                <w:lang w:val="en-GB"/>
              </w:rPr>
              <w:t>Expertizare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tehnică</w:t>
            </w:r>
            <w:proofErr w:type="spellEnd"/>
          </w:p>
        </w:tc>
        <w:tc>
          <w:tcPr>
            <w:tcW w:w="319" w:type="pct"/>
            <w:tcBorders>
              <w:top w:val="nil"/>
              <w:left w:val="single" w:sz="8" w:space="0" w:color="008080"/>
              <w:bottom w:val="single" w:sz="4" w:space="0" w:color="008080"/>
              <w:right w:val="single" w:sz="4" w:space="0" w:color="008080"/>
            </w:tcBorders>
            <w:noWrap/>
            <w:vAlign w:val="center"/>
          </w:tcPr>
          <w:p w14:paraId="2FB82A95"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7465272"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center"/>
          </w:tcPr>
          <w:p w14:paraId="6FD5C1B8"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767595AB"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17FBBBA2"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2F59E8BB" w14:textId="77777777" w:rsidR="00766CBC" w:rsidRPr="00880A57" w:rsidRDefault="00766CBC" w:rsidP="00766CBC">
            <w:pPr>
              <w:jc w:val="right"/>
              <w:rPr>
                <w:rFonts w:asciiTheme="minorHAnsi" w:hAnsiTheme="minorHAnsi" w:cstheme="minorHAnsi"/>
                <w:sz w:val="24"/>
              </w:rPr>
            </w:pPr>
          </w:p>
        </w:tc>
      </w:tr>
      <w:tr w:rsidR="009234B0" w:rsidRPr="00880A57" w14:paraId="50E55F4B"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2C2874B4"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pt-BR"/>
              </w:rPr>
              <w:t xml:space="preserve">3.4 </w:t>
            </w:r>
            <w:proofErr w:type="spellStart"/>
            <w:r w:rsidRPr="00880A57">
              <w:rPr>
                <w:rFonts w:asciiTheme="minorHAnsi" w:hAnsiTheme="minorHAnsi" w:cstheme="minorHAnsi"/>
                <w:sz w:val="24"/>
                <w:lang w:val="en-GB"/>
              </w:rPr>
              <w:t>Certificarea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performanţei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energetice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auditul</w:t>
            </w:r>
            <w:proofErr w:type="spellEnd"/>
            <w:r w:rsidRPr="00880A57">
              <w:rPr>
                <w:rFonts w:asciiTheme="minorHAnsi" w:hAnsiTheme="minorHAnsi" w:cstheme="minorHAnsi"/>
                <w:sz w:val="24"/>
                <w:lang w:val="en-GB"/>
              </w:rPr>
              <w:t xml:space="preserve"> energetic al </w:t>
            </w:r>
            <w:proofErr w:type="spellStart"/>
            <w:r w:rsidRPr="00880A57">
              <w:rPr>
                <w:rFonts w:asciiTheme="minorHAnsi" w:hAnsiTheme="minorHAnsi" w:cstheme="minorHAnsi"/>
                <w:sz w:val="24"/>
                <w:lang w:val="en-GB"/>
              </w:rPr>
              <w:t>clădirilor</w:t>
            </w:r>
            <w:proofErr w:type="spellEnd"/>
          </w:p>
        </w:tc>
        <w:tc>
          <w:tcPr>
            <w:tcW w:w="319" w:type="pct"/>
            <w:tcBorders>
              <w:top w:val="single" w:sz="4" w:space="0" w:color="008080"/>
              <w:left w:val="single" w:sz="8" w:space="0" w:color="008080"/>
              <w:bottom w:val="single" w:sz="4" w:space="0" w:color="008080"/>
              <w:right w:val="single" w:sz="4" w:space="0" w:color="008080"/>
            </w:tcBorders>
            <w:noWrap/>
            <w:vAlign w:val="bottom"/>
          </w:tcPr>
          <w:p w14:paraId="2711E89F" w14:textId="77777777" w:rsidR="00766CBC" w:rsidRPr="00880A57" w:rsidRDefault="00766CBC" w:rsidP="00766CBC">
            <w:pPr>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7515DD52" w14:textId="77777777" w:rsidR="00766CBC" w:rsidRPr="00880A57" w:rsidRDefault="00766CBC" w:rsidP="00766CBC">
            <w:pPr>
              <w:jc w:val="right"/>
              <w:rPr>
                <w:rFonts w:asciiTheme="minorHAnsi" w:hAnsiTheme="minorHAnsi" w:cstheme="minorHAnsi"/>
                <w:sz w:val="24"/>
                <w:lang w:val="pt-BR"/>
              </w:rPr>
            </w:pPr>
          </w:p>
        </w:tc>
        <w:tc>
          <w:tcPr>
            <w:tcW w:w="381" w:type="pct"/>
            <w:tcBorders>
              <w:top w:val="single" w:sz="4" w:space="0" w:color="008080"/>
              <w:left w:val="nil"/>
              <w:bottom w:val="single" w:sz="4" w:space="0" w:color="008080"/>
              <w:right w:val="single" w:sz="4" w:space="0" w:color="008080"/>
            </w:tcBorders>
            <w:noWrap/>
            <w:vAlign w:val="bottom"/>
          </w:tcPr>
          <w:p w14:paraId="62D89084" w14:textId="77777777" w:rsidR="00766CBC" w:rsidRPr="00880A57" w:rsidRDefault="00766CBC" w:rsidP="00766CBC">
            <w:pPr>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292D105D" w14:textId="77777777" w:rsidR="00766CBC" w:rsidRPr="00880A57" w:rsidRDefault="00766CBC" w:rsidP="00766CBC">
            <w:pPr>
              <w:jc w:val="right"/>
              <w:rPr>
                <w:rFonts w:asciiTheme="minorHAnsi" w:hAnsiTheme="minorHAnsi" w:cstheme="minorHAnsi"/>
                <w:sz w:val="24"/>
                <w:lang w:val="pt-BR"/>
              </w:rPr>
            </w:pPr>
          </w:p>
        </w:tc>
        <w:tc>
          <w:tcPr>
            <w:tcW w:w="271" w:type="pct"/>
            <w:tcBorders>
              <w:top w:val="single" w:sz="4" w:space="0" w:color="008080"/>
              <w:left w:val="nil"/>
              <w:bottom w:val="single" w:sz="4" w:space="0" w:color="008080"/>
              <w:right w:val="single" w:sz="4" w:space="0" w:color="008080"/>
            </w:tcBorders>
            <w:noWrap/>
            <w:vAlign w:val="bottom"/>
          </w:tcPr>
          <w:p w14:paraId="40D995A7" w14:textId="77777777" w:rsidR="00766CBC" w:rsidRPr="00880A57" w:rsidRDefault="00766CBC" w:rsidP="00766CBC">
            <w:pPr>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764F07A6" w14:textId="77777777" w:rsidR="00766CBC" w:rsidRPr="00880A57" w:rsidRDefault="00766CBC" w:rsidP="00766CBC">
            <w:pPr>
              <w:jc w:val="right"/>
              <w:rPr>
                <w:rFonts w:asciiTheme="minorHAnsi" w:hAnsiTheme="minorHAnsi" w:cstheme="minorHAnsi"/>
                <w:sz w:val="24"/>
                <w:lang w:val="pt-BR"/>
              </w:rPr>
            </w:pPr>
          </w:p>
        </w:tc>
      </w:tr>
      <w:tr w:rsidR="009234B0" w:rsidRPr="00880A57" w14:paraId="7C14C022"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0A85A0FB"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3.5 </w:t>
            </w:r>
            <w:proofErr w:type="spellStart"/>
            <w:r w:rsidRPr="00880A57">
              <w:rPr>
                <w:rFonts w:asciiTheme="minorHAnsi" w:hAnsiTheme="minorHAnsi" w:cstheme="minorHAnsi"/>
                <w:sz w:val="24"/>
                <w:lang w:val="en-GB"/>
              </w:rPr>
              <w:t>Proiectare</w:t>
            </w:r>
            <w:proofErr w:type="spellEnd"/>
          </w:p>
        </w:tc>
        <w:tc>
          <w:tcPr>
            <w:tcW w:w="319" w:type="pct"/>
            <w:tcBorders>
              <w:top w:val="single" w:sz="4" w:space="0" w:color="008080"/>
              <w:left w:val="single" w:sz="8" w:space="0" w:color="008080"/>
              <w:bottom w:val="single" w:sz="4" w:space="0" w:color="008080"/>
              <w:right w:val="single" w:sz="4" w:space="0" w:color="008080"/>
            </w:tcBorders>
            <w:noWrap/>
            <w:vAlign w:val="bottom"/>
          </w:tcPr>
          <w:p w14:paraId="437D83C4"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134D417"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22B940B0"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37F35A9B"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0DE7CEC5"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10F4029B" w14:textId="77777777" w:rsidR="00766CBC" w:rsidRPr="00880A57" w:rsidRDefault="00766CBC" w:rsidP="00766CBC">
            <w:pPr>
              <w:jc w:val="right"/>
              <w:rPr>
                <w:rFonts w:asciiTheme="minorHAnsi" w:hAnsiTheme="minorHAnsi" w:cstheme="minorHAnsi"/>
                <w:sz w:val="24"/>
              </w:rPr>
            </w:pPr>
          </w:p>
        </w:tc>
      </w:tr>
      <w:tr w:rsidR="009234B0" w:rsidRPr="00880A57" w14:paraId="797F5E48"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431BD1A9"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3.5.1. </w:t>
            </w:r>
            <w:proofErr w:type="spellStart"/>
            <w:r w:rsidRPr="00880A57">
              <w:rPr>
                <w:rFonts w:asciiTheme="minorHAnsi" w:hAnsiTheme="minorHAnsi" w:cstheme="minorHAnsi"/>
                <w:sz w:val="24"/>
                <w:lang w:val="en-GB"/>
              </w:rPr>
              <w:t>Temă</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proiectare</w:t>
            </w:r>
            <w:proofErr w:type="spellEnd"/>
          </w:p>
        </w:tc>
        <w:tc>
          <w:tcPr>
            <w:tcW w:w="319" w:type="pct"/>
            <w:tcBorders>
              <w:top w:val="single" w:sz="4" w:space="0" w:color="008080"/>
              <w:left w:val="single" w:sz="8" w:space="0" w:color="008080"/>
              <w:bottom w:val="single" w:sz="4" w:space="0" w:color="008080"/>
              <w:right w:val="single" w:sz="4" w:space="0" w:color="008080"/>
            </w:tcBorders>
            <w:noWrap/>
            <w:vAlign w:val="bottom"/>
          </w:tcPr>
          <w:p w14:paraId="1D471D3C"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C393C4C"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4ACAFD9C"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687026E1"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31908471"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1035C2D0" w14:textId="77777777" w:rsidR="00766CBC" w:rsidRPr="00880A57" w:rsidRDefault="00766CBC" w:rsidP="00766CBC">
            <w:pPr>
              <w:jc w:val="right"/>
              <w:rPr>
                <w:rFonts w:asciiTheme="minorHAnsi" w:hAnsiTheme="minorHAnsi" w:cstheme="minorHAnsi"/>
                <w:sz w:val="24"/>
              </w:rPr>
            </w:pPr>
          </w:p>
        </w:tc>
      </w:tr>
      <w:tr w:rsidR="009234B0" w:rsidRPr="00880A57" w14:paraId="0FB5C3A8"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2650DD41"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3.5.2. </w:t>
            </w:r>
            <w:proofErr w:type="spellStart"/>
            <w:r w:rsidRPr="00880A57">
              <w:rPr>
                <w:rFonts w:asciiTheme="minorHAnsi" w:hAnsiTheme="minorHAnsi" w:cstheme="minorHAnsi"/>
                <w:sz w:val="24"/>
                <w:lang w:val="en-GB"/>
              </w:rPr>
              <w:t>Studiu</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prefezabilitate</w:t>
            </w:r>
            <w:proofErr w:type="spellEnd"/>
          </w:p>
        </w:tc>
        <w:tc>
          <w:tcPr>
            <w:tcW w:w="319" w:type="pct"/>
            <w:tcBorders>
              <w:top w:val="single" w:sz="4" w:space="0" w:color="008080"/>
              <w:left w:val="single" w:sz="8" w:space="0" w:color="008080"/>
              <w:bottom w:val="single" w:sz="4" w:space="0" w:color="008080"/>
              <w:right w:val="single" w:sz="4" w:space="0" w:color="008080"/>
            </w:tcBorders>
            <w:noWrap/>
            <w:vAlign w:val="bottom"/>
          </w:tcPr>
          <w:p w14:paraId="0744CC13"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7555B6FC"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7459E9B0"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386706CA"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637C44FA"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316F239B" w14:textId="77777777" w:rsidR="00766CBC" w:rsidRPr="00880A57" w:rsidRDefault="00766CBC" w:rsidP="00766CBC">
            <w:pPr>
              <w:jc w:val="right"/>
              <w:rPr>
                <w:rFonts w:asciiTheme="minorHAnsi" w:hAnsiTheme="minorHAnsi" w:cstheme="minorHAnsi"/>
                <w:sz w:val="24"/>
              </w:rPr>
            </w:pPr>
          </w:p>
        </w:tc>
      </w:tr>
      <w:tr w:rsidR="009234B0" w:rsidRPr="00880A57" w14:paraId="68B3D38A"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4B1FCF69" w14:textId="77777777" w:rsidR="00766CBC" w:rsidRPr="00880A57" w:rsidRDefault="00766CBC" w:rsidP="00766CBC">
            <w:pPr>
              <w:autoSpaceDE w:val="0"/>
              <w:autoSpaceDN w:val="0"/>
              <w:adjustRightInd w:val="0"/>
              <w:rPr>
                <w:rFonts w:asciiTheme="minorHAnsi" w:hAnsiTheme="minorHAnsi" w:cstheme="minorHAnsi"/>
                <w:sz w:val="24"/>
                <w:lang w:val="en-GB"/>
              </w:rPr>
            </w:pPr>
            <w:r w:rsidRPr="00880A57">
              <w:rPr>
                <w:rFonts w:asciiTheme="minorHAnsi" w:hAnsiTheme="minorHAnsi" w:cstheme="minorHAnsi"/>
                <w:sz w:val="24"/>
                <w:lang w:val="en-GB"/>
              </w:rPr>
              <w:t xml:space="preserve">3.5.3. </w:t>
            </w:r>
            <w:proofErr w:type="spellStart"/>
            <w:r w:rsidRPr="00880A57">
              <w:rPr>
                <w:rFonts w:asciiTheme="minorHAnsi" w:hAnsiTheme="minorHAnsi" w:cstheme="minorHAnsi"/>
                <w:sz w:val="24"/>
                <w:lang w:val="en-GB"/>
              </w:rPr>
              <w:t>Studiu</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fezabilitate</w:t>
            </w:r>
            <w:proofErr w:type="spellEnd"/>
            <w:r w:rsidRPr="00880A57">
              <w:rPr>
                <w:rFonts w:asciiTheme="minorHAnsi" w:hAnsiTheme="minorHAnsi" w:cstheme="minorHAnsi"/>
                <w:sz w:val="24"/>
                <w:lang w:val="en-GB"/>
              </w:rPr>
              <w:t>/</w:t>
            </w:r>
            <w:proofErr w:type="spellStart"/>
            <w:r w:rsidRPr="00880A57">
              <w:rPr>
                <w:rFonts w:asciiTheme="minorHAnsi" w:hAnsiTheme="minorHAnsi" w:cstheme="minorHAnsi"/>
                <w:sz w:val="24"/>
                <w:lang w:val="en-GB"/>
              </w:rPr>
              <w:t>documentaţie</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avizare</w:t>
            </w:r>
            <w:proofErr w:type="spellEnd"/>
            <w:r w:rsidRPr="00880A57">
              <w:rPr>
                <w:rFonts w:asciiTheme="minorHAnsi" w:hAnsiTheme="minorHAnsi" w:cstheme="minorHAnsi"/>
                <w:sz w:val="24"/>
                <w:lang w:val="en-GB"/>
              </w:rPr>
              <w:t xml:space="preserve"> a </w:t>
            </w:r>
            <w:proofErr w:type="spellStart"/>
            <w:r w:rsidRPr="00880A57">
              <w:rPr>
                <w:rFonts w:asciiTheme="minorHAnsi" w:hAnsiTheme="minorHAnsi" w:cstheme="minorHAnsi"/>
                <w:sz w:val="24"/>
                <w:lang w:val="en-GB"/>
              </w:rPr>
              <w:t>lucrărilor</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intervenţii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deviz</w:t>
            </w:r>
            <w:proofErr w:type="spellEnd"/>
            <w:r w:rsidRPr="00880A57">
              <w:rPr>
                <w:rFonts w:asciiTheme="minorHAnsi" w:hAnsiTheme="minorHAnsi" w:cstheme="minorHAnsi"/>
                <w:sz w:val="24"/>
                <w:lang w:val="en-GB"/>
              </w:rPr>
              <w:t xml:space="preserve"> general</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1E64BEA5"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19F28F11"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096751D3"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5BBACC8A"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2845AF83"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146B0537" w14:textId="77777777" w:rsidR="00766CBC" w:rsidRPr="00880A57" w:rsidRDefault="00766CBC" w:rsidP="00766CBC">
            <w:pPr>
              <w:jc w:val="right"/>
              <w:rPr>
                <w:rFonts w:asciiTheme="minorHAnsi" w:hAnsiTheme="minorHAnsi" w:cstheme="minorHAnsi"/>
                <w:sz w:val="24"/>
              </w:rPr>
            </w:pPr>
          </w:p>
        </w:tc>
      </w:tr>
      <w:tr w:rsidR="009234B0" w:rsidRPr="00880A57" w14:paraId="6B9471E9"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5C736B0"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3.5.4. </w:t>
            </w:r>
            <w:proofErr w:type="spellStart"/>
            <w:r w:rsidRPr="00880A57">
              <w:rPr>
                <w:rFonts w:asciiTheme="minorHAnsi" w:hAnsiTheme="minorHAnsi" w:cstheme="minorHAnsi"/>
                <w:sz w:val="24"/>
                <w:lang w:val="en-GB"/>
              </w:rPr>
              <w:t>Documentaţiile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tehnice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necesare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în</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vederea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obţinerii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avizelor</w:t>
            </w:r>
            <w:proofErr w:type="spellEnd"/>
            <w:r w:rsidRPr="00880A57">
              <w:rPr>
                <w:rFonts w:asciiTheme="minorHAnsi" w:hAnsiTheme="minorHAnsi" w:cstheme="minorHAnsi"/>
                <w:sz w:val="24"/>
                <w:lang w:val="en-GB"/>
              </w:rPr>
              <w:t>/</w:t>
            </w:r>
            <w:proofErr w:type="spellStart"/>
            <w:r w:rsidRPr="00880A57">
              <w:rPr>
                <w:rFonts w:asciiTheme="minorHAnsi" w:hAnsiTheme="minorHAnsi" w:cstheme="minorHAnsi"/>
                <w:sz w:val="24"/>
                <w:lang w:val="en-GB"/>
              </w:rPr>
              <w:t>acordurilor</w:t>
            </w:r>
            <w:proofErr w:type="spellEnd"/>
            <w:r w:rsidRPr="00880A57">
              <w:rPr>
                <w:rFonts w:asciiTheme="minorHAnsi" w:hAnsiTheme="minorHAnsi" w:cstheme="minorHAnsi"/>
                <w:sz w:val="24"/>
                <w:lang w:val="en-GB"/>
              </w:rPr>
              <w:t>/</w:t>
            </w:r>
            <w:proofErr w:type="spellStart"/>
            <w:r w:rsidRPr="00880A57">
              <w:rPr>
                <w:rFonts w:asciiTheme="minorHAnsi" w:hAnsiTheme="minorHAnsi" w:cstheme="minorHAnsi"/>
                <w:sz w:val="24"/>
                <w:lang w:val="en-GB"/>
              </w:rPr>
              <w:t>autorizaţiilor</w:t>
            </w:r>
            <w:proofErr w:type="spellEnd"/>
          </w:p>
        </w:tc>
        <w:tc>
          <w:tcPr>
            <w:tcW w:w="319" w:type="pct"/>
            <w:tcBorders>
              <w:top w:val="single" w:sz="4" w:space="0" w:color="008080"/>
              <w:left w:val="single" w:sz="8" w:space="0" w:color="008080"/>
              <w:bottom w:val="single" w:sz="4" w:space="0" w:color="008080"/>
              <w:right w:val="single" w:sz="4" w:space="0" w:color="008080"/>
            </w:tcBorders>
            <w:noWrap/>
            <w:vAlign w:val="bottom"/>
          </w:tcPr>
          <w:p w14:paraId="5689EACF"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0401DE1F"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56B2F359"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2A2E7DFE"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54A438E3"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3B273E79" w14:textId="77777777" w:rsidR="00766CBC" w:rsidRPr="00880A57" w:rsidRDefault="00766CBC" w:rsidP="00766CBC">
            <w:pPr>
              <w:jc w:val="right"/>
              <w:rPr>
                <w:rFonts w:asciiTheme="minorHAnsi" w:hAnsiTheme="minorHAnsi" w:cstheme="minorHAnsi"/>
                <w:sz w:val="24"/>
              </w:rPr>
            </w:pPr>
          </w:p>
        </w:tc>
      </w:tr>
      <w:tr w:rsidR="009234B0" w:rsidRPr="00880A57" w14:paraId="0E5D67A2"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38E2DC33"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3.5.5. </w:t>
            </w:r>
            <w:proofErr w:type="spellStart"/>
            <w:r w:rsidRPr="00880A57">
              <w:rPr>
                <w:rFonts w:asciiTheme="minorHAnsi" w:hAnsiTheme="minorHAnsi" w:cstheme="minorHAnsi"/>
                <w:sz w:val="24"/>
                <w:lang w:val="en-GB"/>
              </w:rPr>
              <w:t>Verificarea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tehnică</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calitate</w:t>
            </w:r>
            <w:proofErr w:type="spellEnd"/>
            <w:r w:rsidRPr="00880A57">
              <w:rPr>
                <w:rFonts w:asciiTheme="minorHAnsi" w:hAnsiTheme="minorHAnsi" w:cstheme="minorHAnsi"/>
                <w:sz w:val="24"/>
                <w:lang w:val="en-GB"/>
              </w:rPr>
              <w:t xml:space="preserve"> a </w:t>
            </w:r>
            <w:proofErr w:type="spellStart"/>
            <w:r w:rsidRPr="00880A57">
              <w:rPr>
                <w:rFonts w:asciiTheme="minorHAnsi" w:hAnsiTheme="minorHAnsi" w:cstheme="minorHAnsi"/>
                <w:sz w:val="24"/>
                <w:lang w:val="en-GB"/>
              </w:rPr>
              <w:t>proiectului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tehnic</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a </w:t>
            </w:r>
            <w:proofErr w:type="spellStart"/>
            <w:r w:rsidRPr="00880A57">
              <w:rPr>
                <w:rFonts w:asciiTheme="minorHAnsi" w:hAnsiTheme="minorHAnsi" w:cstheme="minorHAnsi"/>
                <w:sz w:val="24"/>
                <w:lang w:val="en-GB"/>
              </w:rPr>
              <w:t>detaliilor</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execuţie</w:t>
            </w:r>
            <w:proofErr w:type="spellEnd"/>
          </w:p>
        </w:tc>
        <w:tc>
          <w:tcPr>
            <w:tcW w:w="319" w:type="pct"/>
            <w:tcBorders>
              <w:top w:val="single" w:sz="4" w:space="0" w:color="008080"/>
              <w:left w:val="single" w:sz="8" w:space="0" w:color="008080"/>
              <w:bottom w:val="single" w:sz="4" w:space="0" w:color="008080"/>
              <w:right w:val="single" w:sz="4" w:space="0" w:color="008080"/>
            </w:tcBorders>
            <w:noWrap/>
            <w:vAlign w:val="bottom"/>
          </w:tcPr>
          <w:p w14:paraId="7226615F"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5727957"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53A5D3F3"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1BC0E6D9"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5264D6F1"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0196B9AA" w14:textId="77777777" w:rsidR="00766CBC" w:rsidRPr="00880A57" w:rsidRDefault="00766CBC" w:rsidP="00766CBC">
            <w:pPr>
              <w:jc w:val="right"/>
              <w:rPr>
                <w:rFonts w:asciiTheme="minorHAnsi" w:hAnsiTheme="minorHAnsi" w:cstheme="minorHAnsi"/>
                <w:sz w:val="24"/>
              </w:rPr>
            </w:pPr>
          </w:p>
        </w:tc>
      </w:tr>
      <w:tr w:rsidR="009234B0" w:rsidRPr="00880A57" w14:paraId="71C90131"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305D6029"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3.5.6. </w:t>
            </w:r>
            <w:proofErr w:type="spellStart"/>
            <w:r w:rsidRPr="00880A57">
              <w:rPr>
                <w:rFonts w:asciiTheme="minorHAnsi" w:hAnsiTheme="minorHAnsi" w:cstheme="minorHAnsi"/>
                <w:sz w:val="24"/>
                <w:lang w:val="en-GB"/>
              </w:rPr>
              <w:t>Proiect</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tehnic</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detalii</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execuţie</w:t>
            </w:r>
            <w:proofErr w:type="spellEnd"/>
          </w:p>
        </w:tc>
        <w:tc>
          <w:tcPr>
            <w:tcW w:w="319" w:type="pct"/>
            <w:tcBorders>
              <w:top w:val="single" w:sz="4" w:space="0" w:color="008080"/>
              <w:left w:val="single" w:sz="8" w:space="0" w:color="008080"/>
              <w:bottom w:val="single" w:sz="4" w:space="0" w:color="008080"/>
              <w:right w:val="single" w:sz="4" w:space="0" w:color="008080"/>
            </w:tcBorders>
            <w:noWrap/>
            <w:vAlign w:val="bottom"/>
          </w:tcPr>
          <w:p w14:paraId="093ECD9E"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962D185"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6F0CB677"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55C0DEFA"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6336FE73"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4FCC759E" w14:textId="77777777" w:rsidR="00766CBC" w:rsidRPr="00880A57" w:rsidRDefault="00766CBC" w:rsidP="00766CBC">
            <w:pPr>
              <w:jc w:val="right"/>
              <w:rPr>
                <w:rFonts w:asciiTheme="minorHAnsi" w:hAnsiTheme="minorHAnsi" w:cstheme="minorHAnsi"/>
                <w:sz w:val="24"/>
              </w:rPr>
            </w:pPr>
          </w:p>
        </w:tc>
      </w:tr>
      <w:tr w:rsidR="009234B0" w:rsidRPr="00880A57" w14:paraId="77C6B887" w14:textId="77777777" w:rsidTr="00766CBC">
        <w:trPr>
          <w:trHeight w:val="255"/>
        </w:trPr>
        <w:tc>
          <w:tcPr>
            <w:tcW w:w="3215" w:type="pct"/>
            <w:tcBorders>
              <w:top w:val="nil"/>
              <w:left w:val="single" w:sz="8" w:space="0" w:color="008080"/>
              <w:bottom w:val="single" w:sz="4" w:space="0" w:color="auto"/>
              <w:right w:val="nil"/>
            </w:tcBorders>
            <w:vAlign w:val="center"/>
            <w:hideMark/>
          </w:tcPr>
          <w:p w14:paraId="473FA9FD"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3.6 </w:t>
            </w:r>
            <w:proofErr w:type="spellStart"/>
            <w:r w:rsidRPr="00880A57">
              <w:rPr>
                <w:rFonts w:asciiTheme="minorHAnsi" w:hAnsiTheme="minorHAnsi" w:cstheme="minorHAnsi"/>
                <w:sz w:val="24"/>
                <w:lang w:val="en-GB"/>
              </w:rPr>
              <w:t>Organizarea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procedurilor</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achiziţie</w:t>
            </w:r>
            <w:proofErr w:type="spellEnd"/>
            <w:r w:rsidRPr="00880A57">
              <w:rPr>
                <w:rFonts w:asciiTheme="minorHAnsi" w:hAnsiTheme="minorHAnsi" w:cstheme="minorHAnsi"/>
                <w:sz w:val="24"/>
              </w:rPr>
              <w:t xml:space="preserve"> (N)</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70692C0B"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0DCB99BC"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56D57EF6"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57749003"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2DC5AB77"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134FCF0C" w14:textId="77777777" w:rsidR="00766CBC" w:rsidRPr="00880A57" w:rsidRDefault="00766CBC" w:rsidP="00766CBC">
            <w:pPr>
              <w:jc w:val="right"/>
              <w:rPr>
                <w:rFonts w:asciiTheme="minorHAnsi" w:hAnsiTheme="minorHAnsi" w:cstheme="minorHAnsi"/>
                <w:sz w:val="24"/>
              </w:rPr>
            </w:pPr>
          </w:p>
        </w:tc>
      </w:tr>
      <w:tr w:rsidR="009234B0" w:rsidRPr="00880A57" w14:paraId="3E4B34B1" w14:textId="77777777" w:rsidTr="00766CBC">
        <w:trPr>
          <w:trHeight w:val="255"/>
        </w:trPr>
        <w:tc>
          <w:tcPr>
            <w:tcW w:w="3215" w:type="pct"/>
            <w:tcBorders>
              <w:top w:val="nil"/>
              <w:left w:val="single" w:sz="8" w:space="0" w:color="008080"/>
              <w:bottom w:val="single" w:sz="4" w:space="0" w:color="auto"/>
              <w:right w:val="nil"/>
            </w:tcBorders>
            <w:vAlign w:val="center"/>
            <w:hideMark/>
          </w:tcPr>
          <w:p w14:paraId="1DA20396"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3.7 </w:t>
            </w:r>
            <w:proofErr w:type="spellStart"/>
            <w:r w:rsidRPr="00880A57">
              <w:rPr>
                <w:rFonts w:asciiTheme="minorHAnsi" w:hAnsiTheme="minorHAnsi" w:cstheme="minorHAnsi"/>
                <w:sz w:val="24"/>
                <w:lang w:val="en-GB"/>
              </w:rPr>
              <w:t>Consultanţă</w:t>
            </w:r>
            <w:proofErr w:type="spellEnd"/>
          </w:p>
        </w:tc>
        <w:tc>
          <w:tcPr>
            <w:tcW w:w="319" w:type="pct"/>
            <w:tcBorders>
              <w:top w:val="single" w:sz="4" w:space="0" w:color="008080"/>
              <w:left w:val="single" w:sz="8" w:space="0" w:color="008080"/>
              <w:bottom w:val="single" w:sz="4" w:space="0" w:color="auto"/>
              <w:right w:val="single" w:sz="4" w:space="0" w:color="008080"/>
            </w:tcBorders>
            <w:noWrap/>
            <w:vAlign w:val="bottom"/>
          </w:tcPr>
          <w:p w14:paraId="6B7064BC"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51D578EE"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058D2D63"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1412EA29"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34ADED67"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0F795F57" w14:textId="77777777" w:rsidR="00766CBC" w:rsidRPr="00880A57" w:rsidRDefault="00766CBC" w:rsidP="00766CBC">
            <w:pPr>
              <w:jc w:val="right"/>
              <w:rPr>
                <w:rFonts w:asciiTheme="minorHAnsi" w:hAnsiTheme="minorHAnsi" w:cstheme="minorHAnsi"/>
                <w:sz w:val="24"/>
              </w:rPr>
            </w:pPr>
          </w:p>
        </w:tc>
      </w:tr>
      <w:tr w:rsidR="009234B0" w:rsidRPr="00880A57" w14:paraId="7494585C" w14:textId="77777777" w:rsidTr="00766CBC">
        <w:trPr>
          <w:trHeight w:val="255"/>
        </w:trPr>
        <w:tc>
          <w:tcPr>
            <w:tcW w:w="3215" w:type="pct"/>
            <w:tcBorders>
              <w:top w:val="nil"/>
              <w:left w:val="single" w:sz="8" w:space="0" w:color="008080"/>
              <w:bottom w:val="single" w:sz="4" w:space="0" w:color="auto"/>
              <w:right w:val="nil"/>
            </w:tcBorders>
            <w:vAlign w:val="center"/>
            <w:hideMark/>
          </w:tcPr>
          <w:p w14:paraId="66314AF5"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3.7.1. </w:t>
            </w:r>
            <w:proofErr w:type="spellStart"/>
            <w:r w:rsidRPr="00880A57">
              <w:rPr>
                <w:rFonts w:asciiTheme="minorHAnsi" w:hAnsiTheme="minorHAnsi" w:cstheme="minorHAnsi"/>
                <w:sz w:val="24"/>
                <w:lang w:val="en-GB"/>
              </w:rPr>
              <w:t>Managementul</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proiect</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obiectivul</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investiţii</w:t>
            </w:r>
            <w:proofErr w:type="spellEnd"/>
          </w:p>
        </w:tc>
        <w:tc>
          <w:tcPr>
            <w:tcW w:w="319" w:type="pct"/>
            <w:tcBorders>
              <w:top w:val="single" w:sz="4" w:space="0" w:color="008080"/>
              <w:left w:val="single" w:sz="8" w:space="0" w:color="008080"/>
              <w:bottom w:val="single" w:sz="4" w:space="0" w:color="auto"/>
              <w:right w:val="single" w:sz="4" w:space="0" w:color="008080"/>
            </w:tcBorders>
            <w:noWrap/>
            <w:vAlign w:val="bottom"/>
          </w:tcPr>
          <w:p w14:paraId="0C157EFC"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2FB54531"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582C32C1"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32A3FAAB"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57D442D1"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05143DD2" w14:textId="77777777" w:rsidR="00766CBC" w:rsidRPr="00880A57" w:rsidRDefault="00766CBC" w:rsidP="00766CBC">
            <w:pPr>
              <w:jc w:val="right"/>
              <w:rPr>
                <w:rFonts w:asciiTheme="minorHAnsi" w:hAnsiTheme="minorHAnsi" w:cstheme="minorHAnsi"/>
                <w:sz w:val="24"/>
              </w:rPr>
            </w:pPr>
          </w:p>
        </w:tc>
      </w:tr>
      <w:tr w:rsidR="009234B0" w:rsidRPr="00880A57" w14:paraId="593EB717" w14:textId="77777777" w:rsidTr="00766CBC">
        <w:trPr>
          <w:trHeight w:val="255"/>
        </w:trPr>
        <w:tc>
          <w:tcPr>
            <w:tcW w:w="3215" w:type="pct"/>
            <w:tcBorders>
              <w:top w:val="nil"/>
              <w:left w:val="single" w:sz="8" w:space="0" w:color="008080"/>
              <w:bottom w:val="single" w:sz="4" w:space="0" w:color="auto"/>
              <w:right w:val="nil"/>
            </w:tcBorders>
            <w:vAlign w:val="center"/>
            <w:hideMark/>
          </w:tcPr>
          <w:p w14:paraId="7A0EAEAA"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3.7.2. </w:t>
            </w:r>
            <w:proofErr w:type="spellStart"/>
            <w:r w:rsidRPr="00880A57">
              <w:rPr>
                <w:rFonts w:asciiTheme="minorHAnsi" w:hAnsiTheme="minorHAnsi" w:cstheme="minorHAnsi"/>
                <w:sz w:val="24"/>
                <w:lang w:val="en-GB"/>
              </w:rPr>
              <w:t>Auditul</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financiar</w:t>
            </w:r>
            <w:proofErr w:type="spellEnd"/>
            <w:r w:rsidRPr="00880A57">
              <w:rPr>
                <w:rFonts w:asciiTheme="minorHAnsi" w:hAnsiTheme="minorHAnsi" w:cstheme="minorHAnsi"/>
                <w:sz w:val="24"/>
                <w:lang w:val="en-GB"/>
              </w:rPr>
              <w:t xml:space="preserve"> (N)</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204FA9AB"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2B2CCCFB"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70C07413"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2231F444"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717495D0"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20A446D9" w14:textId="77777777" w:rsidR="00766CBC" w:rsidRPr="00880A57" w:rsidRDefault="00766CBC" w:rsidP="00766CBC">
            <w:pPr>
              <w:jc w:val="right"/>
              <w:rPr>
                <w:rFonts w:asciiTheme="minorHAnsi" w:hAnsiTheme="minorHAnsi" w:cstheme="minorHAnsi"/>
                <w:sz w:val="24"/>
              </w:rPr>
            </w:pPr>
          </w:p>
        </w:tc>
      </w:tr>
      <w:tr w:rsidR="009234B0" w:rsidRPr="00880A57" w14:paraId="1E86F6B2" w14:textId="77777777" w:rsidTr="00766CBC">
        <w:trPr>
          <w:trHeight w:val="255"/>
        </w:trPr>
        <w:tc>
          <w:tcPr>
            <w:tcW w:w="3215" w:type="pct"/>
            <w:tcBorders>
              <w:top w:val="nil"/>
              <w:left w:val="single" w:sz="8" w:space="0" w:color="008080"/>
              <w:bottom w:val="single" w:sz="4" w:space="0" w:color="auto"/>
              <w:right w:val="nil"/>
            </w:tcBorders>
            <w:vAlign w:val="center"/>
            <w:hideMark/>
          </w:tcPr>
          <w:p w14:paraId="5602D967"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3.8 </w:t>
            </w:r>
            <w:proofErr w:type="spellStart"/>
            <w:r w:rsidRPr="00880A57">
              <w:rPr>
                <w:rFonts w:asciiTheme="minorHAnsi" w:hAnsiTheme="minorHAnsi" w:cstheme="minorHAnsi"/>
                <w:sz w:val="24"/>
                <w:lang w:val="en-GB"/>
              </w:rPr>
              <w:t>Asistenţă</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tehnică</w:t>
            </w:r>
            <w:proofErr w:type="spellEnd"/>
          </w:p>
        </w:tc>
        <w:tc>
          <w:tcPr>
            <w:tcW w:w="319" w:type="pct"/>
            <w:tcBorders>
              <w:top w:val="single" w:sz="4" w:space="0" w:color="008080"/>
              <w:left w:val="single" w:sz="8" w:space="0" w:color="008080"/>
              <w:bottom w:val="single" w:sz="4" w:space="0" w:color="auto"/>
              <w:right w:val="single" w:sz="4" w:space="0" w:color="008080"/>
            </w:tcBorders>
            <w:noWrap/>
            <w:vAlign w:val="bottom"/>
          </w:tcPr>
          <w:p w14:paraId="465B1B69"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30376090"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578050D9"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70AA7B2E"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5744988F"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7D9D81BC" w14:textId="77777777" w:rsidR="00766CBC" w:rsidRPr="00880A57" w:rsidRDefault="00766CBC" w:rsidP="00766CBC">
            <w:pPr>
              <w:jc w:val="right"/>
              <w:rPr>
                <w:rFonts w:asciiTheme="minorHAnsi" w:hAnsiTheme="minorHAnsi" w:cstheme="minorHAnsi"/>
                <w:sz w:val="24"/>
              </w:rPr>
            </w:pPr>
          </w:p>
        </w:tc>
      </w:tr>
      <w:tr w:rsidR="009234B0" w:rsidRPr="00880A57" w14:paraId="0207460B" w14:textId="77777777" w:rsidTr="00766CBC">
        <w:trPr>
          <w:trHeight w:val="255"/>
        </w:trPr>
        <w:tc>
          <w:tcPr>
            <w:tcW w:w="3215" w:type="pct"/>
            <w:tcBorders>
              <w:top w:val="nil"/>
              <w:left w:val="single" w:sz="8" w:space="0" w:color="008080"/>
              <w:bottom w:val="single" w:sz="4" w:space="0" w:color="auto"/>
              <w:right w:val="nil"/>
            </w:tcBorders>
            <w:vAlign w:val="center"/>
            <w:hideMark/>
          </w:tcPr>
          <w:p w14:paraId="3AB2C5A2"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3.8.1. </w:t>
            </w:r>
            <w:proofErr w:type="spellStart"/>
            <w:r w:rsidRPr="00880A57">
              <w:rPr>
                <w:rFonts w:asciiTheme="minorHAnsi" w:hAnsiTheme="minorHAnsi" w:cstheme="minorHAnsi"/>
                <w:sz w:val="24"/>
                <w:lang w:val="en-GB"/>
              </w:rPr>
              <w:t>Asistenţă</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tehnică</w:t>
            </w:r>
            <w:proofErr w:type="spellEnd"/>
            <w:r w:rsidRPr="00880A57">
              <w:rPr>
                <w:rFonts w:asciiTheme="minorHAnsi" w:hAnsiTheme="minorHAnsi" w:cstheme="minorHAnsi"/>
                <w:sz w:val="24"/>
                <w:lang w:val="en-GB"/>
              </w:rPr>
              <w:t xml:space="preserve"> din </w:t>
            </w:r>
            <w:proofErr w:type="spellStart"/>
            <w:r w:rsidRPr="00880A57">
              <w:rPr>
                <w:rFonts w:asciiTheme="minorHAnsi" w:hAnsiTheme="minorHAnsi" w:cstheme="minorHAnsi"/>
                <w:sz w:val="24"/>
                <w:lang w:val="en-GB"/>
              </w:rPr>
              <w:t>partea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proiectantului</w:t>
            </w:r>
            <w:proofErr w:type="spellEnd"/>
          </w:p>
        </w:tc>
        <w:tc>
          <w:tcPr>
            <w:tcW w:w="319" w:type="pct"/>
            <w:tcBorders>
              <w:top w:val="single" w:sz="4" w:space="0" w:color="008080"/>
              <w:left w:val="single" w:sz="8" w:space="0" w:color="008080"/>
              <w:bottom w:val="single" w:sz="4" w:space="0" w:color="auto"/>
              <w:right w:val="single" w:sz="4" w:space="0" w:color="008080"/>
            </w:tcBorders>
            <w:noWrap/>
            <w:vAlign w:val="bottom"/>
          </w:tcPr>
          <w:p w14:paraId="7754AFD0"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06E9C836"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51B266A7"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441906DC"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0F28F8DF"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31E03969" w14:textId="77777777" w:rsidR="00766CBC" w:rsidRPr="00880A57" w:rsidRDefault="00766CBC" w:rsidP="00766CBC">
            <w:pPr>
              <w:jc w:val="right"/>
              <w:rPr>
                <w:rFonts w:asciiTheme="minorHAnsi" w:hAnsiTheme="minorHAnsi" w:cstheme="minorHAnsi"/>
                <w:sz w:val="24"/>
              </w:rPr>
            </w:pPr>
          </w:p>
        </w:tc>
      </w:tr>
      <w:tr w:rsidR="009234B0" w:rsidRPr="00880A57" w14:paraId="7FA302D3" w14:textId="77777777" w:rsidTr="00766CBC">
        <w:trPr>
          <w:trHeight w:val="255"/>
        </w:trPr>
        <w:tc>
          <w:tcPr>
            <w:tcW w:w="3215" w:type="pct"/>
            <w:tcBorders>
              <w:top w:val="nil"/>
              <w:left w:val="single" w:sz="8" w:space="0" w:color="008080"/>
              <w:bottom w:val="single" w:sz="4" w:space="0" w:color="auto"/>
              <w:right w:val="nil"/>
            </w:tcBorders>
            <w:vAlign w:val="center"/>
            <w:hideMark/>
          </w:tcPr>
          <w:p w14:paraId="6C16BFC0"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3.8.1.1. pe </w:t>
            </w:r>
            <w:proofErr w:type="spellStart"/>
            <w:r w:rsidRPr="00880A57">
              <w:rPr>
                <w:rFonts w:asciiTheme="minorHAnsi" w:hAnsiTheme="minorHAnsi" w:cstheme="minorHAnsi"/>
                <w:sz w:val="24"/>
                <w:lang w:val="en-GB"/>
              </w:rPr>
              <w:t>perioada</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execuţie</w:t>
            </w:r>
            <w:proofErr w:type="spellEnd"/>
            <w:r w:rsidRPr="00880A57">
              <w:rPr>
                <w:rFonts w:asciiTheme="minorHAnsi" w:hAnsiTheme="minorHAnsi" w:cstheme="minorHAnsi"/>
                <w:sz w:val="24"/>
                <w:lang w:val="en-GB"/>
              </w:rPr>
              <w:t xml:space="preserve"> a </w:t>
            </w:r>
            <w:proofErr w:type="spellStart"/>
            <w:r w:rsidRPr="00880A57">
              <w:rPr>
                <w:rFonts w:asciiTheme="minorHAnsi" w:hAnsiTheme="minorHAnsi" w:cstheme="minorHAnsi"/>
                <w:sz w:val="24"/>
                <w:lang w:val="en-GB"/>
              </w:rPr>
              <w:t>lucrărilor</w:t>
            </w:r>
            <w:proofErr w:type="spellEnd"/>
          </w:p>
        </w:tc>
        <w:tc>
          <w:tcPr>
            <w:tcW w:w="319" w:type="pct"/>
            <w:tcBorders>
              <w:top w:val="single" w:sz="4" w:space="0" w:color="008080"/>
              <w:left w:val="single" w:sz="8" w:space="0" w:color="008080"/>
              <w:bottom w:val="single" w:sz="4" w:space="0" w:color="auto"/>
              <w:right w:val="single" w:sz="4" w:space="0" w:color="008080"/>
            </w:tcBorders>
            <w:noWrap/>
            <w:vAlign w:val="bottom"/>
          </w:tcPr>
          <w:p w14:paraId="3FC72BF4"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56EDFC24"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02EEDC61"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20892CEA"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498CBEEA"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3784E070" w14:textId="77777777" w:rsidR="00766CBC" w:rsidRPr="00880A57" w:rsidRDefault="00766CBC" w:rsidP="00766CBC">
            <w:pPr>
              <w:jc w:val="right"/>
              <w:rPr>
                <w:rFonts w:asciiTheme="minorHAnsi" w:hAnsiTheme="minorHAnsi" w:cstheme="minorHAnsi"/>
                <w:sz w:val="24"/>
              </w:rPr>
            </w:pPr>
          </w:p>
        </w:tc>
      </w:tr>
      <w:tr w:rsidR="009234B0" w:rsidRPr="00880A57" w14:paraId="4F3D5AFA" w14:textId="77777777" w:rsidTr="00766CBC">
        <w:trPr>
          <w:trHeight w:val="255"/>
        </w:trPr>
        <w:tc>
          <w:tcPr>
            <w:tcW w:w="3215" w:type="pct"/>
            <w:tcBorders>
              <w:top w:val="nil"/>
              <w:left w:val="single" w:sz="8" w:space="0" w:color="008080"/>
              <w:bottom w:val="single" w:sz="4" w:space="0" w:color="auto"/>
              <w:right w:val="nil"/>
            </w:tcBorders>
            <w:vAlign w:val="center"/>
            <w:hideMark/>
          </w:tcPr>
          <w:p w14:paraId="2BB04633" w14:textId="77777777" w:rsidR="00766CBC" w:rsidRPr="00880A57" w:rsidRDefault="00766CBC" w:rsidP="00766CBC">
            <w:pPr>
              <w:autoSpaceDE w:val="0"/>
              <w:autoSpaceDN w:val="0"/>
              <w:adjustRightInd w:val="0"/>
              <w:rPr>
                <w:rFonts w:asciiTheme="minorHAnsi" w:hAnsiTheme="minorHAnsi" w:cstheme="minorHAnsi"/>
                <w:sz w:val="24"/>
                <w:lang w:val="en-GB"/>
              </w:rPr>
            </w:pPr>
            <w:r w:rsidRPr="00880A57">
              <w:rPr>
                <w:rFonts w:asciiTheme="minorHAnsi" w:hAnsiTheme="minorHAnsi" w:cstheme="minorHAnsi"/>
                <w:sz w:val="24"/>
                <w:lang w:val="en-GB"/>
              </w:rPr>
              <w:t xml:space="preserve">3.8.1.2.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participarea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proiectantului</w:t>
            </w:r>
            <w:proofErr w:type="spellEnd"/>
            <w:r w:rsidRPr="00880A57">
              <w:rPr>
                <w:rFonts w:asciiTheme="minorHAnsi" w:hAnsiTheme="minorHAnsi" w:cstheme="minorHAnsi"/>
                <w:sz w:val="24"/>
                <w:lang w:val="en-GB"/>
              </w:rPr>
              <w:t xml:space="preserve"> la </w:t>
            </w:r>
            <w:proofErr w:type="spellStart"/>
            <w:r w:rsidRPr="00880A57">
              <w:rPr>
                <w:rFonts w:asciiTheme="minorHAnsi" w:hAnsiTheme="minorHAnsi" w:cstheme="minorHAnsi"/>
                <w:sz w:val="24"/>
                <w:lang w:val="en-GB"/>
              </w:rPr>
              <w:t>fazele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incluse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în</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programul</w:t>
            </w:r>
            <w:proofErr w:type="spellEnd"/>
            <w:r w:rsidRPr="00880A57">
              <w:rPr>
                <w:rFonts w:asciiTheme="minorHAnsi" w:hAnsiTheme="minorHAnsi" w:cstheme="minorHAnsi"/>
                <w:sz w:val="24"/>
                <w:lang w:val="en-GB"/>
              </w:rPr>
              <w:t xml:space="preserve"> de control al </w:t>
            </w:r>
            <w:proofErr w:type="spellStart"/>
            <w:r w:rsidRPr="00880A57">
              <w:rPr>
                <w:rFonts w:asciiTheme="minorHAnsi" w:hAnsiTheme="minorHAnsi" w:cstheme="minorHAnsi"/>
                <w:sz w:val="24"/>
                <w:lang w:val="en-GB"/>
              </w:rPr>
              <w:t>lucrărilor</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execuţie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avizat</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către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Inspectoratul</w:t>
            </w:r>
            <w:proofErr w:type="spellEnd"/>
            <w:r w:rsidRPr="00880A57">
              <w:rPr>
                <w:rFonts w:asciiTheme="minorHAnsi" w:hAnsiTheme="minorHAnsi" w:cstheme="minorHAnsi"/>
                <w:sz w:val="24"/>
                <w:lang w:val="en-GB"/>
              </w:rPr>
              <w:t xml:space="preserve"> de Stat </w:t>
            </w:r>
            <w:proofErr w:type="spellStart"/>
            <w:r w:rsidRPr="00880A57">
              <w:rPr>
                <w:rFonts w:asciiTheme="minorHAnsi" w:hAnsiTheme="minorHAnsi" w:cstheme="minorHAnsi"/>
                <w:sz w:val="24"/>
                <w:lang w:val="en-GB"/>
              </w:rPr>
              <w:t>în</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Construcţii</w:t>
            </w:r>
            <w:proofErr w:type="spellEnd"/>
          </w:p>
        </w:tc>
        <w:tc>
          <w:tcPr>
            <w:tcW w:w="319" w:type="pct"/>
            <w:tcBorders>
              <w:top w:val="single" w:sz="4" w:space="0" w:color="008080"/>
              <w:left w:val="single" w:sz="8" w:space="0" w:color="008080"/>
              <w:bottom w:val="single" w:sz="4" w:space="0" w:color="auto"/>
              <w:right w:val="single" w:sz="4" w:space="0" w:color="008080"/>
            </w:tcBorders>
            <w:noWrap/>
            <w:vAlign w:val="bottom"/>
          </w:tcPr>
          <w:p w14:paraId="2481DB96"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24D1C0CB"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1DDDE12C"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64141C04"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7283A6C8"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3FA244FC" w14:textId="77777777" w:rsidR="00766CBC" w:rsidRPr="00880A57" w:rsidRDefault="00766CBC" w:rsidP="00766CBC">
            <w:pPr>
              <w:jc w:val="right"/>
              <w:rPr>
                <w:rFonts w:asciiTheme="minorHAnsi" w:hAnsiTheme="minorHAnsi" w:cstheme="minorHAnsi"/>
                <w:sz w:val="24"/>
              </w:rPr>
            </w:pPr>
          </w:p>
        </w:tc>
      </w:tr>
      <w:tr w:rsidR="009234B0" w:rsidRPr="00880A57" w14:paraId="2DD10EC2" w14:textId="77777777" w:rsidTr="00766CBC">
        <w:trPr>
          <w:trHeight w:val="255"/>
        </w:trPr>
        <w:tc>
          <w:tcPr>
            <w:tcW w:w="3215" w:type="pct"/>
            <w:tcBorders>
              <w:top w:val="nil"/>
              <w:left w:val="single" w:sz="8" w:space="0" w:color="008080"/>
              <w:bottom w:val="single" w:sz="4" w:space="0" w:color="auto"/>
              <w:right w:val="nil"/>
            </w:tcBorders>
            <w:vAlign w:val="center"/>
            <w:hideMark/>
          </w:tcPr>
          <w:p w14:paraId="7FD80414"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 xml:space="preserve">3.8.2. </w:t>
            </w:r>
            <w:proofErr w:type="spellStart"/>
            <w:r w:rsidRPr="00880A57">
              <w:rPr>
                <w:rFonts w:asciiTheme="minorHAnsi" w:hAnsiTheme="minorHAnsi" w:cstheme="minorHAnsi"/>
                <w:sz w:val="24"/>
                <w:lang w:val="en-GB"/>
              </w:rPr>
              <w:t>Dirigenţie</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şantier</w:t>
            </w:r>
            <w:proofErr w:type="spellEnd"/>
          </w:p>
        </w:tc>
        <w:tc>
          <w:tcPr>
            <w:tcW w:w="319" w:type="pct"/>
            <w:tcBorders>
              <w:top w:val="single" w:sz="4" w:space="0" w:color="008080"/>
              <w:left w:val="single" w:sz="8" w:space="0" w:color="008080"/>
              <w:bottom w:val="single" w:sz="4" w:space="0" w:color="auto"/>
              <w:right w:val="single" w:sz="4" w:space="0" w:color="008080"/>
            </w:tcBorders>
            <w:noWrap/>
            <w:vAlign w:val="bottom"/>
          </w:tcPr>
          <w:p w14:paraId="1D217C9D"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28B64491"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7371249F"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5696DF92"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750BCEF5"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610F94EC" w14:textId="77777777" w:rsidR="00766CBC" w:rsidRPr="00880A57" w:rsidRDefault="00766CBC" w:rsidP="00766CBC">
            <w:pPr>
              <w:jc w:val="right"/>
              <w:rPr>
                <w:rFonts w:asciiTheme="minorHAnsi" w:hAnsiTheme="minorHAnsi" w:cstheme="minorHAnsi"/>
                <w:sz w:val="24"/>
              </w:rPr>
            </w:pPr>
          </w:p>
        </w:tc>
      </w:tr>
      <w:tr w:rsidR="009234B0" w:rsidRPr="00880A57" w14:paraId="252C570D" w14:textId="77777777" w:rsidTr="00766CBC">
        <w:trPr>
          <w:trHeight w:val="255"/>
        </w:trPr>
        <w:tc>
          <w:tcPr>
            <w:tcW w:w="3215" w:type="pct"/>
            <w:tcBorders>
              <w:top w:val="nil"/>
              <w:left w:val="single" w:sz="8" w:space="0" w:color="008080"/>
              <w:bottom w:val="single" w:sz="4" w:space="0" w:color="auto"/>
              <w:right w:val="nil"/>
            </w:tcBorders>
            <w:vAlign w:val="center"/>
          </w:tcPr>
          <w:p w14:paraId="482FE6F7" w14:textId="77777777" w:rsidR="00766CBC" w:rsidRPr="00880A57" w:rsidRDefault="00766CBC" w:rsidP="00766CBC">
            <w:pPr>
              <w:rPr>
                <w:rFonts w:asciiTheme="minorHAnsi" w:hAnsiTheme="minorHAnsi" w:cstheme="minorHAnsi"/>
                <w:sz w:val="24"/>
                <w:lang w:val="en-GB"/>
              </w:rPr>
            </w:pPr>
            <w:r w:rsidRPr="00880A57">
              <w:rPr>
                <w:rFonts w:asciiTheme="minorHAnsi" w:hAnsiTheme="minorHAnsi" w:cstheme="minorHAnsi"/>
                <w:sz w:val="24"/>
                <w:lang w:val="en-GB"/>
              </w:rPr>
              <w:t xml:space="preserve">    3.8.3. </w:t>
            </w:r>
            <w:proofErr w:type="spellStart"/>
            <w:r w:rsidRPr="00880A57">
              <w:rPr>
                <w:rFonts w:asciiTheme="minorHAnsi" w:hAnsiTheme="minorHAnsi" w:cstheme="minorHAnsi"/>
                <w:sz w:val="24"/>
                <w:lang w:val="en-GB"/>
              </w:rPr>
              <w:t>Coordonator</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în</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materie</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securitate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sănătate</w:t>
            </w:r>
            <w:proofErr w:type="spellEnd"/>
            <w:r w:rsidRPr="00880A57">
              <w:rPr>
                <w:rFonts w:asciiTheme="minorHAnsi" w:hAnsiTheme="minorHAnsi" w:cstheme="minorHAnsi"/>
                <w:sz w:val="24"/>
                <w:lang w:val="en-GB"/>
              </w:rPr>
              <w:t xml:space="preserve"> - conform </w:t>
            </w:r>
            <w:proofErr w:type="spellStart"/>
            <w:r w:rsidRPr="00880A57">
              <w:rPr>
                <w:rFonts w:asciiTheme="minorHAnsi" w:hAnsiTheme="minorHAnsi" w:cstheme="minorHAnsi"/>
                <w:sz w:val="24"/>
                <w:lang w:val="en-GB"/>
              </w:rPr>
              <w:t>Hotărârii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Guvernului</w:t>
            </w:r>
            <w:proofErr w:type="spellEnd"/>
            <w:r w:rsidRPr="00880A57">
              <w:rPr>
                <w:rFonts w:asciiTheme="minorHAnsi" w:hAnsiTheme="minorHAnsi" w:cstheme="minorHAnsi"/>
                <w:sz w:val="24"/>
                <w:lang w:val="en-GB"/>
              </w:rPr>
              <w:t xml:space="preserve"> nr.</w:t>
            </w:r>
          </w:p>
          <w:p w14:paraId="70BC7E4D" w14:textId="77777777" w:rsidR="00766CBC" w:rsidRPr="00880A57" w:rsidRDefault="00766CBC" w:rsidP="00766CBC">
            <w:pPr>
              <w:rPr>
                <w:rFonts w:asciiTheme="minorHAnsi" w:hAnsiTheme="minorHAnsi" w:cstheme="minorHAnsi"/>
                <w:sz w:val="24"/>
                <w:lang w:val="en-GB"/>
              </w:rPr>
            </w:pPr>
            <w:r w:rsidRPr="00880A57">
              <w:rPr>
                <w:rFonts w:asciiTheme="minorHAnsi" w:hAnsiTheme="minorHAnsi" w:cstheme="minorHAnsi"/>
                <w:sz w:val="24"/>
                <w:lang w:val="en-GB"/>
              </w:rPr>
              <w:t xml:space="preserve">300/2006, cu </w:t>
            </w:r>
            <w:proofErr w:type="spellStart"/>
            <w:r w:rsidRPr="00880A57">
              <w:rPr>
                <w:rFonts w:asciiTheme="minorHAnsi" w:hAnsiTheme="minorHAnsi" w:cstheme="minorHAnsi"/>
                <w:sz w:val="24"/>
                <w:lang w:val="en-GB"/>
              </w:rPr>
              <w:t>modificările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completările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ulterioare</w:t>
            </w:r>
            <w:proofErr w:type="spellEnd"/>
          </w:p>
        </w:tc>
        <w:tc>
          <w:tcPr>
            <w:tcW w:w="319" w:type="pct"/>
            <w:tcBorders>
              <w:top w:val="single" w:sz="4" w:space="0" w:color="008080"/>
              <w:left w:val="single" w:sz="8" w:space="0" w:color="008080"/>
              <w:bottom w:val="single" w:sz="4" w:space="0" w:color="auto"/>
              <w:right w:val="single" w:sz="4" w:space="0" w:color="008080"/>
            </w:tcBorders>
            <w:noWrap/>
            <w:vAlign w:val="bottom"/>
          </w:tcPr>
          <w:p w14:paraId="0A463162"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41E1352C"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77C1B824"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5DC23124"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7DE419DA"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32C0AFFD" w14:textId="77777777" w:rsidR="00766CBC" w:rsidRPr="00880A57" w:rsidRDefault="00766CBC" w:rsidP="00766CBC">
            <w:pPr>
              <w:jc w:val="right"/>
              <w:rPr>
                <w:rFonts w:asciiTheme="minorHAnsi" w:hAnsiTheme="minorHAnsi" w:cstheme="minorHAnsi"/>
                <w:sz w:val="24"/>
              </w:rPr>
            </w:pPr>
          </w:p>
        </w:tc>
      </w:tr>
      <w:tr w:rsidR="00766CBC" w:rsidRPr="00880A57" w14:paraId="0252EA5F" w14:textId="77777777" w:rsidTr="00EC1B11">
        <w:trPr>
          <w:trHeight w:val="255"/>
        </w:trPr>
        <w:tc>
          <w:tcPr>
            <w:tcW w:w="3215" w:type="pct"/>
            <w:tcBorders>
              <w:top w:val="single" w:sz="4" w:space="0" w:color="auto"/>
              <w:left w:val="single" w:sz="4" w:space="0" w:color="auto"/>
              <w:bottom w:val="single" w:sz="4" w:space="0" w:color="auto"/>
              <w:right w:val="single" w:sz="4" w:space="0" w:color="auto"/>
            </w:tcBorders>
            <w:noWrap/>
            <w:vAlign w:val="bottom"/>
            <w:hideMark/>
          </w:tcPr>
          <w:p w14:paraId="311454E8" w14:textId="77777777" w:rsidR="00766CBC" w:rsidRPr="00880A57" w:rsidRDefault="00766CBC" w:rsidP="00766CBC">
            <w:pPr>
              <w:rPr>
                <w:rFonts w:asciiTheme="minorHAnsi" w:hAnsiTheme="minorHAnsi" w:cstheme="minorHAnsi"/>
                <w:b/>
                <w:sz w:val="24"/>
                <w:lang w:val="it-IT"/>
              </w:rPr>
            </w:pPr>
            <w:r w:rsidRPr="00880A57">
              <w:rPr>
                <w:rFonts w:asciiTheme="minorHAnsi" w:hAnsiTheme="minorHAnsi" w:cstheme="minorHAnsi"/>
                <w:b/>
                <w:sz w:val="24"/>
                <w:lang w:val="it-IT"/>
              </w:rPr>
              <w:t xml:space="preserve"> Capitolul 4 Cheltuieli pentru investiţia de bază - total, din care: </w:t>
            </w:r>
          </w:p>
        </w:tc>
        <w:tc>
          <w:tcPr>
            <w:tcW w:w="319" w:type="pct"/>
            <w:tcBorders>
              <w:top w:val="single" w:sz="4" w:space="0" w:color="auto"/>
              <w:left w:val="single" w:sz="4" w:space="0" w:color="auto"/>
              <w:bottom w:val="single" w:sz="4" w:space="0" w:color="auto"/>
              <w:right w:val="single" w:sz="4" w:space="0" w:color="auto"/>
            </w:tcBorders>
            <w:noWrap/>
            <w:vAlign w:val="center"/>
          </w:tcPr>
          <w:p w14:paraId="740A112F" w14:textId="77777777" w:rsidR="00766CBC" w:rsidRPr="00880A57" w:rsidRDefault="00766CBC" w:rsidP="00766CBC">
            <w:pPr>
              <w:jc w:val="right"/>
              <w:rPr>
                <w:rFonts w:asciiTheme="minorHAnsi" w:hAnsiTheme="minorHAnsi" w:cstheme="minorHAnsi"/>
                <w:b/>
                <w:sz w:val="24"/>
                <w:lang w:val="it-IT"/>
              </w:rPr>
            </w:pPr>
          </w:p>
        </w:tc>
        <w:tc>
          <w:tcPr>
            <w:tcW w:w="239" w:type="pct"/>
            <w:tcBorders>
              <w:top w:val="single" w:sz="4" w:space="0" w:color="auto"/>
              <w:left w:val="single" w:sz="4" w:space="0" w:color="auto"/>
              <w:bottom w:val="single" w:sz="4" w:space="0" w:color="auto"/>
              <w:right w:val="single" w:sz="4" w:space="0" w:color="auto"/>
            </w:tcBorders>
            <w:noWrap/>
            <w:vAlign w:val="center"/>
          </w:tcPr>
          <w:p w14:paraId="41422E29" w14:textId="77777777" w:rsidR="00766CBC" w:rsidRPr="00880A57" w:rsidRDefault="00766CBC" w:rsidP="00766CBC">
            <w:pPr>
              <w:jc w:val="right"/>
              <w:rPr>
                <w:rFonts w:asciiTheme="minorHAnsi" w:hAnsiTheme="minorHAnsi" w:cstheme="minorHAnsi"/>
                <w:b/>
                <w:sz w:val="24"/>
                <w:lang w:val="it-IT"/>
              </w:rPr>
            </w:pPr>
          </w:p>
        </w:tc>
        <w:tc>
          <w:tcPr>
            <w:tcW w:w="381" w:type="pct"/>
            <w:tcBorders>
              <w:top w:val="single" w:sz="4" w:space="0" w:color="auto"/>
              <w:left w:val="single" w:sz="4" w:space="0" w:color="auto"/>
              <w:bottom w:val="single" w:sz="4" w:space="0" w:color="auto"/>
              <w:right w:val="single" w:sz="4" w:space="0" w:color="auto"/>
            </w:tcBorders>
            <w:noWrap/>
            <w:vAlign w:val="center"/>
          </w:tcPr>
          <w:p w14:paraId="22F1BEED" w14:textId="77777777" w:rsidR="00766CBC" w:rsidRPr="00880A57" w:rsidRDefault="00766CBC" w:rsidP="00766CBC">
            <w:pPr>
              <w:jc w:val="right"/>
              <w:rPr>
                <w:rFonts w:asciiTheme="minorHAnsi" w:hAnsiTheme="minorHAnsi" w:cstheme="minorHAnsi"/>
                <w:b/>
                <w:sz w:val="24"/>
                <w:lang w:val="it-IT"/>
              </w:rPr>
            </w:pPr>
          </w:p>
        </w:tc>
        <w:tc>
          <w:tcPr>
            <w:tcW w:w="337" w:type="pct"/>
            <w:tcBorders>
              <w:top w:val="single" w:sz="4" w:space="0" w:color="auto"/>
              <w:left w:val="single" w:sz="4" w:space="0" w:color="auto"/>
              <w:bottom w:val="single" w:sz="4" w:space="0" w:color="auto"/>
              <w:right w:val="single" w:sz="4" w:space="0" w:color="auto"/>
            </w:tcBorders>
            <w:noWrap/>
            <w:vAlign w:val="center"/>
          </w:tcPr>
          <w:p w14:paraId="2F365062" w14:textId="77777777" w:rsidR="00766CBC" w:rsidRPr="00880A57" w:rsidRDefault="00766CBC" w:rsidP="00766CBC">
            <w:pPr>
              <w:jc w:val="right"/>
              <w:rPr>
                <w:rFonts w:asciiTheme="minorHAnsi" w:hAnsiTheme="minorHAnsi" w:cstheme="minorHAnsi"/>
                <w:b/>
                <w:sz w:val="24"/>
                <w:lang w:val="it-IT"/>
              </w:rPr>
            </w:pPr>
          </w:p>
        </w:tc>
        <w:tc>
          <w:tcPr>
            <w:tcW w:w="271" w:type="pct"/>
            <w:tcBorders>
              <w:top w:val="single" w:sz="4" w:space="0" w:color="auto"/>
              <w:left w:val="single" w:sz="4" w:space="0" w:color="auto"/>
              <w:bottom w:val="single" w:sz="4" w:space="0" w:color="auto"/>
              <w:right w:val="single" w:sz="4" w:space="0" w:color="auto"/>
            </w:tcBorders>
            <w:noWrap/>
            <w:vAlign w:val="bottom"/>
          </w:tcPr>
          <w:p w14:paraId="51B6819D" w14:textId="77777777" w:rsidR="00766CBC" w:rsidRPr="00880A57" w:rsidRDefault="00766CBC" w:rsidP="00766CBC">
            <w:pPr>
              <w:jc w:val="right"/>
              <w:rPr>
                <w:rFonts w:asciiTheme="minorHAnsi" w:hAnsiTheme="minorHAnsi" w:cstheme="minorHAnsi"/>
                <w:b/>
                <w:sz w:val="24"/>
                <w:lang w:val="it-IT"/>
              </w:rPr>
            </w:pPr>
          </w:p>
        </w:tc>
        <w:tc>
          <w:tcPr>
            <w:tcW w:w="238" w:type="pct"/>
            <w:tcBorders>
              <w:top w:val="single" w:sz="4" w:space="0" w:color="auto"/>
              <w:left w:val="single" w:sz="4" w:space="0" w:color="auto"/>
              <w:bottom w:val="single" w:sz="4" w:space="0" w:color="auto"/>
              <w:right w:val="single" w:sz="4" w:space="0" w:color="auto"/>
            </w:tcBorders>
            <w:noWrap/>
            <w:vAlign w:val="bottom"/>
          </w:tcPr>
          <w:p w14:paraId="61973ED9" w14:textId="77777777" w:rsidR="00766CBC" w:rsidRPr="00880A57" w:rsidRDefault="00766CBC" w:rsidP="00766CBC">
            <w:pPr>
              <w:jc w:val="right"/>
              <w:rPr>
                <w:rFonts w:asciiTheme="minorHAnsi" w:hAnsiTheme="minorHAnsi" w:cstheme="minorHAnsi"/>
                <w:b/>
                <w:sz w:val="24"/>
                <w:lang w:val="it-IT"/>
              </w:rPr>
            </w:pPr>
          </w:p>
        </w:tc>
      </w:tr>
      <w:tr w:rsidR="009234B0" w:rsidRPr="00880A57" w14:paraId="37202982" w14:textId="77777777" w:rsidTr="00766CBC">
        <w:trPr>
          <w:trHeight w:val="255"/>
        </w:trPr>
        <w:tc>
          <w:tcPr>
            <w:tcW w:w="3215" w:type="pct"/>
            <w:tcBorders>
              <w:top w:val="single" w:sz="4" w:space="0" w:color="auto"/>
              <w:left w:val="single" w:sz="8" w:space="0" w:color="008080"/>
              <w:bottom w:val="single" w:sz="4" w:space="0" w:color="008080"/>
              <w:right w:val="nil"/>
            </w:tcBorders>
            <w:vAlign w:val="center"/>
            <w:hideMark/>
          </w:tcPr>
          <w:p w14:paraId="41F5E254"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4.1 Construcţii şi instalaţii</w:t>
            </w:r>
          </w:p>
        </w:tc>
        <w:tc>
          <w:tcPr>
            <w:tcW w:w="319" w:type="pct"/>
            <w:tcBorders>
              <w:top w:val="single" w:sz="4" w:space="0" w:color="auto"/>
              <w:left w:val="single" w:sz="8" w:space="0" w:color="008080"/>
              <w:bottom w:val="single" w:sz="4" w:space="0" w:color="008080"/>
              <w:right w:val="single" w:sz="4" w:space="0" w:color="008080"/>
            </w:tcBorders>
            <w:noWrap/>
            <w:vAlign w:val="center"/>
          </w:tcPr>
          <w:p w14:paraId="10F8839E" w14:textId="77777777" w:rsidR="00766CBC" w:rsidRPr="00880A57" w:rsidRDefault="00766CBC" w:rsidP="00766CBC">
            <w:pPr>
              <w:jc w:val="right"/>
              <w:rPr>
                <w:rFonts w:asciiTheme="minorHAnsi" w:hAnsiTheme="minorHAnsi" w:cstheme="minorHAnsi"/>
                <w:sz w:val="24"/>
              </w:rPr>
            </w:pPr>
          </w:p>
        </w:tc>
        <w:tc>
          <w:tcPr>
            <w:tcW w:w="239" w:type="pct"/>
            <w:tcBorders>
              <w:top w:val="single" w:sz="4" w:space="0" w:color="auto"/>
              <w:left w:val="nil"/>
              <w:bottom w:val="single" w:sz="4" w:space="0" w:color="008080"/>
              <w:right w:val="single" w:sz="8" w:space="0" w:color="008080"/>
            </w:tcBorders>
            <w:noWrap/>
            <w:vAlign w:val="center"/>
          </w:tcPr>
          <w:p w14:paraId="28DDF960"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auto"/>
              <w:left w:val="nil"/>
              <w:bottom w:val="single" w:sz="4" w:space="0" w:color="008080"/>
              <w:right w:val="single" w:sz="4" w:space="0" w:color="008080"/>
            </w:tcBorders>
            <w:noWrap/>
            <w:vAlign w:val="center"/>
          </w:tcPr>
          <w:p w14:paraId="66B49B75" w14:textId="77777777" w:rsidR="00766CBC" w:rsidRPr="00880A57" w:rsidRDefault="00766CBC" w:rsidP="00766CBC">
            <w:pPr>
              <w:jc w:val="right"/>
              <w:rPr>
                <w:rFonts w:asciiTheme="minorHAnsi" w:hAnsiTheme="minorHAnsi" w:cstheme="minorHAnsi"/>
                <w:sz w:val="24"/>
              </w:rPr>
            </w:pPr>
          </w:p>
        </w:tc>
        <w:tc>
          <w:tcPr>
            <w:tcW w:w="337" w:type="pct"/>
            <w:tcBorders>
              <w:top w:val="single" w:sz="4" w:space="0" w:color="auto"/>
              <w:left w:val="nil"/>
              <w:bottom w:val="single" w:sz="4" w:space="0" w:color="008080"/>
              <w:right w:val="single" w:sz="8" w:space="0" w:color="008080"/>
            </w:tcBorders>
            <w:noWrap/>
            <w:vAlign w:val="center"/>
          </w:tcPr>
          <w:p w14:paraId="39BCD190"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auto"/>
              <w:left w:val="nil"/>
              <w:bottom w:val="single" w:sz="4" w:space="0" w:color="008080"/>
              <w:right w:val="single" w:sz="4" w:space="0" w:color="008080"/>
            </w:tcBorders>
            <w:noWrap/>
            <w:vAlign w:val="bottom"/>
          </w:tcPr>
          <w:p w14:paraId="1BC05708" w14:textId="77777777" w:rsidR="00766CBC" w:rsidRPr="00880A57" w:rsidRDefault="00766CBC" w:rsidP="00766CBC">
            <w:pPr>
              <w:jc w:val="right"/>
              <w:rPr>
                <w:rFonts w:asciiTheme="minorHAnsi" w:hAnsiTheme="minorHAnsi" w:cstheme="minorHAnsi"/>
                <w:sz w:val="24"/>
              </w:rPr>
            </w:pPr>
          </w:p>
        </w:tc>
        <w:tc>
          <w:tcPr>
            <w:tcW w:w="238" w:type="pct"/>
            <w:tcBorders>
              <w:top w:val="single" w:sz="4" w:space="0" w:color="auto"/>
              <w:left w:val="nil"/>
              <w:bottom w:val="single" w:sz="4" w:space="0" w:color="008080"/>
              <w:right w:val="single" w:sz="8" w:space="0" w:color="008080"/>
            </w:tcBorders>
            <w:noWrap/>
            <w:vAlign w:val="bottom"/>
          </w:tcPr>
          <w:p w14:paraId="3CD79FF4" w14:textId="77777777" w:rsidR="00766CBC" w:rsidRPr="00880A57" w:rsidRDefault="00766CBC" w:rsidP="00766CBC">
            <w:pPr>
              <w:jc w:val="right"/>
              <w:rPr>
                <w:rFonts w:asciiTheme="minorHAnsi" w:hAnsiTheme="minorHAnsi" w:cstheme="minorHAnsi"/>
                <w:sz w:val="24"/>
              </w:rPr>
            </w:pPr>
          </w:p>
        </w:tc>
      </w:tr>
      <w:tr w:rsidR="009234B0" w:rsidRPr="00880A57" w14:paraId="692E937E"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67E54035"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4.2 Montaj </w:t>
            </w:r>
            <w:proofErr w:type="spellStart"/>
            <w:r w:rsidRPr="00880A57">
              <w:rPr>
                <w:rFonts w:asciiTheme="minorHAnsi" w:hAnsiTheme="minorHAnsi" w:cstheme="minorHAnsi"/>
                <w:sz w:val="24"/>
                <w:lang w:val="en-GB"/>
              </w:rPr>
              <w:t>utilaje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echipamente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tehnologice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funcţionale</w:t>
            </w:r>
            <w:proofErr w:type="spellEnd"/>
          </w:p>
        </w:tc>
        <w:tc>
          <w:tcPr>
            <w:tcW w:w="319" w:type="pct"/>
            <w:tcBorders>
              <w:top w:val="nil"/>
              <w:left w:val="single" w:sz="8" w:space="0" w:color="008080"/>
              <w:bottom w:val="single" w:sz="4" w:space="0" w:color="008080"/>
              <w:right w:val="single" w:sz="4" w:space="0" w:color="008080"/>
            </w:tcBorders>
            <w:noWrap/>
            <w:vAlign w:val="center"/>
          </w:tcPr>
          <w:p w14:paraId="60DD253E"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1EEA9C42"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center"/>
          </w:tcPr>
          <w:p w14:paraId="29795690"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2EFA89D6"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5C86A112"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33DE1093" w14:textId="77777777" w:rsidR="00766CBC" w:rsidRPr="00880A57" w:rsidRDefault="00766CBC" w:rsidP="00766CBC">
            <w:pPr>
              <w:jc w:val="right"/>
              <w:rPr>
                <w:rFonts w:asciiTheme="minorHAnsi" w:hAnsiTheme="minorHAnsi" w:cstheme="minorHAnsi"/>
                <w:sz w:val="24"/>
              </w:rPr>
            </w:pPr>
          </w:p>
        </w:tc>
      </w:tr>
      <w:tr w:rsidR="009234B0" w:rsidRPr="00880A57" w14:paraId="52722EC1"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3ADD3C8A"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 xml:space="preserve">4.3 Utilaje, echipamente tehnologice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funcţionale</w:t>
            </w:r>
            <w:proofErr w:type="spellEnd"/>
            <w:r w:rsidRPr="00880A57">
              <w:rPr>
                <w:rFonts w:asciiTheme="minorHAnsi" w:hAnsiTheme="minorHAnsi" w:cstheme="minorHAnsi"/>
                <w:sz w:val="24"/>
                <w:lang w:val="en-GB"/>
              </w:rPr>
              <w:t xml:space="preserve"> care </w:t>
            </w:r>
            <w:proofErr w:type="spellStart"/>
            <w:r w:rsidRPr="00880A57">
              <w:rPr>
                <w:rFonts w:asciiTheme="minorHAnsi" w:hAnsiTheme="minorHAnsi" w:cstheme="minorHAnsi"/>
                <w:sz w:val="24"/>
                <w:lang w:val="en-GB"/>
              </w:rPr>
              <w:t>necesită</w:t>
            </w:r>
            <w:proofErr w:type="spellEnd"/>
            <w:r w:rsidRPr="00880A57">
              <w:rPr>
                <w:rFonts w:asciiTheme="minorHAnsi" w:hAnsiTheme="minorHAnsi" w:cstheme="minorHAnsi"/>
                <w:sz w:val="24"/>
                <w:lang w:val="it-IT"/>
              </w:rPr>
              <w:t xml:space="preserve"> montaj </w:t>
            </w:r>
          </w:p>
        </w:tc>
        <w:tc>
          <w:tcPr>
            <w:tcW w:w="319" w:type="pct"/>
            <w:tcBorders>
              <w:top w:val="nil"/>
              <w:left w:val="single" w:sz="8" w:space="0" w:color="008080"/>
              <w:bottom w:val="single" w:sz="4" w:space="0" w:color="008080"/>
              <w:right w:val="single" w:sz="4" w:space="0" w:color="008080"/>
            </w:tcBorders>
            <w:noWrap/>
            <w:vAlign w:val="center"/>
          </w:tcPr>
          <w:p w14:paraId="546845F6"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3F50C150"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center"/>
          </w:tcPr>
          <w:p w14:paraId="1814F6D4"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774DD18B"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7F6CB9FA"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0927AF06" w14:textId="77777777" w:rsidR="00766CBC" w:rsidRPr="00880A57" w:rsidRDefault="00766CBC" w:rsidP="00766CBC">
            <w:pPr>
              <w:jc w:val="right"/>
              <w:rPr>
                <w:rFonts w:asciiTheme="minorHAnsi" w:hAnsiTheme="minorHAnsi" w:cstheme="minorHAnsi"/>
                <w:sz w:val="24"/>
                <w:lang w:val="it-IT"/>
              </w:rPr>
            </w:pPr>
          </w:p>
        </w:tc>
      </w:tr>
      <w:tr w:rsidR="009234B0" w:rsidRPr="00880A57" w14:paraId="7F5D4E1D" w14:textId="77777777" w:rsidTr="00766CBC">
        <w:trPr>
          <w:trHeight w:val="480"/>
        </w:trPr>
        <w:tc>
          <w:tcPr>
            <w:tcW w:w="3215" w:type="pct"/>
            <w:tcBorders>
              <w:top w:val="nil"/>
              <w:left w:val="single" w:sz="8" w:space="0" w:color="008080"/>
              <w:bottom w:val="single" w:sz="4" w:space="0" w:color="008080"/>
              <w:right w:val="nil"/>
            </w:tcBorders>
            <w:vAlign w:val="center"/>
            <w:hideMark/>
          </w:tcPr>
          <w:p w14:paraId="01787716" w14:textId="77777777" w:rsidR="00766CBC" w:rsidRPr="00880A57" w:rsidRDefault="00766CBC" w:rsidP="00766CBC">
            <w:pPr>
              <w:autoSpaceDE w:val="0"/>
              <w:autoSpaceDN w:val="0"/>
              <w:adjustRightInd w:val="0"/>
              <w:rPr>
                <w:rFonts w:asciiTheme="minorHAnsi" w:hAnsiTheme="minorHAnsi" w:cstheme="minorHAnsi"/>
                <w:sz w:val="24"/>
                <w:lang w:val="en-GB"/>
              </w:rPr>
            </w:pPr>
            <w:r w:rsidRPr="00880A57">
              <w:rPr>
                <w:rFonts w:asciiTheme="minorHAnsi" w:hAnsiTheme="minorHAnsi" w:cstheme="minorHAnsi"/>
                <w:sz w:val="24"/>
                <w:lang w:val="it-IT"/>
              </w:rPr>
              <w:t xml:space="preserve">4.4 Utilaje, echipamente </w:t>
            </w:r>
            <w:proofErr w:type="spellStart"/>
            <w:r w:rsidRPr="00880A57">
              <w:rPr>
                <w:rFonts w:asciiTheme="minorHAnsi" w:hAnsiTheme="minorHAnsi" w:cstheme="minorHAnsi"/>
                <w:sz w:val="24"/>
                <w:lang w:val="en-GB"/>
              </w:rPr>
              <w:t>tehnologice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funcţionale</w:t>
            </w:r>
            <w:proofErr w:type="spellEnd"/>
            <w:r w:rsidRPr="00880A57">
              <w:rPr>
                <w:rFonts w:asciiTheme="minorHAnsi" w:hAnsiTheme="minorHAnsi" w:cstheme="minorHAnsi"/>
                <w:sz w:val="24"/>
                <w:lang w:val="en-GB"/>
              </w:rPr>
              <w:t xml:space="preserve"> care nu </w:t>
            </w:r>
            <w:proofErr w:type="spellStart"/>
            <w:r w:rsidRPr="00880A57">
              <w:rPr>
                <w:rFonts w:asciiTheme="minorHAnsi" w:hAnsiTheme="minorHAnsi" w:cstheme="minorHAnsi"/>
                <w:sz w:val="24"/>
                <w:lang w:val="en-GB"/>
              </w:rPr>
              <w:t>necesită</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montaj</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echipamente</w:t>
            </w:r>
            <w:proofErr w:type="spellEnd"/>
            <w:r w:rsidRPr="00880A57">
              <w:rPr>
                <w:rFonts w:asciiTheme="minorHAnsi" w:hAnsiTheme="minorHAnsi" w:cstheme="minorHAnsi"/>
                <w:sz w:val="24"/>
                <w:lang w:val="en-GB"/>
              </w:rPr>
              <w:t xml:space="preserve"> de transport</w:t>
            </w:r>
          </w:p>
        </w:tc>
        <w:tc>
          <w:tcPr>
            <w:tcW w:w="319" w:type="pct"/>
            <w:tcBorders>
              <w:top w:val="nil"/>
              <w:left w:val="single" w:sz="8" w:space="0" w:color="008080"/>
              <w:bottom w:val="single" w:sz="4" w:space="0" w:color="008080"/>
              <w:right w:val="single" w:sz="4" w:space="0" w:color="008080"/>
            </w:tcBorders>
            <w:noWrap/>
            <w:vAlign w:val="center"/>
          </w:tcPr>
          <w:p w14:paraId="057D39B9"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301C2090"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center"/>
          </w:tcPr>
          <w:p w14:paraId="4219F5AF"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78F30C0E"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1F227690"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082B475C" w14:textId="77777777" w:rsidR="00766CBC" w:rsidRPr="00880A57" w:rsidRDefault="00766CBC" w:rsidP="00766CBC">
            <w:pPr>
              <w:jc w:val="right"/>
              <w:rPr>
                <w:rFonts w:asciiTheme="minorHAnsi" w:hAnsiTheme="minorHAnsi" w:cstheme="minorHAnsi"/>
                <w:sz w:val="24"/>
                <w:lang w:val="it-IT"/>
              </w:rPr>
            </w:pPr>
          </w:p>
        </w:tc>
      </w:tr>
      <w:tr w:rsidR="009234B0" w:rsidRPr="00880A57" w14:paraId="76884D72"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398AA97E"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4.5 Dotări </w:t>
            </w:r>
          </w:p>
        </w:tc>
        <w:tc>
          <w:tcPr>
            <w:tcW w:w="319" w:type="pct"/>
            <w:tcBorders>
              <w:top w:val="nil"/>
              <w:left w:val="single" w:sz="8" w:space="0" w:color="008080"/>
              <w:bottom w:val="single" w:sz="4" w:space="0" w:color="008080"/>
              <w:right w:val="single" w:sz="4" w:space="0" w:color="008080"/>
            </w:tcBorders>
            <w:noWrap/>
            <w:vAlign w:val="center"/>
          </w:tcPr>
          <w:p w14:paraId="17952376"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F7E33CB"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center"/>
          </w:tcPr>
          <w:p w14:paraId="3795C8FD"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084C6E60"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773311E4"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7D4260CB" w14:textId="77777777" w:rsidR="00766CBC" w:rsidRPr="00880A57" w:rsidRDefault="00766CBC" w:rsidP="00766CBC">
            <w:pPr>
              <w:jc w:val="right"/>
              <w:rPr>
                <w:rFonts w:asciiTheme="minorHAnsi" w:hAnsiTheme="minorHAnsi" w:cstheme="minorHAnsi"/>
                <w:sz w:val="24"/>
              </w:rPr>
            </w:pPr>
          </w:p>
        </w:tc>
      </w:tr>
      <w:tr w:rsidR="009234B0" w:rsidRPr="00880A57" w14:paraId="7BB8F148"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660FF870"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4.6 Active necorporale</w:t>
            </w:r>
          </w:p>
        </w:tc>
        <w:tc>
          <w:tcPr>
            <w:tcW w:w="319" w:type="pct"/>
            <w:tcBorders>
              <w:top w:val="nil"/>
              <w:left w:val="single" w:sz="8" w:space="0" w:color="008080"/>
              <w:bottom w:val="single" w:sz="4" w:space="0" w:color="008080"/>
              <w:right w:val="single" w:sz="4" w:space="0" w:color="008080"/>
            </w:tcBorders>
            <w:noWrap/>
            <w:vAlign w:val="center"/>
          </w:tcPr>
          <w:p w14:paraId="0DBABB6E"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FB51D2A"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center"/>
          </w:tcPr>
          <w:p w14:paraId="722CA28E"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35651AAC"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02BD0058"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27C2EADD" w14:textId="77777777" w:rsidR="00766CBC" w:rsidRPr="00880A57" w:rsidRDefault="00766CBC" w:rsidP="00766CBC">
            <w:pPr>
              <w:jc w:val="right"/>
              <w:rPr>
                <w:rFonts w:asciiTheme="minorHAnsi" w:hAnsiTheme="minorHAnsi" w:cstheme="minorHAnsi"/>
                <w:sz w:val="24"/>
              </w:rPr>
            </w:pPr>
          </w:p>
        </w:tc>
      </w:tr>
      <w:tr w:rsidR="009234B0" w:rsidRPr="00880A57" w14:paraId="665EB4B9" w14:textId="77777777" w:rsidTr="00766CBC">
        <w:trPr>
          <w:trHeight w:val="255"/>
        </w:trPr>
        <w:tc>
          <w:tcPr>
            <w:tcW w:w="3215" w:type="pct"/>
            <w:tcBorders>
              <w:top w:val="single" w:sz="4" w:space="0" w:color="008080"/>
              <w:left w:val="single" w:sz="8" w:space="0" w:color="008080"/>
              <w:bottom w:val="single" w:sz="4" w:space="0" w:color="008080"/>
              <w:right w:val="nil"/>
            </w:tcBorders>
            <w:noWrap/>
            <w:vAlign w:val="bottom"/>
            <w:hideMark/>
          </w:tcPr>
          <w:p w14:paraId="010D5590" w14:textId="77777777" w:rsidR="00766CBC" w:rsidRPr="00880A57" w:rsidRDefault="00766CBC" w:rsidP="00766CBC">
            <w:pPr>
              <w:rPr>
                <w:rFonts w:asciiTheme="minorHAnsi" w:hAnsiTheme="minorHAnsi" w:cstheme="minorHAnsi"/>
                <w:b/>
                <w:sz w:val="24"/>
                <w:lang w:val="it-IT"/>
              </w:rPr>
            </w:pPr>
            <w:r w:rsidRPr="00880A57">
              <w:rPr>
                <w:rFonts w:asciiTheme="minorHAnsi" w:hAnsiTheme="minorHAnsi" w:cstheme="minorHAnsi"/>
                <w:b/>
                <w:sz w:val="24"/>
                <w:lang w:val="it-IT"/>
              </w:rPr>
              <w:t xml:space="preserve">Capitolul 5 Alte cheltuieli - total, din care: </w:t>
            </w:r>
          </w:p>
        </w:tc>
        <w:tc>
          <w:tcPr>
            <w:tcW w:w="319" w:type="pct"/>
            <w:tcBorders>
              <w:top w:val="single" w:sz="4" w:space="0" w:color="008080"/>
              <w:left w:val="single" w:sz="8" w:space="0" w:color="008080"/>
              <w:bottom w:val="single" w:sz="4" w:space="0" w:color="008080"/>
              <w:right w:val="single" w:sz="4" w:space="0" w:color="008080"/>
            </w:tcBorders>
            <w:noWrap/>
            <w:vAlign w:val="center"/>
          </w:tcPr>
          <w:p w14:paraId="77983945" w14:textId="77777777" w:rsidR="00766CBC" w:rsidRPr="00880A57" w:rsidRDefault="00766CBC" w:rsidP="00766CBC">
            <w:pPr>
              <w:jc w:val="right"/>
              <w:rPr>
                <w:rFonts w:asciiTheme="minorHAnsi" w:hAnsiTheme="minorHAnsi" w:cstheme="minorHAnsi"/>
                <w:b/>
                <w:sz w:val="24"/>
                <w:lang w:val="it-IT"/>
              </w:rPr>
            </w:pPr>
          </w:p>
        </w:tc>
        <w:tc>
          <w:tcPr>
            <w:tcW w:w="239" w:type="pct"/>
            <w:tcBorders>
              <w:top w:val="single" w:sz="4" w:space="0" w:color="008080"/>
              <w:left w:val="nil"/>
              <w:bottom w:val="single" w:sz="4" w:space="0" w:color="008080"/>
              <w:right w:val="single" w:sz="8" w:space="0" w:color="008080"/>
            </w:tcBorders>
            <w:noWrap/>
            <w:vAlign w:val="center"/>
          </w:tcPr>
          <w:p w14:paraId="25DA029B" w14:textId="77777777" w:rsidR="00766CBC" w:rsidRPr="00880A57" w:rsidRDefault="00766CBC" w:rsidP="00766CBC">
            <w:pPr>
              <w:jc w:val="right"/>
              <w:rPr>
                <w:rFonts w:asciiTheme="minorHAnsi" w:hAnsiTheme="minorHAnsi" w:cstheme="minorHAnsi"/>
                <w:b/>
                <w:sz w:val="24"/>
                <w:lang w:val="it-IT"/>
              </w:rPr>
            </w:pPr>
          </w:p>
        </w:tc>
        <w:tc>
          <w:tcPr>
            <w:tcW w:w="381" w:type="pct"/>
            <w:tcBorders>
              <w:top w:val="single" w:sz="4" w:space="0" w:color="008080"/>
              <w:left w:val="nil"/>
              <w:bottom w:val="single" w:sz="4" w:space="0" w:color="008080"/>
              <w:right w:val="single" w:sz="4" w:space="0" w:color="008080"/>
            </w:tcBorders>
            <w:noWrap/>
            <w:vAlign w:val="center"/>
          </w:tcPr>
          <w:p w14:paraId="37A2C0F6" w14:textId="77777777" w:rsidR="00766CBC" w:rsidRPr="00880A57" w:rsidRDefault="00766CBC" w:rsidP="00766CBC">
            <w:pPr>
              <w:jc w:val="right"/>
              <w:rPr>
                <w:rFonts w:asciiTheme="minorHAnsi" w:hAnsiTheme="minorHAnsi" w:cstheme="minorHAnsi"/>
                <w:b/>
                <w:sz w:val="24"/>
                <w:lang w:val="it-IT"/>
              </w:rPr>
            </w:pPr>
          </w:p>
        </w:tc>
        <w:tc>
          <w:tcPr>
            <w:tcW w:w="337" w:type="pct"/>
            <w:tcBorders>
              <w:top w:val="single" w:sz="4" w:space="0" w:color="008080"/>
              <w:left w:val="nil"/>
              <w:bottom w:val="single" w:sz="4" w:space="0" w:color="008080"/>
              <w:right w:val="single" w:sz="8" w:space="0" w:color="008080"/>
            </w:tcBorders>
            <w:noWrap/>
            <w:vAlign w:val="center"/>
          </w:tcPr>
          <w:p w14:paraId="79D1703C" w14:textId="77777777" w:rsidR="00766CBC" w:rsidRPr="00880A57" w:rsidRDefault="00766CBC" w:rsidP="00766CBC">
            <w:pPr>
              <w:jc w:val="right"/>
              <w:rPr>
                <w:rFonts w:asciiTheme="minorHAnsi" w:hAnsiTheme="minorHAnsi" w:cstheme="minorHAnsi"/>
                <w:b/>
                <w:sz w:val="24"/>
                <w:lang w:val="it-IT"/>
              </w:rPr>
            </w:pPr>
          </w:p>
        </w:tc>
        <w:tc>
          <w:tcPr>
            <w:tcW w:w="271" w:type="pct"/>
            <w:tcBorders>
              <w:top w:val="single" w:sz="4" w:space="0" w:color="008080"/>
              <w:left w:val="nil"/>
              <w:bottom w:val="single" w:sz="4" w:space="0" w:color="008080"/>
              <w:right w:val="single" w:sz="4" w:space="0" w:color="008080"/>
            </w:tcBorders>
            <w:noWrap/>
            <w:vAlign w:val="bottom"/>
          </w:tcPr>
          <w:p w14:paraId="72CBA9F3" w14:textId="77777777" w:rsidR="00766CBC" w:rsidRPr="00880A57" w:rsidRDefault="00766CBC" w:rsidP="00766CBC">
            <w:pPr>
              <w:jc w:val="right"/>
              <w:rPr>
                <w:rFonts w:asciiTheme="minorHAnsi" w:hAnsiTheme="minorHAnsi" w:cstheme="minorHAnsi"/>
                <w:b/>
                <w:sz w:val="24"/>
                <w:lang w:val="it-IT"/>
              </w:rPr>
            </w:pPr>
          </w:p>
        </w:tc>
        <w:tc>
          <w:tcPr>
            <w:tcW w:w="238" w:type="pct"/>
            <w:tcBorders>
              <w:top w:val="single" w:sz="4" w:space="0" w:color="008080"/>
              <w:left w:val="nil"/>
              <w:bottom w:val="single" w:sz="4" w:space="0" w:color="008080"/>
              <w:right w:val="single" w:sz="8" w:space="0" w:color="008080"/>
            </w:tcBorders>
            <w:noWrap/>
            <w:vAlign w:val="bottom"/>
          </w:tcPr>
          <w:p w14:paraId="0A43CEBC" w14:textId="77777777" w:rsidR="00766CBC" w:rsidRPr="00880A57" w:rsidRDefault="00766CBC" w:rsidP="00766CBC">
            <w:pPr>
              <w:jc w:val="right"/>
              <w:rPr>
                <w:rFonts w:asciiTheme="minorHAnsi" w:hAnsiTheme="minorHAnsi" w:cstheme="minorHAnsi"/>
                <w:b/>
                <w:sz w:val="24"/>
                <w:lang w:val="it-IT"/>
              </w:rPr>
            </w:pPr>
          </w:p>
        </w:tc>
      </w:tr>
      <w:tr w:rsidR="009234B0" w:rsidRPr="00880A57" w14:paraId="0FBB94C8"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A480069"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5.1 Organizare de şantier </w:t>
            </w:r>
          </w:p>
        </w:tc>
        <w:tc>
          <w:tcPr>
            <w:tcW w:w="319" w:type="pct"/>
            <w:tcBorders>
              <w:top w:val="nil"/>
              <w:left w:val="single" w:sz="8" w:space="0" w:color="008080"/>
              <w:bottom w:val="single" w:sz="4" w:space="0" w:color="008080"/>
              <w:right w:val="single" w:sz="4" w:space="0" w:color="008080"/>
            </w:tcBorders>
            <w:noWrap/>
            <w:vAlign w:val="center"/>
          </w:tcPr>
          <w:p w14:paraId="1744A8DE"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00F15A1"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center"/>
          </w:tcPr>
          <w:p w14:paraId="1DBD982F"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0D83FC9F"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1B7F266C"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77F1BBB9" w14:textId="77777777" w:rsidR="00766CBC" w:rsidRPr="00880A57" w:rsidRDefault="00766CBC" w:rsidP="00766CBC">
            <w:pPr>
              <w:jc w:val="right"/>
              <w:rPr>
                <w:rFonts w:asciiTheme="minorHAnsi" w:hAnsiTheme="minorHAnsi" w:cstheme="minorHAnsi"/>
                <w:sz w:val="24"/>
              </w:rPr>
            </w:pPr>
          </w:p>
        </w:tc>
      </w:tr>
      <w:tr w:rsidR="009234B0" w:rsidRPr="00880A57" w14:paraId="48A5C45A"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2A4777C7"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pt-BR"/>
              </w:rPr>
              <w:t>5.1.1 lucrări de construcţii  şi instalaţii aferente organizării de şantier</w:t>
            </w:r>
          </w:p>
        </w:tc>
        <w:tc>
          <w:tcPr>
            <w:tcW w:w="319" w:type="pct"/>
            <w:tcBorders>
              <w:top w:val="nil"/>
              <w:left w:val="single" w:sz="8" w:space="0" w:color="008080"/>
              <w:bottom w:val="single" w:sz="4" w:space="0" w:color="008080"/>
              <w:right w:val="single" w:sz="4" w:space="0" w:color="008080"/>
            </w:tcBorders>
            <w:noWrap/>
            <w:vAlign w:val="center"/>
          </w:tcPr>
          <w:p w14:paraId="12CACCD6" w14:textId="77777777" w:rsidR="00766CBC" w:rsidRPr="00880A57" w:rsidRDefault="00766CBC" w:rsidP="00766CBC">
            <w:pPr>
              <w:jc w:val="right"/>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0920E26C" w14:textId="77777777" w:rsidR="00766CBC" w:rsidRPr="00880A57" w:rsidRDefault="00766CBC" w:rsidP="00766CBC">
            <w:pPr>
              <w:jc w:val="right"/>
              <w:rPr>
                <w:rFonts w:asciiTheme="minorHAnsi" w:hAnsiTheme="minorHAnsi" w:cstheme="minorHAnsi"/>
                <w:sz w:val="24"/>
                <w:lang w:val="pt-BR"/>
              </w:rPr>
            </w:pPr>
          </w:p>
        </w:tc>
        <w:tc>
          <w:tcPr>
            <w:tcW w:w="381" w:type="pct"/>
            <w:tcBorders>
              <w:top w:val="nil"/>
              <w:left w:val="nil"/>
              <w:bottom w:val="single" w:sz="4" w:space="0" w:color="008080"/>
              <w:right w:val="single" w:sz="4" w:space="0" w:color="008080"/>
            </w:tcBorders>
            <w:noWrap/>
            <w:vAlign w:val="center"/>
          </w:tcPr>
          <w:p w14:paraId="4D9AF0F2" w14:textId="77777777" w:rsidR="00766CBC" w:rsidRPr="00880A57" w:rsidRDefault="00766CBC" w:rsidP="00766CBC">
            <w:pPr>
              <w:jc w:val="right"/>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4C1A5818" w14:textId="77777777" w:rsidR="00766CBC" w:rsidRPr="00880A57" w:rsidRDefault="00766CBC" w:rsidP="00766CBC">
            <w:pPr>
              <w:jc w:val="right"/>
              <w:rPr>
                <w:rFonts w:asciiTheme="minorHAnsi" w:hAnsiTheme="minorHAnsi" w:cstheme="minorHAnsi"/>
                <w:sz w:val="24"/>
                <w:lang w:val="pt-BR"/>
              </w:rPr>
            </w:pPr>
          </w:p>
        </w:tc>
        <w:tc>
          <w:tcPr>
            <w:tcW w:w="271" w:type="pct"/>
            <w:tcBorders>
              <w:top w:val="nil"/>
              <w:left w:val="nil"/>
              <w:bottom w:val="single" w:sz="4" w:space="0" w:color="008080"/>
              <w:right w:val="single" w:sz="4" w:space="0" w:color="008080"/>
            </w:tcBorders>
            <w:noWrap/>
            <w:vAlign w:val="bottom"/>
          </w:tcPr>
          <w:p w14:paraId="29B264F1" w14:textId="77777777" w:rsidR="00766CBC" w:rsidRPr="00880A57" w:rsidRDefault="00766CBC" w:rsidP="00766CBC">
            <w:pPr>
              <w:jc w:val="right"/>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3BD72B52" w14:textId="77777777" w:rsidR="00766CBC" w:rsidRPr="00880A57" w:rsidRDefault="00766CBC" w:rsidP="00766CBC">
            <w:pPr>
              <w:jc w:val="right"/>
              <w:rPr>
                <w:rFonts w:asciiTheme="minorHAnsi" w:hAnsiTheme="minorHAnsi" w:cstheme="minorHAnsi"/>
                <w:sz w:val="24"/>
                <w:lang w:val="pt-BR"/>
              </w:rPr>
            </w:pPr>
          </w:p>
        </w:tc>
      </w:tr>
      <w:tr w:rsidR="009234B0" w:rsidRPr="00880A57" w14:paraId="421A12EB"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1A6A8930"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5.1.2 cheltuieli conexe organizării şantierului</w:t>
            </w:r>
            <w:r w:rsidRPr="00880A57">
              <w:rPr>
                <w:rFonts w:asciiTheme="minorHAnsi" w:hAnsiTheme="minorHAnsi" w:cstheme="minorHAnsi"/>
                <w:b/>
                <w:sz w:val="24"/>
                <w:lang w:val="it-IT"/>
              </w:rPr>
              <w:t xml:space="preserve"> </w:t>
            </w:r>
          </w:p>
        </w:tc>
        <w:tc>
          <w:tcPr>
            <w:tcW w:w="319" w:type="pct"/>
            <w:tcBorders>
              <w:top w:val="nil"/>
              <w:left w:val="single" w:sz="8" w:space="0" w:color="008080"/>
              <w:bottom w:val="single" w:sz="4" w:space="0" w:color="008080"/>
              <w:right w:val="single" w:sz="4" w:space="0" w:color="008080"/>
            </w:tcBorders>
            <w:noWrap/>
            <w:vAlign w:val="center"/>
          </w:tcPr>
          <w:p w14:paraId="041DBDC6"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0406056A"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center"/>
          </w:tcPr>
          <w:p w14:paraId="760A54A0"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055D62E8"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6AA81D98"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4E843CB7" w14:textId="77777777" w:rsidR="00766CBC" w:rsidRPr="00880A57" w:rsidRDefault="00766CBC" w:rsidP="00766CBC">
            <w:pPr>
              <w:jc w:val="right"/>
              <w:rPr>
                <w:rFonts w:asciiTheme="minorHAnsi" w:hAnsiTheme="minorHAnsi" w:cstheme="minorHAnsi"/>
                <w:sz w:val="24"/>
                <w:lang w:val="it-IT"/>
              </w:rPr>
            </w:pPr>
          </w:p>
        </w:tc>
      </w:tr>
      <w:tr w:rsidR="009234B0" w:rsidRPr="00880A57" w14:paraId="45FB552D"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7D54A46C"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5.2 Comisioane, taxe, costul creditului</w:t>
            </w:r>
          </w:p>
        </w:tc>
        <w:tc>
          <w:tcPr>
            <w:tcW w:w="319" w:type="pct"/>
            <w:tcBorders>
              <w:top w:val="nil"/>
              <w:left w:val="single" w:sz="8" w:space="0" w:color="008080"/>
              <w:bottom w:val="single" w:sz="4" w:space="0" w:color="008080"/>
              <w:right w:val="single" w:sz="4" w:space="0" w:color="008080"/>
            </w:tcBorders>
            <w:noWrap/>
            <w:vAlign w:val="bottom"/>
          </w:tcPr>
          <w:p w14:paraId="3334C862" w14:textId="77777777" w:rsidR="00766CBC" w:rsidRPr="00880A57" w:rsidRDefault="00766CBC" w:rsidP="00766CBC">
            <w:pPr>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0AF828E7"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6D45DC77" w14:textId="77777777" w:rsidR="00766CBC" w:rsidRPr="00880A57" w:rsidRDefault="00766CBC" w:rsidP="00766CBC">
            <w:pPr>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2C27A410"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07CDC3C5" w14:textId="77777777" w:rsidR="00766CBC" w:rsidRPr="00880A57" w:rsidRDefault="00766CBC" w:rsidP="00766CBC">
            <w:pPr>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7BDC1AC1" w14:textId="77777777" w:rsidR="00766CBC" w:rsidRPr="00880A57" w:rsidRDefault="00766CBC" w:rsidP="00766CBC">
            <w:pPr>
              <w:jc w:val="right"/>
              <w:rPr>
                <w:rFonts w:asciiTheme="minorHAnsi" w:hAnsiTheme="minorHAnsi" w:cstheme="minorHAnsi"/>
                <w:sz w:val="24"/>
                <w:lang w:val="it-IT"/>
              </w:rPr>
            </w:pPr>
          </w:p>
        </w:tc>
      </w:tr>
      <w:tr w:rsidR="009234B0" w:rsidRPr="00880A57" w14:paraId="5746F719"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5FF6AF3"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en-GB"/>
              </w:rPr>
              <w:t xml:space="preserve">5.2.1. </w:t>
            </w:r>
            <w:proofErr w:type="spellStart"/>
            <w:r w:rsidRPr="00880A57">
              <w:rPr>
                <w:rFonts w:asciiTheme="minorHAnsi" w:hAnsiTheme="minorHAnsi" w:cstheme="minorHAnsi"/>
                <w:sz w:val="24"/>
                <w:lang w:val="en-GB"/>
              </w:rPr>
              <w:t>Comisioanele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dobânzile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aferente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creditului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băncii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finanţatoare</w:t>
            </w:r>
            <w:proofErr w:type="spellEnd"/>
          </w:p>
        </w:tc>
        <w:tc>
          <w:tcPr>
            <w:tcW w:w="319" w:type="pct"/>
            <w:tcBorders>
              <w:top w:val="nil"/>
              <w:left w:val="single" w:sz="8" w:space="0" w:color="008080"/>
              <w:bottom w:val="single" w:sz="4" w:space="0" w:color="008080"/>
              <w:right w:val="single" w:sz="4" w:space="0" w:color="008080"/>
            </w:tcBorders>
            <w:noWrap/>
            <w:vAlign w:val="bottom"/>
          </w:tcPr>
          <w:p w14:paraId="42B6D0AE" w14:textId="77777777" w:rsidR="00766CBC" w:rsidRPr="00880A57" w:rsidRDefault="00766CBC" w:rsidP="00766CBC">
            <w:pPr>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7A708C55"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4AC49303" w14:textId="77777777" w:rsidR="00766CBC" w:rsidRPr="00880A57" w:rsidRDefault="00766CBC" w:rsidP="00766CBC">
            <w:pPr>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7248B6EC"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6A9E7DF5" w14:textId="77777777" w:rsidR="00766CBC" w:rsidRPr="00880A57" w:rsidRDefault="00766CBC" w:rsidP="00766CBC">
            <w:pPr>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5D531484" w14:textId="77777777" w:rsidR="00766CBC" w:rsidRPr="00880A57" w:rsidRDefault="00766CBC" w:rsidP="00766CBC">
            <w:pPr>
              <w:jc w:val="right"/>
              <w:rPr>
                <w:rFonts w:asciiTheme="minorHAnsi" w:hAnsiTheme="minorHAnsi" w:cstheme="minorHAnsi"/>
                <w:sz w:val="24"/>
                <w:lang w:val="it-IT"/>
              </w:rPr>
            </w:pPr>
          </w:p>
        </w:tc>
      </w:tr>
      <w:tr w:rsidR="009234B0" w:rsidRPr="00880A57" w14:paraId="17EAEC65"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882708B"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en-GB"/>
              </w:rPr>
              <w:t xml:space="preserve">5.2.2. Cota </w:t>
            </w:r>
            <w:proofErr w:type="spellStart"/>
            <w:r w:rsidRPr="00880A57">
              <w:rPr>
                <w:rFonts w:asciiTheme="minorHAnsi" w:hAnsiTheme="minorHAnsi" w:cstheme="minorHAnsi"/>
                <w:sz w:val="24"/>
                <w:lang w:val="en-GB"/>
              </w:rPr>
              <w:t>aferentă</w:t>
            </w:r>
            <w:proofErr w:type="spellEnd"/>
            <w:r w:rsidRPr="00880A57">
              <w:rPr>
                <w:rFonts w:asciiTheme="minorHAnsi" w:hAnsiTheme="minorHAnsi" w:cstheme="minorHAnsi"/>
                <w:sz w:val="24"/>
                <w:lang w:val="en-GB"/>
              </w:rPr>
              <w:t xml:space="preserve"> ISC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controlul</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calităţii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lucrărilor</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construcţii</w:t>
            </w:r>
            <w:proofErr w:type="spellEnd"/>
          </w:p>
        </w:tc>
        <w:tc>
          <w:tcPr>
            <w:tcW w:w="319" w:type="pct"/>
            <w:tcBorders>
              <w:top w:val="nil"/>
              <w:left w:val="single" w:sz="8" w:space="0" w:color="008080"/>
              <w:bottom w:val="single" w:sz="4" w:space="0" w:color="008080"/>
              <w:right w:val="single" w:sz="4" w:space="0" w:color="008080"/>
            </w:tcBorders>
            <w:noWrap/>
            <w:vAlign w:val="bottom"/>
          </w:tcPr>
          <w:p w14:paraId="1F246502" w14:textId="77777777" w:rsidR="00766CBC" w:rsidRPr="00880A57" w:rsidRDefault="00766CBC" w:rsidP="00766CBC">
            <w:pPr>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5243AF67"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09ACECAC" w14:textId="77777777" w:rsidR="00766CBC" w:rsidRPr="00880A57" w:rsidRDefault="00766CBC" w:rsidP="00766CBC">
            <w:pPr>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4A002553"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02A4CCC1" w14:textId="77777777" w:rsidR="00766CBC" w:rsidRPr="00880A57" w:rsidRDefault="00766CBC" w:rsidP="00766CBC">
            <w:pPr>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074FB54D" w14:textId="77777777" w:rsidR="00766CBC" w:rsidRPr="00880A57" w:rsidRDefault="00766CBC" w:rsidP="00766CBC">
            <w:pPr>
              <w:jc w:val="right"/>
              <w:rPr>
                <w:rFonts w:asciiTheme="minorHAnsi" w:hAnsiTheme="minorHAnsi" w:cstheme="minorHAnsi"/>
                <w:sz w:val="24"/>
                <w:lang w:val="it-IT"/>
              </w:rPr>
            </w:pPr>
          </w:p>
        </w:tc>
      </w:tr>
      <w:tr w:rsidR="009234B0" w:rsidRPr="00880A57" w14:paraId="7E7334B6"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2A7BA99D" w14:textId="77777777" w:rsidR="00766CBC" w:rsidRPr="00880A57" w:rsidRDefault="00766CBC" w:rsidP="00766CBC">
            <w:pPr>
              <w:autoSpaceDE w:val="0"/>
              <w:autoSpaceDN w:val="0"/>
              <w:adjustRightInd w:val="0"/>
              <w:rPr>
                <w:rFonts w:asciiTheme="minorHAnsi" w:hAnsiTheme="minorHAnsi" w:cstheme="minorHAnsi"/>
                <w:sz w:val="24"/>
                <w:lang w:val="en-GB"/>
              </w:rPr>
            </w:pPr>
            <w:r w:rsidRPr="00880A57">
              <w:rPr>
                <w:rFonts w:asciiTheme="minorHAnsi" w:hAnsiTheme="minorHAnsi" w:cstheme="minorHAnsi"/>
                <w:sz w:val="24"/>
                <w:lang w:val="en-GB"/>
              </w:rPr>
              <w:t xml:space="preserve">5.2.3. Cota </w:t>
            </w:r>
            <w:proofErr w:type="spellStart"/>
            <w:r w:rsidRPr="00880A57">
              <w:rPr>
                <w:rFonts w:asciiTheme="minorHAnsi" w:hAnsiTheme="minorHAnsi" w:cstheme="minorHAnsi"/>
                <w:sz w:val="24"/>
                <w:lang w:val="en-GB"/>
              </w:rPr>
              <w:t>aferentă</w:t>
            </w:r>
            <w:proofErr w:type="spellEnd"/>
            <w:r w:rsidRPr="00880A57">
              <w:rPr>
                <w:rFonts w:asciiTheme="minorHAnsi" w:hAnsiTheme="minorHAnsi" w:cstheme="minorHAnsi"/>
                <w:sz w:val="24"/>
                <w:lang w:val="en-GB"/>
              </w:rPr>
              <w:t xml:space="preserve"> ISC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controlul</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statului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în</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amenajarea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teritoriului</w:t>
            </w:r>
            <w:proofErr w:type="spellEnd"/>
            <w:r w:rsidRPr="00880A57">
              <w:rPr>
                <w:rFonts w:asciiTheme="minorHAnsi" w:hAnsiTheme="minorHAnsi" w:cstheme="minorHAnsi"/>
                <w:sz w:val="24"/>
                <w:lang w:val="en-GB"/>
              </w:rPr>
              <w:t xml:space="preserve">, urbanism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autorizarea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lucrărilor</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construcţ</w:t>
            </w:r>
            <w:proofErr w:type="spellEnd"/>
          </w:p>
        </w:tc>
        <w:tc>
          <w:tcPr>
            <w:tcW w:w="319" w:type="pct"/>
            <w:tcBorders>
              <w:top w:val="nil"/>
              <w:left w:val="single" w:sz="8" w:space="0" w:color="008080"/>
              <w:bottom w:val="single" w:sz="4" w:space="0" w:color="008080"/>
              <w:right w:val="single" w:sz="4" w:space="0" w:color="008080"/>
            </w:tcBorders>
            <w:noWrap/>
            <w:vAlign w:val="bottom"/>
          </w:tcPr>
          <w:p w14:paraId="6526A8D6" w14:textId="77777777" w:rsidR="00766CBC" w:rsidRPr="00880A57" w:rsidRDefault="00766CBC" w:rsidP="00766CBC">
            <w:pPr>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1728162A"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77E70127" w14:textId="77777777" w:rsidR="00766CBC" w:rsidRPr="00880A57" w:rsidRDefault="00766CBC" w:rsidP="00766CBC">
            <w:pPr>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74242256"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2946301C" w14:textId="77777777" w:rsidR="00766CBC" w:rsidRPr="00880A57" w:rsidRDefault="00766CBC" w:rsidP="00766CBC">
            <w:pPr>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04B0672F" w14:textId="77777777" w:rsidR="00766CBC" w:rsidRPr="00880A57" w:rsidRDefault="00766CBC" w:rsidP="00766CBC">
            <w:pPr>
              <w:jc w:val="right"/>
              <w:rPr>
                <w:rFonts w:asciiTheme="minorHAnsi" w:hAnsiTheme="minorHAnsi" w:cstheme="minorHAnsi"/>
                <w:sz w:val="24"/>
                <w:lang w:val="it-IT"/>
              </w:rPr>
            </w:pPr>
          </w:p>
        </w:tc>
      </w:tr>
      <w:tr w:rsidR="009234B0" w:rsidRPr="00880A57" w14:paraId="4DB25E21"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24BA24A0"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en-GB"/>
              </w:rPr>
              <w:t xml:space="preserve">5.2.4. Cota </w:t>
            </w:r>
            <w:proofErr w:type="spellStart"/>
            <w:r w:rsidRPr="00880A57">
              <w:rPr>
                <w:rFonts w:asciiTheme="minorHAnsi" w:hAnsiTheme="minorHAnsi" w:cstheme="minorHAnsi"/>
                <w:sz w:val="24"/>
                <w:lang w:val="en-GB"/>
              </w:rPr>
              <w:t>aferentă</w:t>
            </w:r>
            <w:proofErr w:type="spellEnd"/>
            <w:r w:rsidRPr="00880A57">
              <w:rPr>
                <w:rFonts w:asciiTheme="minorHAnsi" w:hAnsiTheme="minorHAnsi" w:cstheme="minorHAnsi"/>
                <w:sz w:val="24"/>
                <w:lang w:val="en-GB"/>
              </w:rPr>
              <w:t xml:space="preserve"> Casei </w:t>
            </w:r>
            <w:proofErr w:type="spellStart"/>
            <w:r w:rsidRPr="00880A57">
              <w:rPr>
                <w:rFonts w:asciiTheme="minorHAnsi" w:hAnsiTheme="minorHAnsi" w:cstheme="minorHAnsi"/>
                <w:sz w:val="24"/>
                <w:lang w:val="en-GB"/>
              </w:rPr>
              <w:t>Sociale</w:t>
            </w:r>
            <w:proofErr w:type="spellEnd"/>
            <w:r w:rsidRPr="00880A57">
              <w:rPr>
                <w:rFonts w:asciiTheme="minorHAnsi" w:hAnsiTheme="minorHAnsi" w:cstheme="minorHAnsi"/>
                <w:sz w:val="24"/>
                <w:lang w:val="en-GB"/>
              </w:rPr>
              <w:t xml:space="preserve"> a </w:t>
            </w:r>
            <w:proofErr w:type="spellStart"/>
            <w:r w:rsidRPr="00880A57">
              <w:rPr>
                <w:rFonts w:asciiTheme="minorHAnsi" w:hAnsiTheme="minorHAnsi" w:cstheme="minorHAnsi"/>
                <w:sz w:val="24"/>
                <w:lang w:val="en-GB"/>
              </w:rPr>
              <w:t>Constructorilor</w:t>
            </w:r>
            <w:proofErr w:type="spellEnd"/>
            <w:r w:rsidRPr="00880A57">
              <w:rPr>
                <w:rFonts w:asciiTheme="minorHAnsi" w:hAnsiTheme="minorHAnsi" w:cstheme="minorHAnsi"/>
                <w:sz w:val="24"/>
                <w:lang w:val="en-GB"/>
              </w:rPr>
              <w:t xml:space="preserve"> – CSC (N)</w:t>
            </w:r>
          </w:p>
        </w:tc>
        <w:tc>
          <w:tcPr>
            <w:tcW w:w="319" w:type="pct"/>
            <w:tcBorders>
              <w:top w:val="nil"/>
              <w:left w:val="single" w:sz="8" w:space="0" w:color="008080"/>
              <w:bottom w:val="single" w:sz="4" w:space="0" w:color="008080"/>
              <w:right w:val="single" w:sz="4" w:space="0" w:color="008080"/>
            </w:tcBorders>
            <w:noWrap/>
            <w:vAlign w:val="bottom"/>
          </w:tcPr>
          <w:p w14:paraId="141BE75E" w14:textId="77777777" w:rsidR="00766CBC" w:rsidRPr="00880A57" w:rsidRDefault="00766CBC" w:rsidP="00766CBC">
            <w:pPr>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0D87C171"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2C14B9AF" w14:textId="77777777" w:rsidR="00766CBC" w:rsidRPr="00880A57" w:rsidRDefault="00766CBC" w:rsidP="00766CBC">
            <w:pPr>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322439CE"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32CA5566" w14:textId="77777777" w:rsidR="00766CBC" w:rsidRPr="00880A57" w:rsidRDefault="00766CBC" w:rsidP="00766CBC">
            <w:pPr>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173B016D" w14:textId="77777777" w:rsidR="00766CBC" w:rsidRPr="00880A57" w:rsidRDefault="00766CBC" w:rsidP="00766CBC">
            <w:pPr>
              <w:jc w:val="right"/>
              <w:rPr>
                <w:rFonts w:asciiTheme="minorHAnsi" w:hAnsiTheme="minorHAnsi" w:cstheme="minorHAnsi"/>
                <w:sz w:val="24"/>
                <w:lang w:val="it-IT"/>
              </w:rPr>
            </w:pPr>
          </w:p>
        </w:tc>
      </w:tr>
      <w:tr w:rsidR="009234B0" w:rsidRPr="00880A57" w14:paraId="0480D7CF"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4ED20648"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en-GB"/>
              </w:rPr>
              <w:t xml:space="preserve">5.2.5. Taxe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acorduri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avize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conforme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autorizaţia</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construire</w:t>
            </w:r>
            <w:proofErr w:type="spellEnd"/>
            <w:r w:rsidRPr="00880A57">
              <w:rPr>
                <w:rFonts w:asciiTheme="minorHAnsi" w:hAnsiTheme="minorHAnsi" w:cstheme="minorHAnsi"/>
                <w:sz w:val="24"/>
                <w:lang w:val="en-GB"/>
              </w:rPr>
              <w:t>/</w:t>
            </w:r>
            <w:proofErr w:type="spellStart"/>
            <w:r w:rsidRPr="00880A57">
              <w:rPr>
                <w:rFonts w:asciiTheme="minorHAnsi" w:hAnsiTheme="minorHAnsi" w:cstheme="minorHAnsi"/>
                <w:sz w:val="24"/>
                <w:lang w:val="en-GB"/>
              </w:rPr>
              <w:t>desfiinţare</w:t>
            </w:r>
            <w:proofErr w:type="spellEnd"/>
          </w:p>
        </w:tc>
        <w:tc>
          <w:tcPr>
            <w:tcW w:w="319" w:type="pct"/>
            <w:tcBorders>
              <w:top w:val="nil"/>
              <w:left w:val="single" w:sz="8" w:space="0" w:color="008080"/>
              <w:bottom w:val="single" w:sz="4" w:space="0" w:color="008080"/>
              <w:right w:val="single" w:sz="4" w:space="0" w:color="008080"/>
            </w:tcBorders>
            <w:noWrap/>
            <w:vAlign w:val="bottom"/>
          </w:tcPr>
          <w:p w14:paraId="6A47E061" w14:textId="77777777" w:rsidR="00766CBC" w:rsidRPr="00880A57" w:rsidRDefault="00766CBC" w:rsidP="00766CBC">
            <w:pPr>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6277DC7A"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2B521C19" w14:textId="77777777" w:rsidR="00766CBC" w:rsidRPr="00880A57" w:rsidRDefault="00766CBC" w:rsidP="00766CBC">
            <w:pPr>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080CB484"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6A75DFBA" w14:textId="77777777" w:rsidR="00766CBC" w:rsidRPr="00880A57" w:rsidRDefault="00766CBC" w:rsidP="00766CBC">
            <w:pPr>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4714D01E" w14:textId="77777777" w:rsidR="00766CBC" w:rsidRPr="00880A57" w:rsidRDefault="00766CBC" w:rsidP="00766CBC">
            <w:pPr>
              <w:jc w:val="right"/>
              <w:rPr>
                <w:rFonts w:asciiTheme="minorHAnsi" w:hAnsiTheme="minorHAnsi" w:cstheme="minorHAnsi"/>
                <w:sz w:val="24"/>
                <w:lang w:val="it-IT"/>
              </w:rPr>
            </w:pPr>
          </w:p>
        </w:tc>
      </w:tr>
      <w:tr w:rsidR="009234B0" w:rsidRPr="00880A57" w14:paraId="52319CD9"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DE3C98F"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5.3 Cheltuieli diverse şi neprevăzute (N)</w:t>
            </w:r>
          </w:p>
        </w:tc>
        <w:tc>
          <w:tcPr>
            <w:tcW w:w="319" w:type="pct"/>
            <w:tcBorders>
              <w:top w:val="nil"/>
              <w:left w:val="single" w:sz="8" w:space="0" w:color="008080"/>
              <w:bottom w:val="single" w:sz="4" w:space="0" w:color="008080"/>
              <w:right w:val="single" w:sz="4" w:space="0" w:color="008080"/>
            </w:tcBorders>
            <w:noWrap/>
            <w:vAlign w:val="center"/>
          </w:tcPr>
          <w:p w14:paraId="06B856FB"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68EDA177"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center"/>
          </w:tcPr>
          <w:p w14:paraId="7F583A9A"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76CD271E"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3762AFCC"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5FFEEF5D" w14:textId="77777777" w:rsidR="00766CBC" w:rsidRPr="00880A57" w:rsidRDefault="00766CBC" w:rsidP="00766CBC">
            <w:pPr>
              <w:jc w:val="right"/>
              <w:rPr>
                <w:rFonts w:asciiTheme="minorHAnsi" w:hAnsiTheme="minorHAnsi" w:cstheme="minorHAnsi"/>
                <w:sz w:val="24"/>
                <w:lang w:val="it-IT"/>
              </w:rPr>
            </w:pPr>
          </w:p>
        </w:tc>
      </w:tr>
      <w:tr w:rsidR="009234B0" w:rsidRPr="00880A57" w14:paraId="181BF672"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45B1768"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en-GB"/>
              </w:rPr>
              <w:t xml:space="preserve">5.4 </w:t>
            </w:r>
            <w:proofErr w:type="spellStart"/>
            <w:r w:rsidRPr="00880A57">
              <w:rPr>
                <w:rFonts w:asciiTheme="minorHAnsi" w:hAnsiTheme="minorHAnsi" w:cstheme="minorHAnsi"/>
                <w:sz w:val="24"/>
                <w:lang w:val="en-GB"/>
              </w:rPr>
              <w:t>Cheltuieli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informare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şi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publicitate</w:t>
            </w:r>
            <w:proofErr w:type="spellEnd"/>
          </w:p>
        </w:tc>
        <w:tc>
          <w:tcPr>
            <w:tcW w:w="319" w:type="pct"/>
            <w:tcBorders>
              <w:top w:val="nil"/>
              <w:left w:val="single" w:sz="8" w:space="0" w:color="008080"/>
              <w:bottom w:val="single" w:sz="4" w:space="0" w:color="008080"/>
              <w:right w:val="single" w:sz="4" w:space="0" w:color="008080"/>
            </w:tcBorders>
            <w:noWrap/>
            <w:vAlign w:val="center"/>
          </w:tcPr>
          <w:p w14:paraId="459DE42C"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55473B55"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center"/>
          </w:tcPr>
          <w:p w14:paraId="28BC136E"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52423DD9"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524B9455"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38866D4D" w14:textId="77777777" w:rsidR="00766CBC" w:rsidRPr="00880A57" w:rsidRDefault="00766CBC" w:rsidP="00766CBC">
            <w:pPr>
              <w:jc w:val="right"/>
              <w:rPr>
                <w:rFonts w:asciiTheme="minorHAnsi" w:hAnsiTheme="minorHAnsi" w:cstheme="minorHAnsi"/>
                <w:sz w:val="24"/>
                <w:lang w:val="it-IT"/>
              </w:rPr>
            </w:pPr>
          </w:p>
        </w:tc>
      </w:tr>
      <w:tr w:rsidR="009234B0" w:rsidRPr="00880A57" w14:paraId="390CCDCB"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03CA343B" w14:textId="77777777" w:rsidR="00766CBC" w:rsidRPr="00880A57" w:rsidRDefault="00766CBC" w:rsidP="00766CBC">
            <w:pPr>
              <w:rPr>
                <w:rFonts w:asciiTheme="minorHAnsi" w:hAnsiTheme="minorHAnsi" w:cstheme="minorHAnsi"/>
                <w:b/>
                <w:sz w:val="24"/>
                <w:lang w:val="it-IT"/>
              </w:rPr>
            </w:pPr>
            <w:r w:rsidRPr="00880A57">
              <w:rPr>
                <w:rFonts w:asciiTheme="minorHAnsi" w:hAnsiTheme="minorHAnsi" w:cstheme="minorHAnsi"/>
                <w:b/>
                <w:sz w:val="24"/>
                <w:lang w:val="it-IT"/>
              </w:rPr>
              <w:t xml:space="preserve"> Capitolul 6 Cheltuieli pentru darea în exploatare - total, din care: </w:t>
            </w:r>
          </w:p>
        </w:tc>
        <w:tc>
          <w:tcPr>
            <w:tcW w:w="319" w:type="pct"/>
            <w:tcBorders>
              <w:top w:val="nil"/>
              <w:left w:val="single" w:sz="8" w:space="0" w:color="008080"/>
              <w:bottom w:val="single" w:sz="4" w:space="0" w:color="008080"/>
              <w:right w:val="single" w:sz="4" w:space="0" w:color="008080"/>
            </w:tcBorders>
            <w:noWrap/>
            <w:vAlign w:val="center"/>
          </w:tcPr>
          <w:p w14:paraId="7F42737A" w14:textId="77777777" w:rsidR="00766CBC" w:rsidRPr="00880A57" w:rsidRDefault="00766CBC" w:rsidP="00766CBC">
            <w:pPr>
              <w:jc w:val="right"/>
              <w:rPr>
                <w:rFonts w:asciiTheme="minorHAnsi" w:hAnsiTheme="minorHAnsi" w:cstheme="minorHAnsi"/>
                <w:b/>
                <w:sz w:val="24"/>
                <w:lang w:val="it-IT"/>
              </w:rPr>
            </w:pPr>
          </w:p>
        </w:tc>
        <w:tc>
          <w:tcPr>
            <w:tcW w:w="239" w:type="pct"/>
            <w:tcBorders>
              <w:top w:val="nil"/>
              <w:left w:val="nil"/>
              <w:bottom w:val="single" w:sz="4" w:space="0" w:color="008080"/>
              <w:right w:val="single" w:sz="8" w:space="0" w:color="008080"/>
            </w:tcBorders>
            <w:noWrap/>
            <w:vAlign w:val="center"/>
          </w:tcPr>
          <w:p w14:paraId="33550A6E" w14:textId="77777777" w:rsidR="00766CBC" w:rsidRPr="00880A57" w:rsidRDefault="00766CBC" w:rsidP="00766CBC">
            <w:pPr>
              <w:jc w:val="right"/>
              <w:rPr>
                <w:rFonts w:asciiTheme="minorHAnsi" w:hAnsiTheme="minorHAnsi" w:cstheme="minorHAnsi"/>
                <w:b/>
                <w:sz w:val="24"/>
                <w:lang w:val="it-IT"/>
              </w:rPr>
            </w:pPr>
          </w:p>
        </w:tc>
        <w:tc>
          <w:tcPr>
            <w:tcW w:w="381" w:type="pct"/>
            <w:tcBorders>
              <w:top w:val="nil"/>
              <w:left w:val="nil"/>
              <w:bottom w:val="single" w:sz="4" w:space="0" w:color="008080"/>
              <w:right w:val="single" w:sz="4" w:space="0" w:color="008080"/>
            </w:tcBorders>
            <w:noWrap/>
            <w:vAlign w:val="center"/>
          </w:tcPr>
          <w:p w14:paraId="607DE238" w14:textId="77777777" w:rsidR="00766CBC" w:rsidRPr="00880A57" w:rsidRDefault="00766CBC" w:rsidP="00766CBC">
            <w:pPr>
              <w:jc w:val="right"/>
              <w:rPr>
                <w:rFonts w:asciiTheme="minorHAnsi" w:hAnsiTheme="minorHAnsi" w:cstheme="minorHAnsi"/>
                <w:b/>
                <w:sz w:val="24"/>
                <w:lang w:val="it-IT"/>
              </w:rPr>
            </w:pPr>
          </w:p>
        </w:tc>
        <w:tc>
          <w:tcPr>
            <w:tcW w:w="337" w:type="pct"/>
            <w:tcBorders>
              <w:top w:val="nil"/>
              <w:left w:val="nil"/>
              <w:bottom w:val="single" w:sz="4" w:space="0" w:color="008080"/>
              <w:right w:val="single" w:sz="8" w:space="0" w:color="008080"/>
            </w:tcBorders>
            <w:noWrap/>
            <w:vAlign w:val="center"/>
          </w:tcPr>
          <w:p w14:paraId="585C6A64" w14:textId="77777777" w:rsidR="00766CBC" w:rsidRPr="00880A57" w:rsidRDefault="00766CBC" w:rsidP="00766CBC">
            <w:pPr>
              <w:jc w:val="right"/>
              <w:rPr>
                <w:rFonts w:asciiTheme="minorHAnsi" w:hAnsiTheme="minorHAnsi" w:cstheme="minorHAnsi"/>
                <w:b/>
                <w:sz w:val="24"/>
                <w:lang w:val="it-IT"/>
              </w:rPr>
            </w:pPr>
          </w:p>
        </w:tc>
        <w:tc>
          <w:tcPr>
            <w:tcW w:w="271" w:type="pct"/>
            <w:tcBorders>
              <w:top w:val="nil"/>
              <w:left w:val="nil"/>
              <w:bottom w:val="single" w:sz="4" w:space="0" w:color="008080"/>
              <w:right w:val="single" w:sz="4" w:space="0" w:color="008080"/>
            </w:tcBorders>
            <w:noWrap/>
            <w:vAlign w:val="bottom"/>
          </w:tcPr>
          <w:p w14:paraId="6C6A5551" w14:textId="77777777" w:rsidR="00766CBC" w:rsidRPr="00880A57" w:rsidRDefault="00766CBC" w:rsidP="00766CBC">
            <w:pPr>
              <w:jc w:val="right"/>
              <w:rPr>
                <w:rFonts w:asciiTheme="minorHAnsi" w:hAnsiTheme="minorHAnsi" w:cstheme="minorHAnsi"/>
                <w:b/>
                <w:sz w:val="24"/>
                <w:lang w:val="it-IT"/>
              </w:rPr>
            </w:pPr>
          </w:p>
        </w:tc>
        <w:tc>
          <w:tcPr>
            <w:tcW w:w="238" w:type="pct"/>
            <w:tcBorders>
              <w:top w:val="nil"/>
              <w:left w:val="nil"/>
              <w:bottom w:val="single" w:sz="4" w:space="0" w:color="008080"/>
              <w:right w:val="single" w:sz="8" w:space="0" w:color="008080"/>
            </w:tcBorders>
            <w:noWrap/>
            <w:vAlign w:val="bottom"/>
          </w:tcPr>
          <w:p w14:paraId="46580035" w14:textId="77777777" w:rsidR="00766CBC" w:rsidRPr="00880A57" w:rsidRDefault="00766CBC" w:rsidP="00766CBC">
            <w:pPr>
              <w:jc w:val="right"/>
              <w:rPr>
                <w:rFonts w:asciiTheme="minorHAnsi" w:hAnsiTheme="minorHAnsi" w:cstheme="minorHAnsi"/>
                <w:b/>
                <w:sz w:val="24"/>
                <w:lang w:val="it-IT"/>
              </w:rPr>
            </w:pPr>
          </w:p>
        </w:tc>
      </w:tr>
      <w:tr w:rsidR="009234B0" w:rsidRPr="00880A57" w14:paraId="7C6DC954"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3B3FA4BC"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pt-BR"/>
              </w:rPr>
              <w:t xml:space="preserve">6.1 Pregătirea personalului de exploatare </w:t>
            </w:r>
            <w:r w:rsidRPr="00880A57">
              <w:rPr>
                <w:rFonts w:asciiTheme="minorHAnsi" w:hAnsiTheme="minorHAnsi" w:cstheme="minorHAnsi"/>
                <w:b/>
                <w:sz w:val="24"/>
                <w:lang w:val="pt-BR"/>
              </w:rPr>
              <w:t>(N)</w:t>
            </w:r>
          </w:p>
        </w:tc>
        <w:tc>
          <w:tcPr>
            <w:tcW w:w="319" w:type="pct"/>
            <w:tcBorders>
              <w:top w:val="nil"/>
              <w:left w:val="single" w:sz="8" w:space="0" w:color="008080"/>
              <w:bottom w:val="single" w:sz="4" w:space="0" w:color="008080"/>
              <w:right w:val="single" w:sz="4" w:space="0" w:color="008080"/>
            </w:tcBorders>
            <w:shd w:val="clear" w:color="auto" w:fill="00B050"/>
            <w:noWrap/>
            <w:vAlign w:val="bottom"/>
          </w:tcPr>
          <w:p w14:paraId="139F9EC9" w14:textId="77777777" w:rsidR="00766CBC" w:rsidRPr="00880A57" w:rsidRDefault="00766CBC" w:rsidP="00766CBC">
            <w:pPr>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6D9B3A5E" w14:textId="77777777" w:rsidR="00766CBC" w:rsidRPr="00880A57" w:rsidRDefault="00766CBC" w:rsidP="00766CBC">
            <w:pPr>
              <w:jc w:val="right"/>
              <w:rPr>
                <w:rFonts w:asciiTheme="minorHAnsi" w:hAnsiTheme="minorHAnsi" w:cstheme="minorHAnsi"/>
                <w:sz w:val="24"/>
                <w:lang w:val="pt-BR"/>
              </w:rPr>
            </w:pPr>
          </w:p>
        </w:tc>
        <w:tc>
          <w:tcPr>
            <w:tcW w:w="381" w:type="pct"/>
            <w:tcBorders>
              <w:top w:val="nil"/>
              <w:left w:val="nil"/>
              <w:bottom w:val="single" w:sz="4" w:space="0" w:color="008080"/>
              <w:right w:val="single" w:sz="4" w:space="0" w:color="008080"/>
            </w:tcBorders>
            <w:shd w:val="clear" w:color="auto" w:fill="00B050"/>
            <w:noWrap/>
            <w:vAlign w:val="bottom"/>
          </w:tcPr>
          <w:p w14:paraId="771B0E93" w14:textId="77777777" w:rsidR="00766CBC" w:rsidRPr="00880A57" w:rsidRDefault="00766CBC" w:rsidP="00766CBC">
            <w:pPr>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640B02EE" w14:textId="77777777" w:rsidR="00766CBC" w:rsidRPr="00880A57" w:rsidRDefault="00766CBC" w:rsidP="00766CBC">
            <w:pPr>
              <w:jc w:val="right"/>
              <w:rPr>
                <w:rFonts w:asciiTheme="minorHAnsi" w:hAnsiTheme="minorHAnsi" w:cstheme="minorHAnsi"/>
                <w:sz w:val="24"/>
                <w:lang w:val="pt-BR"/>
              </w:rPr>
            </w:pPr>
          </w:p>
        </w:tc>
        <w:tc>
          <w:tcPr>
            <w:tcW w:w="271" w:type="pct"/>
            <w:tcBorders>
              <w:top w:val="nil"/>
              <w:left w:val="nil"/>
              <w:bottom w:val="single" w:sz="4" w:space="0" w:color="008080"/>
              <w:right w:val="single" w:sz="4" w:space="0" w:color="008080"/>
            </w:tcBorders>
            <w:shd w:val="clear" w:color="auto" w:fill="00B050"/>
            <w:noWrap/>
            <w:vAlign w:val="bottom"/>
          </w:tcPr>
          <w:p w14:paraId="157C4319" w14:textId="77777777" w:rsidR="00766CBC" w:rsidRPr="00880A57" w:rsidRDefault="00766CBC" w:rsidP="00766CBC">
            <w:pPr>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5B26D95E" w14:textId="77777777" w:rsidR="00766CBC" w:rsidRPr="00880A57" w:rsidRDefault="00766CBC" w:rsidP="00766CBC">
            <w:pPr>
              <w:jc w:val="right"/>
              <w:rPr>
                <w:rFonts w:asciiTheme="minorHAnsi" w:hAnsiTheme="minorHAnsi" w:cstheme="minorHAnsi"/>
                <w:sz w:val="24"/>
                <w:lang w:val="pt-BR"/>
              </w:rPr>
            </w:pPr>
          </w:p>
        </w:tc>
      </w:tr>
      <w:tr w:rsidR="009234B0" w:rsidRPr="00880A57" w14:paraId="01D82EC2"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1AD1A815"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pt-BR"/>
              </w:rPr>
              <w:t xml:space="preserve">6.2 Probe tehnologice, încercări, rodaje, expertize la recepţie </w:t>
            </w:r>
          </w:p>
        </w:tc>
        <w:tc>
          <w:tcPr>
            <w:tcW w:w="319" w:type="pct"/>
            <w:tcBorders>
              <w:top w:val="nil"/>
              <w:left w:val="single" w:sz="8" w:space="0" w:color="008080"/>
              <w:bottom w:val="single" w:sz="4" w:space="0" w:color="008080"/>
              <w:right w:val="single" w:sz="4" w:space="0" w:color="008080"/>
            </w:tcBorders>
            <w:noWrap/>
            <w:vAlign w:val="center"/>
          </w:tcPr>
          <w:p w14:paraId="7829FE2C" w14:textId="77777777" w:rsidR="00766CBC" w:rsidRPr="00880A57" w:rsidRDefault="00766CBC" w:rsidP="00766CBC">
            <w:pPr>
              <w:jc w:val="right"/>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7E08E84C" w14:textId="77777777" w:rsidR="00766CBC" w:rsidRPr="00880A57" w:rsidRDefault="00766CBC" w:rsidP="00766CBC">
            <w:pPr>
              <w:jc w:val="right"/>
              <w:rPr>
                <w:rFonts w:asciiTheme="minorHAnsi" w:hAnsiTheme="minorHAnsi" w:cstheme="minorHAnsi"/>
                <w:sz w:val="24"/>
                <w:lang w:val="pt-BR"/>
              </w:rPr>
            </w:pPr>
          </w:p>
        </w:tc>
        <w:tc>
          <w:tcPr>
            <w:tcW w:w="381" w:type="pct"/>
            <w:tcBorders>
              <w:top w:val="nil"/>
              <w:left w:val="nil"/>
              <w:bottom w:val="single" w:sz="4" w:space="0" w:color="008080"/>
              <w:right w:val="single" w:sz="4" w:space="0" w:color="008080"/>
            </w:tcBorders>
            <w:noWrap/>
            <w:vAlign w:val="center"/>
          </w:tcPr>
          <w:p w14:paraId="36C4B7CD" w14:textId="77777777" w:rsidR="00766CBC" w:rsidRPr="00880A57" w:rsidRDefault="00766CBC" w:rsidP="00766CBC">
            <w:pPr>
              <w:jc w:val="right"/>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33CC079E" w14:textId="77777777" w:rsidR="00766CBC" w:rsidRPr="00880A57" w:rsidRDefault="00766CBC" w:rsidP="00766CBC">
            <w:pPr>
              <w:jc w:val="right"/>
              <w:rPr>
                <w:rFonts w:asciiTheme="minorHAnsi" w:hAnsiTheme="minorHAnsi" w:cstheme="minorHAnsi"/>
                <w:sz w:val="24"/>
                <w:lang w:val="pt-BR"/>
              </w:rPr>
            </w:pPr>
          </w:p>
        </w:tc>
        <w:tc>
          <w:tcPr>
            <w:tcW w:w="271" w:type="pct"/>
            <w:tcBorders>
              <w:top w:val="nil"/>
              <w:left w:val="nil"/>
              <w:bottom w:val="single" w:sz="4" w:space="0" w:color="008080"/>
              <w:right w:val="single" w:sz="4" w:space="0" w:color="008080"/>
            </w:tcBorders>
            <w:noWrap/>
            <w:vAlign w:val="bottom"/>
          </w:tcPr>
          <w:p w14:paraId="354D1190" w14:textId="77777777" w:rsidR="00766CBC" w:rsidRPr="00880A57" w:rsidRDefault="00766CBC" w:rsidP="00766CBC">
            <w:pPr>
              <w:jc w:val="right"/>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68A7A0FE" w14:textId="77777777" w:rsidR="00766CBC" w:rsidRPr="00880A57" w:rsidRDefault="00766CBC" w:rsidP="00766CBC">
            <w:pPr>
              <w:jc w:val="right"/>
              <w:rPr>
                <w:rFonts w:asciiTheme="minorHAnsi" w:hAnsiTheme="minorHAnsi" w:cstheme="minorHAnsi"/>
                <w:sz w:val="24"/>
                <w:lang w:val="pt-BR"/>
              </w:rPr>
            </w:pPr>
          </w:p>
        </w:tc>
      </w:tr>
      <w:tr w:rsidR="009234B0" w:rsidRPr="00880A57" w14:paraId="6F7F67E6" w14:textId="77777777" w:rsidTr="00766CBC">
        <w:trPr>
          <w:trHeight w:val="255"/>
        </w:trPr>
        <w:tc>
          <w:tcPr>
            <w:tcW w:w="3215" w:type="pct"/>
            <w:tcBorders>
              <w:top w:val="nil"/>
              <w:left w:val="single" w:sz="8" w:space="0" w:color="008080"/>
              <w:bottom w:val="single" w:sz="4" w:space="0" w:color="008080"/>
              <w:right w:val="nil"/>
            </w:tcBorders>
            <w:vAlign w:val="center"/>
          </w:tcPr>
          <w:p w14:paraId="5D866CF7"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pt-BR"/>
              </w:rPr>
              <w:t>Capitolul 7 Cheltuieli aferente marjei de buget şi pentru constituirea rezervei de</w:t>
            </w:r>
          </w:p>
          <w:p w14:paraId="090F2B2F"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pt-BR"/>
              </w:rPr>
              <w:t>implementare pentru ajustarea de preţ</w:t>
            </w:r>
          </w:p>
        </w:tc>
        <w:tc>
          <w:tcPr>
            <w:tcW w:w="319" w:type="pct"/>
            <w:tcBorders>
              <w:top w:val="nil"/>
              <w:left w:val="single" w:sz="8" w:space="0" w:color="008080"/>
              <w:bottom w:val="single" w:sz="4" w:space="0" w:color="008080"/>
              <w:right w:val="single" w:sz="4" w:space="0" w:color="008080"/>
            </w:tcBorders>
            <w:noWrap/>
            <w:vAlign w:val="center"/>
          </w:tcPr>
          <w:p w14:paraId="25F86053" w14:textId="77777777" w:rsidR="00766CBC" w:rsidRPr="00880A57" w:rsidRDefault="00766CBC" w:rsidP="00766CBC">
            <w:pPr>
              <w:jc w:val="right"/>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4494171C" w14:textId="77777777" w:rsidR="00766CBC" w:rsidRPr="00880A57" w:rsidRDefault="00766CBC" w:rsidP="00766CBC">
            <w:pPr>
              <w:jc w:val="right"/>
              <w:rPr>
                <w:rFonts w:asciiTheme="minorHAnsi" w:hAnsiTheme="minorHAnsi" w:cstheme="minorHAnsi"/>
                <w:sz w:val="24"/>
                <w:lang w:val="pt-BR"/>
              </w:rPr>
            </w:pPr>
          </w:p>
        </w:tc>
        <w:tc>
          <w:tcPr>
            <w:tcW w:w="381" w:type="pct"/>
            <w:tcBorders>
              <w:top w:val="nil"/>
              <w:left w:val="nil"/>
              <w:bottom w:val="single" w:sz="4" w:space="0" w:color="008080"/>
              <w:right w:val="single" w:sz="4" w:space="0" w:color="008080"/>
            </w:tcBorders>
            <w:noWrap/>
            <w:vAlign w:val="center"/>
          </w:tcPr>
          <w:p w14:paraId="0047678A" w14:textId="77777777" w:rsidR="00766CBC" w:rsidRPr="00880A57" w:rsidRDefault="00766CBC" w:rsidP="00766CBC">
            <w:pPr>
              <w:jc w:val="right"/>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4E5BCEDB" w14:textId="77777777" w:rsidR="00766CBC" w:rsidRPr="00880A57" w:rsidRDefault="00766CBC" w:rsidP="00766CBC">
            <w:pPr>
              <w:jc w:val="right"/>
              <w:rPr>
                <w:rFonts w:asciiTheme="minorHAnsi" w:hAnsiTheme="minorHAnsi" w:cstheme="minorHAnsi"/>
                <w:sz w:val="24"/>
                <w:lang w:val="pt-BR"/>
              </w:rPr>
            </w:pPr>
          </w:p>
        </w:tc>
        <w:tc>
          <w:tcPr>
            <w:tcW w:w="271" w:type="pct"/>
            <w:tcBorders>
              <w:top w:val="nil"/>
              <w:left w:val="nil"/>
              <w:bottom w:val="single" w:sz="4" w:space="0" w:color="008080"/>
              <w:right w:val="single" w:sz="4" w:space="0" w:color="008080"/>
            </w:tcBorders>
            <w:noWrap/>
            <w:vAlign w:val="bottom"/>
          </w:tcPr>
          <w:p w14:paraId="331B8A77" w14:textId="77777777" w:rsidR="00766CBC" w:rsidRPr="00880A57" w:rsidRDefault="00766CBC" w:rsidP="00766CBC">
            <w:pPr>
              <w:jc w:val="right"/>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429BD677" w14:textId="77777777" w:rsidR="00766CBC" w:rsidRPr="00880A57" w:rsidRDefault="00766CBC" w:rsidP="00766CBC">
            <w:pPr>
              <w:jc w:val="right"/>
              <w:rPr>
                <w:rFonts w:asciiTheme="minorHAnsi" w:hAnsiTheme="minorHAnsi" w:cstheme="minorHAnsi"/>
                <w:sz w:val="24"/>
                <w:lang w:val="pt-BR"/>
              </w:rPr>
            </w:pPr>
          </w:p>
        </w:tc>
      </w:tr>
      <w:tr w:rsidR="009234B0" w:rsidRPr="00880A57" w14:paraId="06151719" w14:textId="77777777" w:rsidTr="00766CBC">
        <w:trPr>
          <w:trHeight w:val="255"/>
        </w:trPr>
        <w:tc>
          <w:tcPr>
            <w:tcW w:w="3215" w:type="pct"/>
            <w:tcBorders>
              <w:top w:val="nil"/>
              <w:left w:val="single" w:sz="8" w:space="0" w:color="008080"/>
              <w:bottom w:val="single" w:sz="4" w:space="0" w:color="008080"/>
              <w:right w:val="nil"/>
            </w:tcBorders>
            <w:vAlign w:val="center"/>
          </w:tcPr>
          <w:p w14:paraId="05C1C623"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de-DE"/>
              </w:rPr>
              <w:t>7.1. Cheltuieli aferente marjei de buget 25% din (1.2 + 1.3 + 1.4 + 2 + 3.1 + 3.2 + 3.3 + 3.5 + 3.7 + 3.8 + 4 + 5.1.1)</w:t>
            </w:r>
          </w:p>
        </w:tc>
        <w:tc>
          <w:tcPr>
            <w:tcW w:w="319" w:type="pct"/>
            <w:tcBorders>
              <w:top w:val="nil"/>
              <w:left w:val="single" w:sz="8" w:space="0" w:color="008080"/>
              <w:bottom w:val="single" w:sz="4" w:space="0" w:color="008080"/>
              <w:right w:val="single" w:sz="4" w:space="0" w:color="008080"/>
            </w:tcBorders>
            <w:noWrap/>
            <w:vAlign w:val="center"/>
          </w:tcPr>
          <w:p w14:paraId="75DAEF9F" w14:textId="77777777" w:rsidR="00766CBC" w:rsidRPr="00880A57" w:rsidRDefault="00766CBC" w:rsidP="00766CBC">
            <w:pPr>
              <w:jc w:val="right"/>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6B27AED4" w14:textId="77777777" w:rsidR="00766CBC" w:rsidRPr="00880A57" w:rsidRDefault="00766CBC" w:rsidP="00766CBC">
            <w:pPr>
              <w:jc w:val="right"/>
              <w:rPr>
                <w:rFonts w:asciiTheme="minorHAnsi" w:hAnsiTheme="minorHAnsi" w:cstheme="minorHAnsi"/>
                <w:sz w:val="24"/>
                <w:lang w:val="pt-BR"/>
              </w:rPr>
            </w:pPr>
          </w:p>
        </w:tc>
        <w:tc>
          <w:tcPr>
            <w:tcW w:w="381" w:type="pct"/>
            <w:tcBorders>
              <w:top w:val="nil"/>
              <w:left w:val="nil"/>
              <w:bottom w:val="single" w:sz="4" w:space="0" w:color="008080"/>
              <w:right w:val="single" w:sz="4" w:space="0" w:color="008080"/>
            </w:tcBorders>
            <w:noWrap/>
            <w:vAlign w:val="center"/>
          </w:tcPr>
          <w:p w14:paraId="6C6AF5D2" w14:textId="77777777" w:rsidR="00766CBC" w:rsidRPr="00880A57" w:rsidRDefault="00766CBC" w:rsidP="00766CBC">
            <w:pPr>
              <w:jc w:val="right"/>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5E656E67" w14:textId="77777777" w:rsidR="00766CBC" w:rsidRPr="00880A57" w:rsidRDefault="00766CBC" w:rsidP="00766CBC">
            <w:pPr>
              <w:jc w:val="right"/>
              <w:rPr>
                <w:rFonts w:asciiTheme="minorHAnsi" w:hAnsiTheme="minorHAnsi" w:cstheme="minorHAnsi"/>
                <w:sz w:val="24"/>
                <w:lang w:val="pt-BR"/>
              </w:rPr>
            </w:pPr>
          </w:p>
        </w:tc>
        <w:tc>
          <w:tcPr>
            <w:tcW w:w="271" w:type="pct"/>
            <w:tcBorders>
              <w:top w:val="nil"/>
              <w:left w:val="nil"/>
              <w:bottom w:val="single" w:sz="4" w:space="0" w:color="008080"/>
              <w:right w:val="single" w:sz="4" w:space="0" w:color="008080"/>
            </w:tcBorders>
            <w:noWrap/>
            <w:vAlign w:val="bottom"/>
          </w:tcPr>
          <w:p w14:paraId="74493BA8" w14:textId="77777777" w:rsidR="00766CBC" w:rsidRPr="00880A57" w:rsidRDefault="00766CBC" w:rsidP="00766CBC">
            <w:pPr>
              <w:jc w:val="right"/>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38829EDB" w14:textId="77777777" w:rsidR="00766CBC" w:rsidRPr="00880A57" w:rsidRDefault="00766CBC" w:rsidP="00766CBC">
            <w:pPr>
              <w:jc w:val="right"/>
              <w:rPr>
                <w:rFonts w:asciiTheme="minorHAnsi" w:hAnsiTheme="minorHAnsi" w:cstheme="minorHAnsi"/>
                <w:sz w:val="24"/>
                <w:lang w:val="pt-BR"/>
              </w:rPr>
            </w:pPr>
          </w:p>
        </w:tc>
      </w:tr>
      <w:tr w:rsidR="009234B0" w:rsidRPr="00880A57" w14:paraId="60AFAB01" w14:textId="77777777" w:rsidTr="00766CBC">
        <w:trPr>
          <w:trHeight w:val="255"/>
        </w:trPr>
        <w:tc>
          <w:tcPr>
            <w:tcW w:w="3215" w:type="pct"/>
            <w:tcBorders>
              <w:top w:val="nil"/>
              <w:left w:val="single" w:sz="8" w:space="0" w:color="008080"/>
              <w:bottom w:val="single" w:sz="4" w:space="0" w:color="008080"/>
              <w:right w:val="nil"/>
            </w:tcBorders>
            <w:vAlign w:val="center"/>
          </w:tcPr>
          <w:p w14:paraId="7223BDE5" w14:textId="77777777" w:rsidR="00766CBC" w:rsidRPr="00880A57" w:rsidRDefault="00766CBC" w:rsidP="00766CBC">
            <w:pPr>
              <w:rPr>
                <w:rFonts w:asciiTheme="minorHAnsi" w:hAnsiTheme="minorHAnsi" w:cstheme="minorHAnsi"/>
                <w:sz w:val="24"/>
                <w:lang w:val="en-GB"/>
              </w:rPr>
            </w:pPr>
            <w:r w:rsidRPr="00880A57">
              <w:rPr>
                <w:rFonts w:asciiTheme="minorHAnsi" w:hAnsiTheme="minorHAnsi" w:cstheme="minorHAnsi"/>
                <w:sz w:val="24"/>
                <w:lang w:val="en-GB"/>
              </w:rPr>
              <w:t xml:space="preserve">7.2. </w:t>
            </w:r>
            <w:proofErr w:type="spellStart"/>
            <w:r w:rsidRPr="00880A57">
              <w:rPr>
                <w:rFonts w:asciiTheme="minorHAnsi" w:hAnsiTheme="minorHAnsi" w:cstheme="minorHAnsi"/>
                <w:sz w:val="24"/>
                <w:lang w:val="en-GB"/>
              </w:rPr>
              <w:t>Cheltuieli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constituirea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rezervei</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implementare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ajustarea</w:t>
            </w:r>
            <w:proofErr w:type="spellEnd"/>
            <w:r w:rsidRPr="00880A57">
              <w:rPr>
                <w:rFonts w:asciiTheme="minorHAnsi" w:hAnsiTheme="minorHAnsi" w:cstheme="minorHAnsi"/>
                <w:sz w:val="24"/>
                <w:lang w:val="en-GB"/>
              </w:rPr>
              <w:t xml:space="preserve"> de </w:t>
            </w:r>
            <w:proofErr w:type="spellStart"/>
            <w:r w:rsidRPr="00880A57">
              <w:rPr>
                <w:rFonts w:asciiTheme="minorHAnsi" w:hAnsiTheme="minorHAnsi" w:cstheme="minorHAnsi"/>
                <w:sz w:val="24"/>
                <w:lang w:val="en-GB"/>
              </w:rPr>
              <w:t>preţ</w:t>
            </w:r>
            <w:proofErr w:type="spellEnd"/>
          </w:p>
        </w:tc>
        <w:tc>
          <w:tcPr>
            <w:tcW w:w="319" w:type="pct"/>
            <w:tcBorders>
              <w:top w:val="nil"/>
              <w:left w:val="single" w:sz="8" w:space="0" w:color="008080"/>
              <w:bottom w:val="single" w:sz="4" w:space="0" w:color="008080"/>
              <w:right w:val="single" w:sz="4" w:space="0" w:color="008080"/>
            </w:tcBorders>
            <w:noWrap/>
            <w:vAlign w:val="center"/>
          </w:tcPr>
          <w:p w14:paraId="6038F3A6" w14:textId="77777777" w:rsidR="00766CBC" w:rsidRPr="00880A57" w:rsidRDefault="00766CBC" w:rsidP="00766CBC">
            <w:pPr>
              <w:jc w:val="right"/>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03E81215" w14:textId="77777777" w:rsidR="00766CBC" w:rsidRPr="00880A57" w:rsidRDefault="00766CBC" w:rsidP="00766CBC">
            <w:pPr>
              <w:jc w:val="right"/>
              <w:rPr>
                <w:rFonts w:asciiTheme="minorHAnsi" w:hAnsiTheme="minorHAnsi" w:cstheme="minorHAnsi"/>
                <w:sz w:val="24"/>
                <w:lang w:val="pt-BR"/>
              </w:rPr>
            </w:pPr>
          </w:p>
        </w:tc>
        <w:tc>
          <w:tcPr>
            <w:tcW w:w="381" w:type="pct"/>
            <w:tcBorders>
              <w:top w:val="nil"/>
              <w:left w:val="nil"/>
              <w:bottom w:val="single" w:sz="4" w:space="0" w:color="008080"/>
              <w:right w:val="single" w:sz="4" w:space="0" w:color="008080"/>
            </w:tcBorders>
            <w:noWrap/>
            <w:vAlign w:val="center"/>
          </w:tcPr>
          <w:p w14:paraId="790A5CE2" w14:textId="77777777" w:rsidR="00766CBC" w:rsidRPr="00880A57" w:rsidRDefault="00766CBC" w:rsidP="00766CBC">
            <w:pPr>
              <w:jc w:val="right"/>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1D9A3F38" w14:textId="77777777" w:rsidR="00766CBC" w:rsidRPr="00880A57" w:rsidRDefault="00766CBC" w:rsidP="00766CBC">
            <w:pPr>
              <w:jc w:val="right"/>
              <w:rPr>
                <w:rFonts w:asciiTheme="minorHAnsi" w:hAnsiTheme="minorHAnsi" w:cstheme="minorHAnsi"/>
                <w:sz w:val="24"/>
                <w:lang w:val="pt-BR"/>
              </w:rPr>
            </w:pPr>
          </w:p>
        </w:tc>
        <w:tc>
          <w:tcPr>
            <w:tcW w:w="271" w:type="pct"/>
            <w:tcBorders>
              <w:top w:val="nil"/>
              <w:left w:val="nil"/>
              <w:bottom w:val="single" w:sz="4" w:space="0" w:color="008080"/>
              <w:right w:val="single" w:sz="4" w:space="0" w:color="008080"/>
            </w:tcBorders>
            <w:noWrap/>
            <w:vAlign w:val="bottom"/>
          </w:tcPr>
          <w:p w14:paraId="4177F739" w14:textId="77777777" w:rsidR="00766CBC" w:rsidRPr="00880A57" w:rsidRDefault="00766CBC" w:rsidP="00766CBC">
            <w:pPr>
              <w:jc w:val="right"/>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3254222B" w14:textId="77777777" w:rsidR="00766CBC" w:rsidRPr="00880A57" w:rsidRDefault="00766CBC" w:rsidP="00766CBC">
            <w:pPr>
              <w:jc w:val="right"/>
              <w:rPr>
                <w:rFonts w:asciiTheme="minorHAnsi" w:hAnsiTheme="minorHAnsi" w:cstheme="minorHAnsi"/>
                <w:sz w:val="24"/>
                <w:lang w:val="pt-BR"/>
              </w:rPr>
            </w:pPr>
          </w:p>
        </w:tc>
      </w:tr>
      <w:tr w:rsidR="009234B0" w:rsidRPr="00880A57" w14:paraId="4AFDD0AD"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4E4027F8"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color w:val="FFFFFF"/>
                <w:sz w:val="24"/>
              </w:rPr>
              <w:t>TOTAL</w:t>
            </w:r>
            <w:r w:rsidRPr="00880A57">
              <w:rPr>
                <w:rFonts w:asciiTheme="minorHAnsi" w:hAnsiTheme="minorHAnsi" w:cstheme="minorHAnsi"/>
                <w:b/>
                <w:color w:val="FFFFFF"/>
                <w:spacing w:val="50"/>
                <w:sz w:val="24"/>
              </w:rPr>
              <w:t xml:space="preserve"> </w:t>
            </w:r>
            <w:r w:rsidRPr="00880A57">
              <w:rPr>
                <w:rFonts w:asciiTheme="minorHAnsi" w:hAnsiTheme="minorHAnsi" w:cstheme="minorHAnsi"/>
                <w:b/>
                <w:color w:val="FFFFFF"/>
                <w:spacing w:val="-2"/>
                <w:sz w:val="24"/>
              </w:rPr>
              <w:t>GENERAL</w:t>
            </w:r>
            <w:r w:rsidRPr="00880A57">
              <w:rPr>
                <w:rFonts w:asciiTheme="minorHAnsi" w:hAnsiTheme="minorHAnsi" w:cstheme="minorHAnsi"/>
                <w:b/>
                <w:sz w:val="24"/>
                <w:lang w:val="pt-BR"/>
              </w:rPr>
              <w:t xml:space="preserve"> </w:t>
            </w:r>
          </w:p>
        </w:tc>
        <w:tc>
          <w:tcPr>
            <w:tcW w:w="319" w:type="pct"/>
            <w:tcBorders>
              <w:top w:val="nil"/>
              <w:left w:val="single" w:sz="8" w:space="0" w:color="008080"/>
              <w:bottom w:val="single" w:sz="4" w:space="0" w:color="008080"/>
              <w:right w:val="single" w:sz="4" w:space="0" w:color="008080"/>
            </w:tcBorders>
            <w:noWrap/>
            <w:vAlign w:val="center"/>
          </w:tcPr>
          <w:p w14:paraId="0E4A306F" w14:textId="77777777" w:rsidR="00766CBC" w:rsidRPr="00880A57" w:rsidRDefault="00766CBC" w:rsidP="00766CBC">
            <w:pPr>
              <w:jc w:val="right"/>
              <w:rPr>
                <w:rFonts w:asciiTheme="minorHAnsi" w:hAnsiTheme="minorHAnsi" w:cstheme="minorHAnsi"/>
                <w:b/>
                <w:sz w:val="24"/>
                <w:lang w:val="pt-BR"/>
              </w:rPr>
            </w:pPr>
          </w:p>
        </w:tc>
        <w:tc>
          <w:tcPr>
            <w:tcW w:w="239" w:type="pct"/>
            <w:tcBorders>
              <w:top w:val="nil"/>
              <w:left w:val="nil"/>
              <w:bottom w:val="single" w:sz="4" w:space="0" w:color="008080"/>
              <w:right w:val="single" w:sz="8" w:space="0" w:color="008080"/>
            </w:tcBorders>
            <w:noWrap/>
            <w:vAlign w:val="center"/>
          </w:tcPr>
          <w:p w14:paraId="4F30D5E9" w14:textId="77777777" w:rsidR="00766CBC" w:rsidRPr="00880A57" w:rsidRDefault="00766CBC" w:rsidP="00766CBC">
            <w:pPr>
              <w:jc w:val="right"/>
              <w:rPr>
                <w:rFonts w:asciiTheme="minorHAnsi" w:hAnsiTheme="minorHAnsi" w:cstheme="minorHAnsi"/>
                <w:b/>
                <w:sz w:val="24"/>
                <w:lang w:val="pt-BR"/>
              </w:rPr>
            </w:pPr>
          </w:p>
        </w:tc>
        <w:tc>
          <w:tcPr>
            <w:tcW w:w="381" w:type="pct"/>
            <w:tcBorders>
              <w:top w:val="nil"/>
              <w:left w:val="nil"/>
              <w:bottom w:val="single" w:sz="4" w:space="0" w:color="008080"/>
              <w:right w:val="single" w:sz="4" w:space="0" w:color="008080"/>
            </w:tcBorders>
            <w:noWrap/>
            <w:vAlign w:val="center"/>
          </w:tcPr>
          <w:p w14:paraId="1F8B1F57" w14:textId="77777777" w:rsidR="00766CBC" w:rsidRPr="00880A57" w:rsidRDefault="00766CBC" w:rsidP="00766CBC">
            <w:pPr>
              <w:jc w:val="right"/>
              <w:rPr>
                <w:rFonts w:asciiTheme="minorHAnsi" w:hAnsiTheme="minorHAnsi" w:cstheme="minorHAnsi"/>
                <w:b/>
                <w:sz w:val="24"/>
                <w:lang w:val="pt-BR"/>
              </w:rPr>
            </w:pPr>
          </w:p>
        </w:tc>
        <w:tc>
          <w:tcPr>
            <w:tcW w:w="337" w:type="pct"/>
            <w:tcBorders>
              <w:top w:val="nil"/>
              <w:left w:val="nil"/>
              <w:bottom w:val="single" w:sz="4" w:space="0" w:color="008080"/>
              <w:right w:val="single" w:sz="8" w:space="0" w:color="008080"/>
            </w:tcBorders>
            <w:noWrap/>
            <w:vAlign w:val="center"/>
          </w:tcPr>
          <w:p w14:paraId="373E2253" w14:textId="77777777" w:rsidR="00766CBC" w:rsidRPr="00880A57" w:rsidRDefault="00766CBC" w:rsidP="00766CBC">
            <w:pPr>
              <w:jc w:val="right"/>
              <w:rPr>
                <w:rFonts w:asciiTheme="minorHAnsi" w:hAnsiTheme="minorHAnsi" w:cstheme="minorHAnsi"/>
                <w:b/>
                <w:sz w:val="24"/>
                <w:lang w:val="pt-BR"/>
              </w:rPr>
            </w:pPr>
          </w:p>
        </w:tc>
        <w:tc>
          <w:tcPr>
            <w:tcW w:w="271" w:type="pct"/>
            <w:tcBorders>
              <w:top w:val="nil"/>
              <w:left w:val="nil"/>
              <w:bottom w:val="single" w:sz="4" w:space="0" w:color="008080"/>
              <w:right w:val="single" w:sz="4" w:space="0" w:color="008080"/>
            </w:tcBorders>
            <w:noWrap/>
            <w:vAlign w:val="bottom"/>
          </w:tcPr>
          <w:p w14:paraId="65B79C32" w14:textId="77777777" w:rsidR="00766CBC" w:rsidRPr="00880A57" w:rsidRDefault="00766CBC" w:rsidP="00766CBC">
            <w:pPr>
              <w:jc w:val="right"/>
              <w:rPr>
                <w:rFonts w:asciiTheme="minorHAnsi" w:hAnsiTheme="minorHAnsi" w:cstheme="minorHAnsi"/>
                <w:b/>
                <w:sz w:val="24"/>
                <w:lang w:val="pt-BR"/>
              </w:rPr>
            </w:pPr>
          </w:p>
        </w:tc>
        <w:tc>
          <w:tcPr>
            <w:tcW w:w="238" w:type="pct"/>
            <w:tcBorders>
              <w:top w:val="nil"/>
              <w:left w:val="nil"/>
              <w:bottom w:val="single" w:sz="4" w:space="0" w:color="008080"/>
              <w:right w:val="single" w:sz="8" w:space="0" w:color="008080"/>
            </w:tcBorders>
            <w:noWrap/>
            <w:vAlign w:val="bottom"/>
          </w:tcPr>
          <w:p w14:paraId="4FF02665" w14:textId="77777777" w:rsidR="00766CBC" w:rsidRPr="00880A57" w:rsidRDefault="00766CBC" w:rsidP="00766CBC">
            <w:pPr>
              <w:jc w:val="right"/>
              <w:rPr>
                <w:rFonts w:asciiTheme="minorHAnsi" w:hAnsiTheme="minorHAnsi" w:cstheme="minorHAnsi"/>
                <w:b/>
                <w:sz w:val="24"/>
                <w:lang w:val="pt-BR"/>
              </w:rPr>
            </w:pPr>
          </w:p>
        </w:tc>
      </w:tr>
      <w:tr w:rsidR="009234B0" w:rsidRPr="00880A57" w14:paraId="6CDFCF94"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063B4A7A"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 xml:space="preserve"> Valoare TVA  </w:t>
            </w:r>
          </w:p>
        </w:tc>
        <w:tc>
          <w:tcPr>
            <w:tcW w:w="319" w:type="pct"/>
            <w:tcBorders>
              <w:top w:val="nil"/>
              <w:left w:val="single" w:sz="8" w:space="0" w:color="008080"/>
              <w:bottom w:val="single" w:sz="4" w:space="0" w:color="008080"/>
              <w:right w:val="single" w:sz="4" w:space="0" w:color="008080"/>
            </w:tcBorders>
            <w:noWrap/>
            <w:vAlign w:val="bottom"/>
          </w:tcPr>
          <w:p w14:paraId="2BA4E4B1" w14:textId="77777777" w:rsidR="00766CBC" w:rsidRPr="00880A57" w:rsidRDefault="00766CBC" w:rsidP="00766CBC">
            <w:pPr>
              <w:jc w:val="right"/>
              <w:rPr>
                <w:rFonts w:asciiTheme="minorHAnsi" w:hAnsiTheme="minorHAnsi" w:cstheme="minorHAnsi"/>
                <w:b/>
                <w:sz w:val="24"/>
                <w:lang w:val="pt-BR"/>
              </w:rPr>
            </w:pPr>
          </w:p>
        </w:tc>
        <w:tc>
          <w:tcPr>
            <w:tcW w:w="239" w:type="pct"/>
            <w:tcBorders>
              <w:top w:val="nil"/>
              <w:left w:val="nil"/>
              <w:bottom w:val="single" w:sz="4" w:space="0" w:color="008080"/>
              <w:right w:val="single" w:sz="8" w:space="0" w:color="008080"/>
            </w:tcBorders>
            <w:noWrap/>
            <w:vAlign w:val="bottom"/>
          </w:tcPr>
          <w:p w14:paraId="6FE620E1" w14:textId="77777777" w:rsidR="00766CBC" w:rsidRPr="00880A57" w:rsidRDefault="00766CBC" w:rsidP="00766CBC">
            <w:pPr>
              <w:rPr>
                <w:rFonts w:asciiTheme="minorHAnsi" w:hAnsiTheme="minorHAnsi" w:cstheme="minorHAnsi"/>
                <w:b/>
                <w:sz w:val="24"/>
                <w:lang w:val="pt-BR"/>
              </w:rPr>
            </w:pPr>
          </w:p>
        </w:tc>
        <w:tc>
          <w:tcPr>
            <w:tcW w:w="381" w:type="pct"/>
            <w:tcBorders>
              <w:top w:val="nil"/>
              <w:left w:val="nil"/>
              <w:bottom w:val="single" w:sz="4" w:space="0" w:color="008080"/>
              <w:right w:val="single" w:sz="4" w:space="0" w:color="008080"/>
            </w:tcBorders>
            <w:noWrap/>
            <w:vAlign w:val="bottom"/>
          </w:tcPr>
          <w:p w14:paraId="6A885BFC" w14:textId="77777777" w:rsidR="00766CBC" w:rsidRPr="00880A57" w:rsidRDefault="00766CBC" w:rsidP="00766CBC">
            <w:pPr>
              <w:jc w:val="right"/>
              <w:rPr>
                <w:rFonts w:asciiTheme="minorHAnsi" w:hAnsiTheme="minorHAnsi" w:cstheme="minorHAnsi"/>
                <w:b/>
                <w:sz w:val="24"/>
                <w:lang w:val="pt-BR"/>
              </w:rPr>
            </w:pPr>
          </w:p>
        </w:tc>
        <w:tc>
          <w:tcPr>
            <w:tcW w:w="337" w:type="pct"/>
            <w:tcBorders>
              <w:top w:val="nil"/>
              <w:left w:val="nil"/>
              <w:bottom w:val="single" w:sz="4" w:space="0" w:color="008080"/>
              <w:right w:val="single" w:sz="8" w:space="0" w:color="008080"/>
            </w:tcBorders>
            <w:noWrap/>
            <w:vAlign w:val="bottom"/>
          </w:tcPr>
          <w:p w14:paraId="0C3DC351" w14:textId="77777777" w:rsidR="00766CBC" w:rsidRPr="00880A57" w:rsidRDefault="00766CBC" w:rsidP="00766CBC">
            <w:pPr>
              <w:rPr>
                <w:rFonts w:asciiTheme="minorHAnsi" w:hAnsiTheme="minorHAnsi" w:cstheme="minorHAnsi"/>
                <w:b/>
                <w:sz w:val="24"/>
                <w:lang w:val="pt-BR"/>
              </w:rPr>
            </w:pPr>
          </w:p>
        </w:tc>
        <w:tc>
          <w:tcPr>
            <w:tcW w:w="271" w:type="pct"/>
            <w:tcBorders>
              <w:top w:val="nil"/>
              <w:left w:val="nil"/>
              <w:bottom w:val="single" w:sz="4" w:space="0" w:color="008080"/>
              <w:right w:val="single" w:sz="4" w:space="0" w:color="008080"/>
            </w:tcBorders>
            <w:noWrap/>
            <w:vAlign w:val="bottom"/>
          </w:tcPr>
          <w:p w14:paraId="387ABC10" w14:textId="77777777" w:rsidR="00766CBC" w:rsidRPr="00880A57" w:rsidRDefault="00766CBC" w:rsidP="00766CBC">
            <w:pPr>
              <w:jc w:val="right"/>
              <w:rPr>
                <w:rFonts w:asciiTheme="minorHAnsi" w:hAnsiTheme="minorHAnsi" w:cstheme="minorHAnsi"/>
                <w:b/>
                <w:sz w:val="24"/>
                <w:lang w:val="pt-BR"/>
              </w:rPr>
            </w:pPr>
          </w:p>
        </w:tc>
        <w:tc>
          <w:tcPr>
            <w:tcW w:w="238" w:type="pct"/>
            <w:tcBorders>
              <w:top w:val="nil"/>
              <w:left w:val="nil"/>
              <w:bottom w:val="single" w:sz="4" w:space="0" w:color="008080"/>
              <w:right w:val="single" w:sz="8" w:space="0" w:color="008080"/>
            </w:tcBorders>
            <w:noWrap/>
            <w:vAlign w:val="bottom"/>
          </w:tcPr>
          <w:p w14:paraId="578D9025" w14:textId="77777777" w:rsidR="00766CBC" w:rsidRPr="00880A57" w:rsidRDefault="00766CBC" w:rsidP="00766CBC">
            <w:pPr>
              <w:rPr>
                <w:rFonts w:asciiTheme="minorHAnsi" w:hAnsiTheme="minorHAnsi" w:cstheme="minorHAnsi"/>
                <w:b/>
                <w:sz w:val="24"/>
                <w:lang w:val="pt-BR"/>
              </w:rPr>
            </w:pPr>
          </w:p>
        </w:tc>
      </w:tr>
      <w:tr w:rsidR="009234B0" w:rsidRPr="00880A57" w14:paraId="482C59E6" w14:textId="77777777" w:rsidTr="00766CBC">
        <w:trPr>
          <w:trHeight w:val="356"/>
        </w:trPr>
        <w:tc>
          <w:tcPr>
            <w:tcW w:w="3215" w:type="pct"/>
            <w:tcBorders>
              <w:top w:val="nil"/>
              <w:left w:val="single" w:sz="8" w:space="0" w:color="008080"/>
              <w:bottom w:val="single" w:sz="4" w:space="0" w:color="008080"/>
              <w:right w:val="nil"/>
            </w:tcBorders>
            <w:noWrap/>
            <w:vAlign w:val="bottom"/>
            <w:hideMark/>
          </w:tcPr>
          <w:p w14:paraId="612B4F6F" w14:textId="77777777" w:rsidR="00766CBC" w:rsidRPr="00880A57" w:rsidRDefault="00766CBC" w:rsidP="00766CBC">
            <w:pPr>
              <w:rPr>
                <w:rFonts w:asciiTheme="minorHAnsi" w:hAnsiTheme="minorHAnsi" w:cstheme="minorHAnsi"/>
                <w:b/>
                <w:sz w:val="24"/>
                <w:lang w:val="pt-BR"/>
              </w:rPr>
            </w:pPr>
            <w:r w:rsidRPr="00880A57">
              <w:rPr>
                <w:rFonts w:asciiTheme="minorHAnsi" w:hAnsiTheme="minorHAnsi" w:cstheme="minorHAnsi"/>
                <w:b/>
                <w:color w:val="FFFFFF"/>
                <w:sz w:val="24"/>
              </w:rPr>
              <w:t>TOTAL</w:t>
            </w:r>
            <w:r w:rsidRPr="00880A57">
              <w:rPr>
                <w:rFonts w:asciiTheme="minorHAnsi" w:hAnsiTheme="minorHAnsi" w:cstheme="minorHAnsi"/>
                <w:b/>
                <w:color w:val="FFFFFF"/>
                <w:spacing w:val="-3"/>
                <w:sz w:val="24"/>
              </w:rPr>
              <w:t xml:space="preserve"> </w:t>
            </w:r>
            <w:r w:rsidRPr="00880A57">
              <w:rPr>
                <w:rFonts w:asciiTheme="minorHAnsi" w:hAnsiTheme="minorHAnsi" w:cstheme="minorHAnsi"/>
                <w:b/>
                <w:color w:val="FFFFFF"/>
                <w:sz w:val="24"/>
              </w:rPr>
              <w:t>GENERAL</w:t>
            </w:r>
            <w:r w:rsidRPr="00880A57">
              <w:rPr>
                <w:rFonts w:asciiTheme="minorHAnsi" w:hAnsiTheme="minorHAnsi" w:cstheme="minorHAnsi"/>
                <w:b/>
                <w:color w:val="FFFFFF"/>
                <w:spacing w:val="-2"/>
                <w:sz w:val="24"/>
              </w:rPr>
              <w:t xml:space="preserve"> </w:t>
            </w:r>
            <w:r w:rsidRPr="00880A57">
              <w:rPr>
                <w:rFonts w:asciiTheme="minorHAnsi" w:hAnsiTheme="minorHAnsi" w:cstheme="minorHAnsi"/>
                <w:b/>
                <w:color w:val="FFFFFF"/>
                <w:sz w:val="24"/>
              </w:rPr>
              <w:t>inclusiv</w:t>
            </w:r>
            <w:r w:rsidRPr="00880A57">
              <w:rPr>
                <w:rFonts w:asciiTheme="minorHAnsi" w:hAnsiTheme="minorHAnsi" w:cstheme="minorHAnsi"/>
                <w:b/>
                <w:color w:val="FFFFFF"/>
                <w:spacing w:val="-2"/>
                <w:sz w:val="24"/>
              </w:rPr>
              <w:t xml:space="preserve"> </w:t>
            </w:r>
            <w:r w:rsidRPr="00880A57">
              <w:rPr>
                <w:rFonts w:asciiTheme="minorHAnsi" w:hAnsiTheme="minorHAnsi" w:cstheme="minorHAnsi"/>
                <w:b/>
                <w:color w:val="FFFFFF"/>
                <w:spacing w:val="-5"/>
                <w:sz w:val="24"/>
              </w:rPr>
              <w:t>TVA</w:t>
            </w:r>
          </w:p>
        </w:tc>
        <w:tc>
          <w:tcPr>
            <w:tcW w:w="319" w:type="pct"/>
            <w:tcBorders>
              <w:top w:val="nil"/>
              <w:left w:val="single" w:sz="8" w:space="0" w:color="008080"/>
              <w:bottom w:val="single" w:sz="4" w:space="0" w:color="008080"/>
              <w:right w:val="single" w:sz="4" w:space="0" w:color="008080"/>
            </w:tcBorders>
            <w:noWrap/>
            <w:vAlign w:val="bottom"/>
          </w:tcPr>
          <w:p w14:paraId="55933A1A" w14:textId="77777777" w:rsidR="00766CBC" w:rsidRPr="00880A57" w:rsidRDefault="00766CBC" w:rsidP="00766CBC">
            <w:pPr>
              <w:rPr>
                <w:rFonts w:asciiTheme="minorHAnsi" w:hAnsiTheme="minorHAnsi" w:cstheme="minorHAnsi"/>
                <w:b/>
                <w:sz w:val="24"/>
                <w:lang w:val="pt-BR"/>
              </w:rPr>
            </w:pPr>
          </w:p>
        </w:tc>
        <w:tc>
          <w:tcPr>
            <w:tcW w:w="239" w:type="pct"/>
            <w:tcBorders>
              <w:top w:val="nil"/>
              <w:left w:val="nil"/>
              <w:bottom w:val="single" w:sz="4" w:space="0" w:color="008080"/>
              <w:right w:val="single" w:sz="8" w:space="0" w:color="008080"/>
            </w:tcBorders>
            <w:noWrap/>
            <w:vAlign w:val="bottom"/>
          </w:tcPr>
          <w:p w14:paraId="0C28DD0D" w14:textId="77777777" w:rsidR="00766CBC" w:rsidRPr="00880A57" w:rsidRDefault="00766CBC" w:rsidP="00766CBC">
            <w:pPr>
              <w:rPr>
                <w:rFonts w:asciiTheme="minorHAnsi" w:hAnsiTheme="minorHAnsi" w:cstheme="minorHAnsi"/>
                <w:b/>
                <w:sz w:val="24"/>
                <w:lang w:val="pt-BR"/>
              </w:rPr>
            </w:pPr>
          </w:p>
        </w:tc>
        <w:tc>
          <w:tcPr>
            <w:tcW w:w="381" w:type="pct"/>
            <w:tcBorders>
              <w:top w:val="nil"/>
              <w:left w:val="nil"/>
              <w:bottom w:val="single" w:sz="4" w:space="0" w:color="008080"/>
              <w:right w:val="single" w:sz="4" w:space="0" w:color="008080"/>
            </w:tcBorders>
            <w:noWrap/>
            <w:vAlign w:val="bottom"/>
          </w:tcPr>
          <w:p w14:paraId="16B4FAE4" w14:textId="77777777" w:rsidR="00766CBC" w:rsidRPr="00880A57" w:rsidRDefault="00766CBC" w:rsidP="00766CBC">
            <w:pPr>
              <w:rPr>
                <w:rFonts w:asciiTheme="minorHAnsi" w:hAnsiTheme="minorHAnsi" w:cstheme="minorHAnsi"/>
                <w:b/>
                <w:sz w:val="24"/>
                <w:lang w:val="pt-BR"/>
              </w:rPr>
            </w:pPr>
          </w:p>
        </w:tc>
        <w:tc>
          <w:tcPr>
            <w:tcW w:w="337" w:type="pct"/>
            <w:tcBorders>
              <w:top w:val="nil"/>
              <w:left w:val="nil"/>
              <w:bottom w:val="single" w:sz="4" w:space="0" w:color="008080"/>
              <w:right w:val="single" w:sz="8" w:space="0" w:color="008080"/>
            </w:tcBorders>
            <w:noWrap/>
            <w:vAlign w:val="bottom"/>
          </w:tcPr>
          <w:p w14:paraId="3809B506" w14:textId="77777777" w:rsidR="00766CBC" w:rsidRPr="00880A57" w:rsidRDefault="00766CBC" w:rsidP="00766CBC">
            <w:pPr>
              <w:rPr>
                <w:rFonts w:asciiTheme="minorHAnsi" w:hAnsiTheme="minorHAnsi" w:cstheme="minorHAnsi"/>
                <w:b/>
                <w:sz w:val="24"/>
                <w:lang w:val="pt-BR"/>
              </w:rPr>
            </w:pPr>
          </w:p>
        </w:tc>
        <w:tc>
          <w:tcPr>
            <w:tcW w:w="271" w:type="pct"/>
            <w:tcBorders>
              <w:top w:val="nil"/>
              <w:left w:val="nil"/>
              <w:bottom w:val="single" w:sz="4" w:space="0" w:color="008080"/>
              <w:right w:val="single" w:sz="4" w:space="0" w:color="008080"/>
            </w:tcBorders>
            <w:noWrap/>
            <w:vAlign w:val="bottom"/>
          </w:tcPr>
          <w:p w14:paraId="677289DC" w14:textId="77777777" w:rsidR="00766CBC" w:rsidRPr="00880A57" w:rsidRDefault="00766CBC" w:rsidP="00766CBC">
            <w:pPr>
              <w:rPr>
                <w:rFonts w:asciiTheme="minorHAnsi" w:hAnsiTheme="minorHAnsi" w:cstheme="minorHAnsi"/>
                <w:b/>
                <w:sz w:val="24"/>
                <w:lang w:val="pt-BR"/>
              </w:rPr>
            </w:pPr>
          </w:p>
        </w:tc>
        <w:tc>
          <w:tcPr>
            <w:tcW w:w="238" w:type="pct"/>
            <w:tcBorders>
              <w:top w:val="nil"/>
              <w:left w:val="nil"/>
              <w:bottom w:val="single" w:sz="4" w:space="0" w:color="008080"/>
              <w:right w:val="single" w:sz="8" w:space="0" w:color="008080"/>
            </w:tcBorders>
            <w:noWrap/>
            <w:vAlign w:val="bottom"/>
          </w:tcPr>
          <w:p w14:paraId="301F9F3B" w14:textId="77777777" w:rsidR="00766CBC" w:rsidRPr="00880A57" w:rsidRDefault="00766CBC" w:rsidP="00766CBC">
            <w:pPr>
              <w:rPr>
                <w:rFonts w:asciiTheme="minorHAnsi" w:hAnsiTheme="minorHAnsi" w:cstheme="minorHAnsi"/>
                <w:b/>
                <w:sz w:val="24"/>
                <w:lang w:val="pt-BR"/>
              </w:rPr>
            </w:pPr>
          </w:p>
        </w:tc>
      </w:tr>
      <w:tr w:rsidR="009234B0" w:rsidRPr="00880A57" w14:paraId="3AB4FB9D"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6881A09F"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 xml:space="preserve"> </w:t>
            </w:r>
          </w:p>
        </w:tc>
        <w:tc>
          <w:tcPr>
            <w:tcW w:w="319" w:type="pct"/>
            <w:tcBorders>
              <w:top w:val="nil"/>
              <w:left w:val="single" w:sz="8" w:space="0" w:color="008080"/>
              <w:bottom w:val="single" w:sz="4" w:space="0" w:color="008080"/>
              <w:right w:val="single" w:sz="4" w:space="0" w:color="008080"/>
            </w:tcBorders>
            <w:noWrap/>
            <w:vAlign w:val="bottom"/>
          </w:tcPr>
          <w:p w14:paraId="4FFBEC52" w14:textId="77777777" w:rsidR="00766CBC" w:rsidRPr="00880A57" w:rsidRDefault="00766CBC" w:rsidP="00766CBC">
            <w:pPr>
              <w:jc w:val="right"/>
              <w:rPr>
                <w:rFonts w:asciiTheme="minorHAnsi" w:hAnsiTheme="minorHAnsi" w:cstheme="minorHAnsi"/>
                <w:b/>
                <w:sz w:val="24"/>
                <w:lang w:val="pt-BR"/>
              </w:rPr>
            </w:pPr>
          </w:p>
        </w:tc>
        <w:tc>
          <w:tcPr>
            <w:tcW w:w="239" w:type="pct"/>
            <w:tcBorders>
              <w:top w:val="nil"/>
              <w:left w:val="nil"/>
              <w:bottom w:val="single" w:sz="4" w:space="0" w:color="008080"/>
              <w:right w:val="single" w:sz="8" w:space="0" w:color="008080"/>
            </w:tcBorders>
            <w:noWrap/>
            <w:vAlign w:val="bottom"/>
          </w:tcPr>
          <w:p w14:paraId="0EA5E999" w14:textId="77777777" w:rsidR="00766CBC" w:rsidRPr="00880A57" w:rsidRDefault="00766CBC" w:rsidP="00766CBC">
            <w:pPr>
              <w:jc w:val="right"/>
              <w:rPr>
                <w:rFonts w:asciiTheme="minorHAnsi" w:hAnsiTheme="minorHAnsi" w:cstheme="minorHAnsi"/>
                <w:b/>
                <w:sz w:val="24"/>
                <w:lang w:val="pt-BR"/>
              </w:rPr>
            </w:pPr>
          </w:p>
        </w:tc>
        <w:tc>
          <w:tcPr>
            <w:tcW w:w="381" w:type="pct"/>
            <w:tcBorders>
              <w:top w:val="nil"/>
              <w:left w:val="nil"/>
              <w:bottom w:val="single" w:sz="4" w:space="0" w:color="008080"/>
              <w:right w:val="single" w:sz="4" w:space="0" w:color="008080"/>
            </w:tcBorders>
            <w:noWrap/>
            <w:vAlign w:val="bottom"/>
          </w:tcPr>
          <w:p w14:paraId="0DFF43F7" w14:textId="77777777" w:rsidR="00766CBC" w:rsidRPr="00880A57" w:rsidRDefault="00766CBC" w:rsidP="00766CBC">
            <w:pPr>
              <w:jc w:val="right"/>
              <w:rPr>
                <w:rFonts w:asciiTheme="minorHAnsi" w:hAnsiTheme="minorHAnsi" w:cstheme="minorHAnsi"/>
                <w:b/>
                <w:sz w:val="24"/>
                <w:lang w:val="pt-BR"/>
              </w:rPr>
            </w:pPr>
          </w:p>
        </w:tc>
        <w:tc>
          <w:tcPr>
            <w:tcW w:w="337" w:type="pct"/>
            <w:tcBorders>
              <w:top w:val="nil"/>
              <w:left w:val="nil"/>
              <w:bottom w:val="single" w:sz="4" w:space="0" w:color="008080"/>
              <w:right w:val="single" w:sz="8" w:space="0" w:color="008080"/>
            </w:tcBorders>
            <w:noWrap/>
            <w:vAlign w:val="bottom"/>
          </w:tcPr>
          <w:p w14:paraId="14DF02BF" w14:textId="77777777" w:rsidR="00766CBC" w:rsidRPr="00880A57" w:rsidRDefault="00766CBC" w:rsidP="00766CBC">
            <w:pPr>
              <w:jc w:val="right"/>
              <w:rPr>
                <w:rFonts w:asciiTheme="minorHAnsi" w:hAnsiTheme="minorHAnsi" w:cstheme="minorHAnsi"/>
                <w:b/>
                <w:sz w:val="24"/>
                <w:lang w:val="pt-BR"/>
              </w:rPr>
            </w:pPr>
          </w:p>
        </w:tc>
        <w:tc>
          <w:tcPr>
            <w:tcW w:w="271" w:type="pct"/>
            <w:tcBorders>
              <w:top w:val="nil"/>
              <w:left w:val="nil"/>
              <w:bottom w:val="single" w:sz="4" w:space="0" w:color="008080"/>
              <w:right w:val="single" w:sz="4" w:space="0" w:color="008080"/>
            </w:tcBorders>
            <w:noWrap/>
            <w:vAlign w:val="bottom"/>
          </w:tcPr>
          <w:p w14:paraId="4A790CB6" w14:textId="77777777" w:rsidR="00766CBC" w:rsidRPr="00880A57" w:rsidRDefault="00766CBC" w:rsidP="00766CBC">
            <w:pPr>
              <w:jc w:val="right"/>
              <w:rPr>
                <w:rFonts w:asciiTheme="minorHAnsi" w:hAnsiTheme="minorHAnsi" w:cstheme="minorHAnsi"/>
                <w:b/>
                <w:sz w:val="24"/>
                <w:lang w:val="pt-BR"/>
              </w:rPr>
            </w:pPr>
          </w:p>
        </w:tc>
        <w:tc>
          <w:tcPr>
            <w:tcW w:w="238" w:type="pct"/>
            <w:tcBorders>
              <w:top w:val="nil"/>
              <w:left w:val="nil"/>
              <w:bottom w:val="single" w:sz="4" w:space="0" w:color="008080"/>
              <w:right w:val="single" w:sz="8" w:space="0" w:color="008080"/>
            </w:tcBorders>
            <w:noWrap/>
            <w:vAlign w:val="bottom"/>
          </w:tcPr>
          <w:p w14:paraId="20E98C38" w14:textId="77777777" w:rsidR="00766CBC" w:rsidRPr="00880A57" w:rsidRDefault="00766CBC" w:rsidP="00766CBC">
            <w:pPr>
              <w:jc w:val="right"/>
              <w:rPr>
                <w:rFonts w:asciiTheme="minorHAnsi" w:hAnsiTheme="minorHAnsi" w:cstheme="minorHAnsi"/>
                <w:b/>
                <w:sz w:val="24"/>
                <w:lang w:val="pt-BR"/>
              </w:rPr>
            </w:pPr>
          </w:p>
        </w:tc>
      </w:tr>
      <w:tr w:rsidR="00766CBC" w:rsidRPr="00880A57" w14:paraId="0E3714C4" w14:textId="77777777" w:rsidTr="00EC1B11">
        <w:trPr>
          <w:trHeight w:val="270"/>
        </w:trPr>
        <w:tc>
          <w:tcPr>
            <w:tcW w:w="3215" w:type="pct"/>
            <w:tcBorders>
              <w:top w:val="nil"/>
              <w:left w:val="single" w:sz="8" w:space="0" w:color="008080"/>
              <w:bottom w:val="nil"/>
              <w:right w:val="nil"/>
            </w:tcBorders>
            <w:noWrap/>
            <w:vAlign w:val="bottom"/>
            <w:hideMark/>
          </w:tcPr>
          <w:p w14:paraId="4C258383"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VALOAREA PROIECTULUI</w:t>
            </w:r>
          </w:p>
        </w:tc>
        <w:tc>
          <w:tcPr>
            <w:tcW w:w="558" w:type="pct"/>
            <w:gridSpan w:val="2"/>
            <w:tcBorders>
              <w:top w:val="single" w:sz="4" w:space="0" w:color="008080"/>
              <w:left w:val="single" w:sz="8" w:space="0" w:color="008080"/>
              <w:bottom w:val="single" w:sz="4" w:space="0" w:color="008080"/>
              <w:right w:val="single" w:sz="8" w:space="0" w:color="008080"/>
            </w:tcBorders>
            <w:noWrap/>
            <w:vAlign w:val="bottom"/>
          </w:tcPr>
          <w:p w14:paraId="56330B62"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LEI</w:t>
            </w:r>
          </w:p>
        </w:tc>
        <w:tc>
          <w:tcPr>
            <w:tcW w:w="718" w:type="pct"/>
            <w:gridSpan w:val="2"/>
            <w:tcBorders>
              <w:top w:val="single" w:sz="4" w:space="0" w:color="008080"/>
              <w:left w:val="nil"/>
              <w:bottom w:val="single" w:sz="4" w:space="0" w:color="008080"/>
              <w:right w:val="single" w:sz="8" w:space="0" w:color="008080"/>
            </w:tcBorders>
            <w:noWrap/>
            <w:vAlign w:val="bottom"/>
          </w:tcPr>
          <w:p w14:paraId="7F48A3C9"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EURO</w:t>
            </w:r>
          </w:p>
        </w:tc>
        <w:tc>
          <w:tcPr>
            <w:tcW w:w="509" w:type="pct"/>
            <w:gridSpan w:val="2"/>
            <w:tcBorders>
              <w:top w:val="single" w:sz="4" w:space="0" w:color="008080"/>
              <w:left w:val="nil"/>
              <w:bottom w:val="single" w:sz="4" w:space="0" w:color="008080"/>
              <w:right w:val="single" w:sz="8" w:space="0" w:color="008080"/>
            </w:tcBorders>
            <w:noWrap/>
            <w:vAlign w:val="bottom"/>
          </w:tcPr>
          <w:p w14:paraId="20C05985" w14:textId="77777777" w:rsidR="00766CBC" w:rsidRPr="00880A57" w:rsidRDefault="00766CBC" w:rsidP="00766CBC">
            <w:pPr>
              <w:jc w:val="center"/>
              <w:rPr>
                <w:rFonts w:asciiTheme="minorHAnsi" w:hAnsiTheme="minorHAnsi" w:cstheme="minorHAnsi"/>
                <w:b/>
                <w:sz w:val="24"/>
                <w:lang w:val="pt-BR"/>
              </w:rPr>
            </w:pPr>
          </w:p>
        </w:tc>
      </w:tr>
      <w:tr w:rsidR="00766CBC" w:rsidRPr="00880A57" w14:paraId="3A875747" w14:textId="77777777" w:rsidTr="00EC1B11">
        <w:trPr>
          <w:trHeight w:val="270"/>
        </w:trPr>
        <w:tc>
          <w:tcPr>
            <w:tcW w:w="3215" w:type="pct"/>
            <w:tcBorders>
              <w:top w:val="nil"/>
              <w:left w:val="single" w:sz="8" w:space="0" w:color="008080"/>
              <w:bottom w:val="nil"/>
              <w:right w:val="nil"/>
            </w:tcBorders>
            <w:noWrap/>
            <w:vAlign w:val="bottom"/>
          </w:tcPr>
          <w:p w14:paraId="722467AF"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VALOARE TOTALĂ</w:t>
            </w:r>
          </w:p>
        </w:tc>
        <w:tc>
          <w:tcPr>
            <w:tcW w:w="558" w:type="pct"/>
            <w:gridSpan w:val="2"/>
            <w:tcBorders>
              <w:top w:val="single" w:sz="4" w:space="0" w:color="008080"/>
              <w:left w:val="single" w:sz="8" w:space="0" w:color="008080"/>
              <w:bottom w:val="single" w:sz="4" w:space="0" w:color="008080"/>
              <w:right w:val="single" w:sz="8" w:space="0" w:color="008080"/>
            </w:tcBorders>
            <w:noWrap/>
            <w:vAlign w:val="bottom"/>
          </w:tcPr>
          <w:p w14:paraId="79AAA586" w14:textId="77777777" w:rsidR="00766CBC" w:rsidRPr="00880A57" w:rsidRDefault="00766CBC" w:rsidP="00766CBC">
            <w:pPr>
              <w:jc w:val="center"/>
              <w:rPr>
                <w:rFonts w:asciiTheme="minorHAnsi" w:hAnsiTheme="minorHAnsi" w:cstheme="minorHAnsi"/>
                <w:b/>
                <w:sz w:val="24"/>
                <w:lang w:val="pt-BR"/>
              </w:rPr>
            </w:pPr>
          </w:p>
        </w:tc>
        <w:tc>
          <w:tcPr>
            <w:tcW w:w="718" w:type="pct"/>
            <w:gridSpan w:val="2"/>
            <w:tcBorders>
              <w:top w:val="single" w:sz="4" w:space="0" w:color="008080"/>
              <w:left w:val="nil"/>
              <w:bottom w:val="single" w:sz="4" w:space="0" w:color="008080"/>
              <w:right w:val="single" w:sz="8" w:space="0" w:color="008080"/>
            </w:tcBorders>
            <w:noWrap/>
            <w:vAlign w:val="bottom"/>
          </w:tcPr>
          <w:p w14:paraId="229CF6C0" w14:textId="77777777" w:rsidR="00766CBC" w:rsidRPr="00880A57" w:rsidRDefault="00766CBC" w:rsidP="00766CBC">
            <w:pPr>
              <w:jc w:val="center"/>
              <w:rPr>
                <w:rFonts w:asciiTheme="minorHAnsi" w:hAnsiTheme="minorHAnsi" w:cstheme="minorHAnsi"/>
                <w:b/>
                <w:sz w:val="24"/>
                <w:lang w:val="pt-BR"/>
              </w:rPr>
            </w:pPr>
          </w:p>
        </w:tc>
        <w:tc>
          <w:tcPr>
            <w:tcW w:w="509" w:type="pct"/>
            <w:gridSpan w:val="2"/>
            <w:tcBorders>
              <w:top w:val="single" w:sz="4" w:space="0" w:color="008080"/>
              <w:left w:val="nil"/>
              <w:bottom w:val="single" w:sz="4" w:space="0" w:color="008080"/>
              <w:right w:val="single" w:sz="8" w:space="0" w:color="008080"/>
            </w:tcBorders>
            <w:noWrap/>
            <w:vAlign w:val="bottom"/>
          </w:tcPr>
          <w:p w14:paraId="7AB2DAF8" w14:textId="77777777" w:rsidR="00766CBC" w:rsidRPr="00880A57" w:rsidRDefault="00766CBC" w:rsidP="00766CBC">
            <w:pPr>
              <w:jc w:val="center"/>
              <w:rPr>
                <w:rFonts w:asciiTheme="minorHAnsi" w:hAnsiTheme="minorHAnsi" w:cstheme="minorHAnsi"/>
                <w:b/>
                <w:sz w:val="24"/>
                <w:lang w:val="pt-BR"/>
              </w:rPr>
            </w:pPr>
          </w:p>
        </w:tc>
      </w:tr>
      <w:tr w:rsidR="00766CBC" w:rsidRPr="00880A57" w14:paraId="65E5886A" w14:textId="77777777" w:rsidTr="00EC1B11">
        <w:trPr>
          <w:trHeight w:val="270"/>
        </w:trPr>
        <w:tc>
          <w:tcPr>
            <w:tcW w:w="3215" w:type="pct"/>
            <w:tcBorders>
              <w:top w:val="nil"/>
              <w:left w:val="single" w:sz="8" w:space="0" w:color="008080"/>
              <w:bottom w:val="nil"/>
              <w:right w:val="nil"/>
            </w:tcBorders>
            <w:noWrap/>
            <w:vAlign w:val="bottom"/>
          </w:tcPr>
          <w:p w14:paraId="752C09F1"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color w:val="008080"/>
                <w:sz w:val="24"/>
              </w:rPr>
              <w:t>VALOARE</w:t>
            </w:r>
            <w:r w:rsidRPr="00880A57">
              <w:rPr>
                <w:rFonts w:asciiTheme="minorHAnsi" w:hAnsiTheme="minorHAnsi" w:cstheme="minorHAnsi"/>
                <w:b/>
                <w:color w:val="008080"/>
                <w:spacing w:val="-10"/>
                <w:sz w:val="24"/>
              </w:rPr>
              <w:t xml:space="preserve"> </w:t>
            </w:r>
            <w:r w:rsidRPr="00880A57">
              <w:rPr>
                <w:rFonts w:asciiTheme="minorHAnsi" w:hAnsiTheme="minorHAnsi" w:cstheme="minorHAnsi"/>
                <w:b/>
                <w:color w:val="008080"/>
                <w:spacing w:val="-2"/>
                <w:sz w:val="24"/>
              </w:rPr>
              <w:t>ELIGIBILĂ</w:t>
            </w:r>
          </w:p>
        </w:tc>
        <w:tc>
          <w:tcPr>
            <w:tcW w:w="558" w:type="pct"/>
            <w:gridSpan w:val="2"/>
            <w:tcBorders>
              <w:top w:val="single" w:sz="4" w:space="0" w:color="008080"/>
              <w:left w:val="single" w:sz="8" w:space="0" w:color="008080"/>
              <w:bottom w:val="single" w:sz="4" w:space="0" w:color="008080"/>
              <w:right w:val="single" w:sz="8" w:space="0" w:color="008080"/>
            </w:tcBorders>
            <w:noWrap/>
            <w:vAlign w:val="bottom"/>
          </w:tcPr>
          <w:p w14:paraId="358669DF" w14:textId="77777777" w:rsidR="00766CBC" w:rsidRPr="00880A57" w:rsidRDefault="00766CBC" w:rsidP="00766CBC">
            <w:pPr>
              <w:jc w:val="center"/>
              <w:rPr>
                <w:rFonts w:asciiTheme="minorHAnsi" w:hAnsiTheme="minorHAnsi" w:cstheme="minorHAnsi"/>
                <w:b/>
                <w:sz w:val="24"/>
                <w:lang w:val="pt-BR"/>
              </w:rPr>
            </w:pPr>
          </w:p>
        </w:tc>
        <w:tc>
          <w:tcPr>
            <w:tcW w:w="718" w:type="pct"/>
            <w:gridSpan w:val="2"/>
            <w:tcBorders>
              <w:top w:val="single" w:sz="4" w:space="0" w:color="008080"/>
              <w:left w:val="nil"/>
              <w:bottom w:val="single" w:sz="4" w:space="0" w:color="008080"/>
              <w:right w:val="single" w:sz="8" w:space="0" w:color="008080"/>
            </w:tcBorders>
            <w:noWrap/>
            <w:vAlign w:val="bottom"/>
          </w:tcPr>
          <w:p w14:paraId="00986BA7" w14:textId="77777777" w:rsidR="00766CBC" w:rsidRPr="00880A57" w:rsidRDefault="00766CBC" w:rsidP="00766CBC">
            <w:pPr>
              <w:jc w:val="center"/>
              <w:rPr>
                <w:rFonts w:asciiTheme="minorHAnsi" w:hAnsiTheme="minorHAnsi" w:cstheme="minorHAnsi"/>
                <w:b/>
                <w:sz w:val="24"/>
                <w:lang w:val="pt-BR"/>
              </w:rPr>
            </w:pPr>
          </w:p>
        </w:tc>
        <w:tc>
          <w:tcPr>
            <w:tcW w:w="509" w:type="pct"/>
            <w:gridSpan w:val="2"/>
            <w:tcBorders>
              <w:top w:val="single" w:sz="4" w:space="0" w:color="008080"/>
              <w:left w:val="nil"/>
              <w:bottom w:val="single" w:sz="4" w:space="0" w:color="008080"/>
              <w:right w:val="single" w:sz="8" w:space="0" w:color="008080"/>
            </w:tcBorders>
            <w:noWrap/>
            <w:vAlign w:val="bottom"/>
          </w:tcPr>
          <w:p w14:paraId="72669EC3" w14:textId="77777777" w:rsidR="00766CBC" w:rsidRPr="00880A57" w:rsidRDefault="00766CBC" w:rsidP="00766CBC">
            <w:pPr>
              <w:jc w:val="center"/>
              <w:rPr>
                <w:rFonts w:asciiTheme="minorHAnsi" w:hAnsiTheme="minorHAnsi" w:cstheme="minorHAnsi"/>
                <w:b/>
                <w:sz w:val="24"/>
                <w:lang w:val="pt-BR"/>
              </w:rPr>
            </w:pPr>
          </w:p>
        </w:tc>
      </w:tr>
      <w:tr w:rsidR="00766CBC" w:rsidRPr="00880A57" w14:paraId="52F5BEA3" w14:textId="77777777" w:rsidTr="00EC1B11">
        <w:trPr>
          <w:trHeight w:val="270"/>
        </w:trPr>
        <w:tc>
          <w:tcPr>
            <w:tcW w:w="3215" w:type="pct"/>
            <w:tcBorders>
              <w:top w:val="nil"/>
              <w:left w:val="single" w:sz="8" w:space="0" w:color="008080"/>
              <w:bottom w:val="single" w:sz="8" w:space="0" w:color="008080"/>
              <w:right w:val="nil"/>
            </w:tcBorders>
            <w:noWrap/>
            <w:vAlign w:val="bottom"/>
          </w:tcPr>
          <w:p w14:paraId="31AF2D57" w14:textId="77777777" w:rsidR="00766CBC" w:rsidRPr="00880A57" w:rsidRDefault="00766CBC" w:rsidP="00766CBC">
            <w:pPr>
              <w:jc w:val="center"/>
              <w:rPr>
                <w:rFonts w:asciiTheme="minorHAnsi" w:hAnsiTheme="minorHAnsi" w:cstheme="minorHAnsi"/>
                <w:b/>
                <w:color w:val="008080"/>
                <w:sz w:val="24"/>
              </w:rPr>
            </w:pPr>
            <w:r w:rsidRPr="00880A57">
              <w:rPr>
                <w:rFonts w:asciiTheme="minorHAnsi" w:hAnsiTheme="minorHAnsi" w:cstheme="minorHAnsi"/>
                <w:b/>
                <w:color w:val="008080"/>
                <w:sz w:val="24"/>
              </w:rPr>
              <w:t>VALOARE NEELIGIBILĂ</w:t>
            </w:r>
          </w:p>
        </w:tc>
        <w:tc>
          <w:tcPr>
            <w:tcW w:w="558" w:type="pct"/>
            <w:gridSpan w:val="2"/>
            <w:tcBorders>
              <w:top w:val="single" w:sz="4" w:space="0" w:color="008080"/>
              <w:left w:val="single" w:sz="8" w:space="0" w:color="008080"/>
              <w:bottom w:val="single" w:sz="8" w:space="0" w:color="008080"/>
              <w:right w:val="single" w:sz="8" w:space="0" w:color="008080"/>
            </w:tcBorders>
            <w:noWrap/>
            <w:vAlign w:val="bottom"/>
          </w:tcPr>
          <w:p w14:paraId="286B2C7D" w14:textId="77777777" w:rsidR="00766CBC" w:rsidRPr="00880A57" w:rsidRDefault="00766CBC" w:rsidP="00766CBC">
            <w:pPr>
              <w:jc w:val="center"/>
              <w:rPr>
                <w:rFonts w:asciiTheme="minorHAnsi" w:hAnsiTheme="minorHAnsi" w:cstheme="minorHAnsi"/>
                <w:b/>
                <w:sz w:val="24"/>
                <w:lang w:val="pt-BR"/>
              </w:rPr>
            </w:pPr>
          </w:p>
        </w:tc>
        <w:tc>
          <w:tcPr>
            <w:tcW w:w="718" w:type="pct"/>
            <w:gridSpan w:val="2"/>
            <w:tcBorders>
              <w:top w:val="single" w:sz="4" w:space="0" w:color="008080"/>
              <w:left w:val="nil"/>
              <w:bottom w:val="single" w:sz="8" w:space="0" w:color="008080"/>
              <w:right w:val="single" w:sz="8" w:space="0" w:color="008080"/>
            </w:tcBorders>
            <w:noWrap/>
            <w:vAlign w:val="bottom"/>
          </w:tcPr>
          <w:p w14:paraId="32966EA2" w14:textId="77777777" w:rsidR="00766CBC" w:rsidRPr="00880A57" w:rsidRDefault="00766CBC" w:rsidP="00766CBC">
            <w:pPr>
              <w:jc w:val="center"/>
              <w:rPr>
                <w:rFonts w:asciiTheme="minorHAnsi" w:hAnsiTheme="minorHAnsi" w:cstheme="minorHAnsi"/>
                <w:b/>
                <w:sz w:val="24"/>
                <w:lang w:val="pt-BR"/>
              </w:rPr>
            </w:pPr>
          </w:p>
        </w:tc>
        <w:tc>
          <w:tcPr>
            <w:tcW w:w="509" w:type="pct"/>
            <w:gridSpan w:val="2"/>
            <w:tcBorders>
              <w:top w:val="single" w:sz="4" w:space="0" w:color="008080"/>
              <w:left w:val="nil"/>
              <w:bottom w:val="single" w:sz="8" w:space="0" w:color="008080"/>
              <w:right w:val="single" w:sz="8" w:space="0" w:color="008080"/>
            </w:tcBorders>
            <w:noWrap/>
            <w:vAlign w:val="bottom"/>
          </w:tcPr>
          <w:p w14:paraId="501F11AB" w14:textId="77777777" w:rsidR="00766CBC" w:rsidRPr="00880A57" w:rsidRDefault="00766CBC" w:rsidP="00766CBC">
            <w:pPr>
              <w:jc w:val="center"/>
              <w:rPr>
                <w:rFonts w:asciiTheme="minorHAnsi" w:hAnsiTheme="minorHAnsi" w:cstheme="minorHAnsi"/>
                <w:b/>
                <w:sz w:val="24"/>
                <w:lang w:val="pt-BR"/>
              </w:rPr>
            </w:pPr>
          </w:p>
        </w:tc>
      </w:tr>
    </w:tbl>
    <w:p w14:paraId="389F542C" w14:textId="77777777" w:rsidR="00766CBC" w:rsidRPr="00880A57" w:rsidRDefault="00766CBC" w:rsidP="00766CBC">
      <w:pPr>
        <w:rPr>
          <w:rFonts w:asciiTheme="minorHAnsi" w:hAnsiTheme="minorHAnsi" w:cstheme="minorHAnsi"/>
          <w:b/>
          <w:i/>
          <w:caps/>
          <w:sz w:val="24"/>
          <w:u w:val="single"/>
        </w:rPr>
      </w:pPr>
      <w:r w:rsidRPr="00880A57">
        <w:rPr>
          <w:rFonts w:asciiTheme="minorHAnsi" w:hAnsiTheme="minorHAnsi" w:cstheme="minorHAnsi"/>
          <w:b/>
          <w:i/>
          <w:sz w:val="24"/>
        </w:rPr>
        <w:t>Toate costurile vor fi exprimate în Euro şi se vor baza pe devizul general din Studiul de fezabilitate (întocmit în Euro)</w:t>
      </w:r>
    </w:p>
    <w:p w14:paraId="536CF779"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1 Euro = ………..LEI (Rata de conversie între Euro şi moneda naţională pentru România este cea publicată de Banca Central Europeană pe Internet la adresa : &lt;http://www.ecb.int/index.html&gt;la data întocmirii Studiului de fezabilitate/Memoriu justificativ/ DALI) </w:t>
      </w:r>
    </w:p>
    <w:p w14:paraId="165EAE7B" w14:textId="77777777" w:rsidR="00766CBC" w:rsidRDefault="00766CBC" w:rsidP="00766CBC">
      <w:pPr>
        <w:rPr>
          <w:rFonts w:asciiTheme="minorHAnsi" w:hAnsiTheme="minorHAnsi" w:cstheme="minorHAnsi"/>
          <w:sz w:val="24"/>
          <w:lang w:val="en-US"/>
        </w:rPr>
      </w:pPr>
    </w:p>
    <w:p w14:paraId="78C5AEEA" w14:textId="77777777" w:rsidR="00A34D67" w:rsidRPr="00880A57" w:rsidRDefault="00A34D67" w:rsidP="00766CBC">
      <w:pPr>
        <w:rPr>
          <w:rFonts w:asciiTheme="minorHAnsi" w:hAnsiTheme="minorHAnsi" w:cstheme="minorHAnsi"/>
          <w:sz w:val="24"/>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49"/>
        <w:gridCol w:w="912"/>
        <w:gridCol w:w="914"/>
        <w:gridCol w:w="1088"/>
      </w:tblGrid>
      <w:tr w:rsidR="00766CBC" w:rsidRPr="00880A57" w14:paraId="7EF63D48" w14:textId="77777777" w:rsidTr="00766CBC">
        <w:trPr>
          <w:trHeight w:val="372"/>
        </w:trPr>
        <w:tc>
          <w:tcPr>
            <w:tcW w:w="3476" w:type="pct"/>
            <w:vMerge w:val="restart"/>
            <w:tcBorders>
              <w:top w:val="single" w:sz="4" w:space="0" w:color="auto"/>
              <w:left w:val="single" w:sz="4" w:space="0" w:color="auto"/>
              <w:bottom w:val="single" w:sz="4" w:space="0" w:color="auto"/>
              <w:right w:val="single" w:sz="4" w:space="0" w:color="auto"/>
            </w:tcBorders>
          </w:tcPr>
          <w:p w14:paraId="49587023" w14:textId="77777777" w:rsidR="00766CBC" w:rsidRPr="00880A57" w:rsidRDefault="00766CBC" w:rsidP="00766CBC">
            <w:pPr>
              <w:spacing w:before="120" w:after="120" w:line="240" w:lineRule="auto"/>
              <w:rPr>
                <w:rFonts w:asciiTheme="minorHAnsi" w:hAnsiTheme="minorHAnsi" w:cstheme="minorHAnsi"/>
                <w:sz w:val="24"/>
                <w:u w:val="single"/>
              </w:rPr>
            </w:pPr>
            <w:r w:rsidRPr="00880A57">
              <w:rPr>
                <w:rFonts w:asciiTheme="minorHAnsi" w:hAnsiTheme="minorHAnsi" w:cstheme="minorHAnsi"/>
                <w:b/>
                <w:sz w:val="24"/>
                <w:u w:val="single"/>
              </w:rPr>
              <w:t>Centralizator verificarea bugetului indicativ</w:t>
            </w:r>
          </w:p>
          <w:p w14:paraId="60D2C52E" w14:textId="77777777" w:rsidR="00766CBC" w:rsidRPr="00880A57" w:rsidRDefault="00766CBC" w:rsidP="00766CBC">
            <w:pPr>
              <w:spacing w:before="120" w:after="120" w:line="240" w:lineRule="auto"/>
              <w:jc w:val="both"/>
              <w:rPr>
                <w:rFonts w:asciiTheme="minorHAnsi" w:hAnsiTheme="minorHAnsi" w:cstheme="minorHAnsi"/>
                <w:sz w:val="24"/>
                <w:u w:val="single"/>
                <w:lang w:val="en-US"/>
              </w:rPr>
            </w:pPr>
          </w:p>
        </w:tc>
        <w:tc>
          <w:tcPr>
            <w:tcW w:w="1524" w:type="pct"/>
            <w:gridSpan w:val="3"/>
            <w:tcBorders>
              <w:top w:val="single" w:sz="4" w:space="0" w:color="auto"/>
              <w:left w:val="single" w:sz="4" w:space="0" w:color="auto"/>
              <w:bottom w:val="single" w:sz="4" w:space="0" w:color="auto"/>
              <w:right w:val="single" w:sz="4" w:space="0" w:color="auto"/>
            </w:tcBorders>
            <w:hideMark/>
          </w:tcPr>
          <w:p w14:paraId="10E36715" w14:textId="77777777" w:rsidR="00766CBC" w:rsidRPr="00880A57" w:rsidRDefault="00766CBC" w:rsidP="00766CBC">
            <w:pPr>
              <w:spacing w:before="120" w:after="120" w:line="240" w:lineRule="auto"/>
              <w:rPr>
                <w:rFonts w:asciiTheme="minorHAnsi" w:hAnsiTheme="minorHAnsi" w:cstheme="minorHAnsi"/>
                <w:sz w:val="24"/>
                <w:lang w:val="en-US"/>
              </w:rPr>
            </w:pPr>
            <w:proofErr w:type="spellStart"/>
            <w:r w:rsidRPr="00880A57">
              <w:rPr>
                <w:rFonts w:asciiTheme="minorHAnsi" w:hAnsiTheme="minorHAnsi" w:cstheme="minorHAnsi"/>
                <w:sz w:val="24"/>
                <w:lang w:val="en-US"/>
              </w:rPr>
              <w:t>Verificare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efectuată</w:t>
            </w:r>
            <w:proofErr w:type="spellEnd"/>
          </w:p>
        </w:tc>
      </w:tr>
      <w:tr w:rsidR="00766CBC" w:rsidRPr="00880A57" w14:paraId="2DAF1D89" w14:textId="77777777" w:rsidTr="00766CBC">
        <w:trPr>
          <w:trHeight w:val="483"/>
        </w:trPr>
        <w:tc>
          <w:tcPr>
            <w:tcW w:w="3476" w:type="pct"/>
            <w:vMerge/>
            <w:tcBorders>
              <w:top w:val="single" w:sz="4" w:space="0" w:color="auto"/>
              <w:left w:val="single" w:sz="4" w:space="0" w:color="auto"/>
              <w:bottom w:val="single" w:sz="4" w:space="0" w:color="auto"/>
              <w:right w:val="single" w:sz="4" w:space="0" w:color="auto"/>
            </w:tcBorders>
            <w:vAlign w:val="center"/>
            <w:hideMark/>
          </w:tcPr>
          <w:p w14:paraId="4799FD40" w14:textId="77777777" w:rsidR="00766CBC" w:rsidRPr="00880A57" w:rsidRDefault="00766CBC" w:rsidP="00766CBC">
            <w:pPr>
              <w:spacing w:before="120" w:after="120" w:line="240" w:lineRule="auto"/>
              <w:rPr>
                <w:rFonts w:asciiTheme="minorHAnsi" w:hAnsiTheme="minorHAnsi" w:cstheme="minorHAnsi"/>
                <w:b/>
                <w:sz w:val="24"/>
                <w:u w:val="single"/>
              </w:rPr>
            </w:pPr>
          </w:p>
        </w:tc>
        <w:tc>
          <w:tcPr>
            <w:tcW w:w="477" w:type="pct"/>
            <w:tcBorders>
              <w:top w:val="single" w:sz="4" w:space="0" w:color="auto"/>
              <w:left w:val="single" w:sz="4" w:space="0" w:color="auto"/>
              <w:bottom w:val="single" w:sz="4" w:space="0" w:color="auto"/>
              <w:right w:val="single" w:sz="4" w:space="0" w:color="auto"/>
            </w:tcBorders>
            <w:hideMark/>
          </w:tcPr>
          <w:p w14:paraId="79955118"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DA</w:t>
            </w:r>
          </w:p>
        </w:tc>
        <w:tc>
          <w:tcPr>
            <w:tcW w:w="478" w:type="pct"/>
            <w:tcBorders>
              <w:top w:val="single" w:sz="4" w:space="0" w:color="auto"/>
              <w:left w:val="single" w:sz="4" w:space="0" w:color="auto"/>
              <w:bottom w:val="single" w:sz="4" w:space="0" w:color="auto"/>
              <w:right w:val="single" w:sz="4" w:space="0" w:color="auto"/>
            </w:tcBorders>
            <w:hideMark/>
          </w:tcPr>
          <w:p w14:paraId="7055058B"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w:t>
            </w:r>
          </w:p>
        </w:tc>
        <w:tc>
          <w:tcPr>
            <w:tcW w:w="569" w:type="pct"/>
            <w:tcBorders>
              <w:top w:val="single" w:sz="4" w:space="0" w:color="auto"/>
              <w:left w:val="single" w:sz="4" w:space="0" w:color="auto"/>
              <w:bottom w:val="single" w:sz="4" w:space="0" w:color="auto"/>
              <w:right w:val="single" w:sz="4" w:space="0" w:color="auto"/>
            </w:tcBorders>
            <w:hideMark/>
          </w:tcPr>
          <w:p w14:paraId="08C2A135"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 ESTE CAZUL</w:t>
            </w:r>
          </w:p>
        </w:tc>
      </w:tr>
      <w:tr w:rsidR="00766CBC" w:rsidRPr="00880A57" w14:paraId="4CC3DA5B" w14:textId="77777777" w:rsidTr="00766CBC">
        <w:trPr>
          <w:trHeight w:val="562"/>
        </w:trPr>
        <w:tc>
          <w:tcPr>
            <w:tcW w:w="3476" w:type="pct"/>
            <w:tcBorders>
              <w:top w:val="single" w:sz="4" w:space="0" w:color="auto"/>
              <w:left w:val="single" w:sz="4" w:space="0" w:color="auto"/>
              <w:bottom w:val="single" w:sz="4" w:space="0" w:color="auto"/>
              <w:right w:val="single" w:sz="4" w:space="0" w:color="auto"/>
            </w:tcBorders>
            <w:hideMark/>
          </w:tcPr>
          <w:p w14:paraId="320CDBD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1 Informaţiile furnizate în cadrul bugetului indicativ din cererea de finanţare sunt corecte şi sunt în conformitate cu devizul general şi devizele pe obiect precizate în Studiul de fezabilitate/ Memoriul Justificativ/Cererea de finanțare?</w:t>
            </w:r>
          </w:p>
          <w:p w14:paraId="325AEDD2" w14:textId="77777777" w:rsidR="00766CBC" w:rsidRPr="00880A57" w:rsidRDefault="00766CBC" w:rsidP="00766CBC">
            <w:pPr>
              <w:spacing w:before="120" w:after="120" w:line="240" w:lineRule="auto"/>
              <w:jc w:val="both"/>
              <w:rPr>
                <w:rFonts w:asciiTheme="minorHAnsi" w:hAnsiTheme="minorHAnsi" w:cstheme="minorHAnsi"/>
                <w:b/>
                <w:i/>
                <w:caps/>
                <w:sz w:val="24"/>
              </w:rPr>
            </w:pPr>
            <w:r w:rsidRPr="00880A57">
              <w:rPr>
                <w:rFonts w:asciiTheme="minorHAnsi" w:hAnsiTheme="minorHAnsi" w:cstheme="minorHAnsi"/>
                <w:b/>
                <w:i/>
                <w:sz w:val="24"/>
              </w:rPr>
              <w:t>Da cu diferenţe</w:t>
            </w:r>
            <w:r w:rsidRPr="00880A57">
              <w:rPr>
                <w:rFonts w:asciiTheme="minorHAnsi" w:hAnsiTheme="minorHAnsi" w:cstheme="minorHAnsi"/>
                <w:b/>
                <w:i/>
                <w:caps/>
                <w:sz w:val="24"/>
              </w:rPr>
              <w:t>*</w:t>
            </w:r>
          </w:p>
          <w:p w14:paraId="656270E5" w14:textId="77777777" w:rsidR="00766CBC" w:rsidRPr="00880A57" w:rsidRDefault="00766CBC" w:rsidP="00766CBC">
            <w:pPr>
              <w:spacing w:before="120" w:after="120" w:line="240" w:lineRule="auto"/>
              <w:jc w:val="both"/>
              <w:rPr>
                <w:rFonts w:asciiTheme="minorHAnsi" w:hAnsiTheme="minorHAnsi" w:cstheme="minorHAnsi"/>
                <w:b/>
                <w:sz w:val="24"/>
                <w:u w:val="single"/>
              </w:rPr>
            </w:pPr>
            <w:r w:rsidRPr="00880A57">
              <w:rPr>
                <w:rFonts w:asciiTheme="minorHAnsi" w:hAnsiTheme="minorHAnsi" w:cstheme="minorHAnsi"/>
                <w:b/>
                <w:i/>
                <w:caps/>
                <w:sz w:val="24"/>
              </w:rPr>
              <w:t xml:space="preserve"> * </w:t>
            </w:r>
            <w:r w:rsidRPr="00880A57">
              <w:rPr>
                <w:rFonts w:asciiTheme="minorHAnsi" w:hAnsiTheme="minorHAnsi" w:cstheme="minorHAnsi"/>
                <w:sz w:val="24"/>
              </w:rPr>
              <w:t>Se completează în cazul când expertul constată diferenţe faţă de bugetul prezentat de  solicitant în cererea de finanţare</w:t>
            </w:r>
          </w:p>
        </w:tc>
        <w:tc>
          <w:tcPr>
            <w:tcW w:w="477" w:type="pct"/>
            <w:tcBorders>
              <w:top w:val="single" w:sz="4" w:space="0" w:color="auto"/>
              <w:left w:val="single" w:sz="4" w:space="0" w:color="auto"/>
              <w:bottom w:val="single" w:sz="4" w:space="0" w:color="auto"/>
              <w:right w:val="single" w:sz="4" w:space="0" w:color="auto"/>
            </w:tcBorders>
          </w:tcPr>
          <w:p w14:paraId="0C91F8B5"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56FEE05D" w14:textId="77777777" w:rsidR="00766CBC" w:rsidRPr="00880A57" w:rsidRDefault="00766CBC" w:rsidP="00766CBC">
            <w:pPr>
              <w:spacing w:before="120" w:after="120" w:line="240" w:lineRule="auto"/>
              <w:jc w:val="center"/>
              <w:rPr>
                <w:rFonts w:asciiTheme="minorHAnsi" w:hAnsiTheme="minorHAnsi" w:cstheme="minorHAnsi"/>
                <w:sz w:val="24"/>
                <w:lang w:val="en-US"/>
              </w:rPr>
            </w:pPr>
          </w:p>
          <w:p w14:paraId="0AF23ADC" w14:textId="77777777" w:rsidR="00766CBC" w:rsidRPr="00880A57" w:rsidRDefault="00766CBC" w:rsidP="00766CBC">
            <w:pPr>
              <w:spacing w:before="120" w:after="120" w:line="240" w:lineRule="auto"/>
              <w:jc w:val="center"/>
              <w:rPr>
                <w:rFonts w:asciiTheme="minorHAnsi" w:hAnsiTheme="minorHAnsi" w:cstheme="minorHAnsi"/>
                <w:sz w:val="24"/>
                <w:lang w:val="en-US"/>
              </w:rPr>
            </w:pPr>
          </w:p>
          <w:p w14:paraId="09C8D30E" w14:textId="77777777" w:rsidR="00766CBC" w:rsidRPr="00880A57" w:rsidRDefault="00766CBC" w:rsidP="00766CBC">
            <w:pPr>
              <w:spacing w:before="120" w:after="120" w:line="240" w:lineRule="auto"/>
              <w:jc w:val="center"/>
              <w:rPr>
                <w:rFonts w:asciiTheme="minorHAnsi" w:hAnsiTheme="minorHAnsi" w:cstheme="minorHAnsi"/>
                <w:sz w:val="24"/>
                <w:lang w:val="en-US"/>
              </w:rPr>
            </w:pPr>
          </w:p>
          <w:p w14:paraId="78557E59"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rPr>
              <w:sym w:font="Wingdings" w:char="F06F"/>
            </w:r>
          </w:p>
        </w:tc>
        <w:tc>
          <w:tcPr>
            <w:tcW w:w="478" w:type="pct"/>
            <w:tcBorders>
              <w:top w:val="single" w:sz="4" w:space="0" w:color="auto"/>
              <w:left w:val="single" w:sz="4" w:space="0" w:color="auto"/>
              <w:bottom w:val="single" w:sz="4" w:space="0" w:color="auto"/>
              <w:right w:val="single" w:sz="4" w:space="0" w:color="auto"/>
            </w:tcBorders>
            <w:hideMark/>
          </w:tcPr>
          <w:p w14:paraId="02DD1A5E"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tcPr>
          <w:p w14:paraId="77492957" w14:textId="77777777" w:rsidR="00766CBC" w:rsidRPr="00880A57" w:rsidRDefault="00766CBC" w:rsidP="00766CBC">
            <w:pPr>
              <w:spacing w:before="120" w:after="120" w:line="240" w:lineRule="auto"/>
              <w:jc w:val="center"/>
              <w:rPr>
                <w:rFonts w:asciiTheme="minorHAnsi" w:hAnsiTheme="minorHAnsi" w:cstheme="minorHAnsi"/>
                <w:sz w:val="24"/>
                <w:lang w:val="en-US"/>
              </w:rPr>
            </w:pPr>
          </w:p>
        </w:tc>
      </w:tr>
      <w:tr w:rsidR="00766CBC" w:rsidRPr="00880A57" w14:paraId="3C701F7A" w14:textId="77777777" w:rsidTr="00766CBC">
        <w:trPr>
          <w:trHeight w:val="562"/>
        </w:trPr>
        <w:tc>
          <w:tcPr>
            <w:tcW w:w="3476" w:type="pct"/>
            <w:tcBorders>
              <w:top w:val="single" w:sz="4" w:space="0" w:color="auto"/>
              <w:left w:val="single" w:sz="4" w:space="0" w:color="auto"/>
              <w:bottom w:val="single" w:sz="4" w:space="0" w:color="auto"/>
              <w:right w:val="single" w:sz="4" w:space="0" w:color="auto"/>
            </w:tcBorders>
            <w:hideMark/>
          </w:tcPr>
          <w:p w14:paraId="109CA742"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2. Verificarea corectitudinii ratei de schimb. </w:t>
            </w:r>
          </w:p>
          <w:p w14:paraId="64C94C6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Rata de conversie între Euro şi moneda naţională pentru România este cea publicată de Banca Central Europeană pe Internet la adresa: </w:t>
            </w:r>
            <w:hyperlink r:id="rId8" w:history="1">
              <w:r w:rsidRPr="00880A57">
                <w:rPr>
                  <w:rFonts w:asciiTheme="minorHAnsi" w:hAnsiTheme="minorHAnsi" w:cstheme="minorHAnsi"/>
                  <w:color w:val="0000FF"/>
                  <w:sz w:val="24"/>
                  <w:u w:val="single"/>
                </w:rPr>
                <w:t>http://www.ecb.int/index.html</w:t>
              </w:r>
            </w:hyperlink>
            <w:r w:rsidRPr="00880A57">
              <w:rPr>
                <w:rFonts w:asciiTheme="minorHAnsi" w:hAnsiTheme="minorHAnsi" w:cstheme="minorHAnsi"/>
                <w:sz w:val="24"/>
              </w:rPr>
              <w:t xml:space="preserve"> (se anexează pagina conţinând cursul BCE din data întocmirii  Studiului de fezabilitate/Memoriu justificativ/Cerere de finantare)</w:t>
            </w:r>
          </w:p>
        </w:tc>
        <w:tc>
          <w:tcPr>
            <w:tcW w:w="477" w:type="pct"/>
            <w:tcBorders>
              <w:top w:val="single" w:sz="4" w:space="0" w:color="auto"/>
              <w:left w:val="single" w:sz="4" w:space="0" w:color="auto"/>
              <w:bottom w:val="single" w:sz="4" w:space="0" w:color="auto"/>
              <w:right w:val="single" w:sz="4" w:space="0" w:color="auto"/>
            </w:tcBorders>
            <w:vAlign w:val="center"/>
            <w:hideMark/>
          </w:tcPr>
          <w:p w14:paraId="19857C9D"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310A6169"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7647D2D5" w14:textId="77777777" w:rsidR="00766CBC" w:rsidRPr="00880A57" w:rsidRDefault="00766CBC" w:rsidP="00766CBC">
            <w:pPr>
              <w:spacing w:before="120" w:after="120" w:line="240" w:lineRule="auto"/>
              <w:jc w:val="center"/>
              <w:rPr>
                <w:rFonts w:asciiTheme="minorHAnsi" w:hAnsiTheme="minorHAnsi" w:cstheme="minorHAnsi"/>
                <w:sz w:val="24"/>
              </w:rPr>
            </w:pPr>
          </w:p>
        </w:tc>
      </w:tr>
      <w:tr w:rsidR="00766CBC" w:rsidRPr="00880A57" w14:paraId="7061BBF0" w14:textId="77777777" w:rsidTr="00766CBC">
        <w:trPr>
          <w:trHeight w:val="562"/>
        </w:trPr>
        <w:tc>
          <w:tcPr>
            <w:tcW w:w="3476" w:type="pct"/>
            <w:tcBorders>
              <w:top w:val="single" w:sz="4" w:space="0" w:color="auto"/>
              <w:left w:val="single" w:sz="4" w:space="0" w:color="auto"/>
              <w:bottom w:val="single" w:sz="4" w:space="0" w:color="auto"/>
              <w:right w:val="single" w:sz="4" w:space="0" w:color="auto"/>
            </w:tcBorders>
            <w:hideMark/>
          </w:tcPr>
          <w:p w14:paraId="6C2691DC" w14:textId="1C5143D3" w:rsidR="00A531B7" w:rsidRPr="00880A57" w:rsidRDefault="00766CBC" w:rsidP="0062655F">
            <w:pPr>
              <w:numPr>
                <w:ilvl w:val="0"/>
                <w:numId w:val="33"/>
              </w:numPr>
              <w:tabs>
                <w:tab w:val="left" w:pos="308"/>
              </w:tabs>
              <w:spacing w:before="120" w:after="120" w:line="240" w:lineRule="auto"/>
              <w:ind w:left="24" w:firstLine="0"/>
              <w:contextualSpacing/>
              <w:jc w:val="both"/>
              <w:rPr>
                <w:rFonts w:asciiTheme="minorHAnsi" w:hAnsiTheme="minorHAnsi" w:cstheme="minorHAnsi"/>
                <w:kern w:val="32"/>
                <w:sz w:val="24"/>
                <w:szCs w:val="24"/>
              </w:rPr>
            </w:pPr>
            <w:r w:rsidRPr="00880A57">
              <w:rPr>
                <w:rFonts w:asciiTheme="minorHAnsi" w:hAnsiTheme="minorHAnsi" w:cstheme="minorHAnsi"/>
                <w:kern w:val="32"/>
                <w:sz w:val="24"/>
              </w:rPr>
              <w:t>Sunt</w:t>
            </w:r>
            <w:r w:rsidRPr="00880A57">
              <w:rPr>
                <w:rFonts w:asciiTheme="minorHAnsi" w:hAnsiTheme="minorHAnsi" w:cstheme="minorHAnsi"/>
                <w:kern w:val="32"/>
                <w:sz w:val="24"/>
                <w:szCs w:val="24"/>
              </w:rPr>
              <w:t xml:space="preserve"> </w:t>
            </w:r>
            <w:r w:rsidR="00A531B7" w:rsidRPr="00880A57">
              <w:rPr>
                <w:rFonts w:asciiTheme="minorHAnsi" w:hAnsiTheme="minorHAnsi" w:cstheme="minorHAnsi"/>
                <w:kern w:val="32"/>
                <w:sz w:val="24"/>
                <w:szCs w:val="24"/>
              </w:rPr>
              <w:t>investitiile</w:t>
            </w:r>
            <w:r w:rsidRPr="00880A57">
              <w:rPr>
                <w:rFonts w:asciiTheme="minorHAnsi" w:hAnsiTheme="minorHAnsi" w:cstheme="minorHAnsi"/>
                <w:kern w:val="32"/>
                <w:sz w:val="24"/>
              </w:rPr>
              <w:t xml:space="preserve"> eligibile în conformitate cu</w:t>
            </w:r>
          </w:p>
          <w:p w14:paraId="5F0F1833" w14:textId="74A3BDBB" w:rsidR="00A531B7" w:rsidRPr="00880A57" w:rsidRDefault="00A531B7" w:rsidP="00EC1B11">
            <w:pPr>
              <w:tabs>
                <w:tab w:val="left" w:pos="308"/>
              </w:tabs>
              <w:spacing w:before="120" w:after="120" w:line="240" w:lineRule="auto"/>
              <w:ind w:left="24"/>
              <w:contextualSpacing/>
              <w:jc w:val="both"/>
              <w:rPr>
                <w:rFonts w:asciiTheme="minorHAnsi" w:hAnsiTheme="minorHAnsi" w:cstheme="minorHAnsi"/>
                <w:kern w:val="32"/>
                <w:sz w:val="24"/>
                <w:szCs w:val="24"/>
              </w:rPr>
            </w:pPr>
            <w:r w:rsidRPr="00880A57">
              <w:rPr>
                <w:rFonts w:asciiTheme="minorHAnsi" w:hAnsiTheme="minorHAnsi" w:cstheme="minorHAnsi"/>
                <w:kern w:val="32"/>
                <w:sz w:val="24"/>
                <w:szCs w:val="24"/>
              </w:rPr>
              <w:t xml:space="preserve">-prevederile </w:t>
            </w:r>
            <w:r w:rsidR="00766CBC" w:rsidRPr="00880A57">
              <w:rPr>
                <w:rFonts w:asciiTheme="minorHAnsi" w:hAnsiTheme="minorHAnsi" w:cstheme="minorHAnsi"/>
                <w:kern w:val="32"/>
                <w:sz w:val="24"/>
              </w:rPr>
              <w:t xml:space="preserve"> Fisei DR 36-</w:t>
            </w:r>
            <w:r w:rsidR="00766CBC" w:rsidRPr="00880A57">
              <w:rPr>
                <w:rFonts w:asciiTheme="minorHAnsi" w:hAnsiTheme="minorHAnsi" w:cstheme="minorHAnsi"/>
                <w:i/>
                <w:kern w:val="32"/>
                <w:sz w:val="24"/>
              </w:rPr>
              <w:t>LEADER-Dezvoltarea locală plasată sub responsabilitatea comunitații</w:t>
            </w:r>
            <w:r w:rsidR="00766CBC" w:rsidRPr="00880A57">
              <w:rPr>
                <w:rFonts w:asciiTheme="minorHAnsi" w:hAnsiTheme="minorHAnsi" w:cstheme="minorHAnsi"/>
                <w:kern w:val="32"/>
                <w:sz w:val="24"/>
              </w:rPr>
              <w:t xml:space="preserve"> </w:t>
            </w:r>
          </w:p>
          <w:p w14:paraId="34746CF4" w14:textId="087474CC" w:rsidR="00766CBC" w:rsidRPr="00880A57" w:rsidRDefault="00A531B7" w:rsidP="00EC1B11">
            <w:pPr>
              <w:tabs>
                <w:tab w:val="left" w:pos="308"/>
              </w:tabs>
              <w:spacing w:before="120" w:after="120" w:line="240" w:lineRule="auto"/>
              <w:ind w:left="24"/>
              <w:contextualSpacing/>
              <w:jc w:val="both"/>
              <w:rPr>
                <w:rFonts w:asciiTheme="minorHAnsi" w:hAnsiTheme="minorHAnsi" w:cstheme="minorHAnsi"/>
                <w:i/>
                <w:kern w:val="32"/>
                <w:sz w:val="24"/>
              </w:rPr>
            </w:pPr>
            <w:r w:rsidRPr="00880A57">
              <w:rPr>
                <w:rFonts w:asciiTheme="minorHAnsi" w:hAnsiTheme="minorHAnsi" w:cstheme="minorHAnsi"/>
                <w:kern w:val="32"/>
                <w:sz w:val="24"/>
                <w:szCs w:val="24"/>
              </w:rPr>
              <w:t xml:space="preserve">-prevederile </w:t>
            </w:r>
            <w:r w:rsidR="00766CBC" w:rsidRPr="00880A57">
              <w:rPr>
                <w:rFonts w:asciiTheme="minorHAnsi" w:hAnsiTheme="minorHAnsi" w:cstheme="minorHAnsi"/>
                <w:kern w:val="32"/>
                <w:sz w:val="24"/>
              </w:rPr>
              <w:t xml:space="preserve">Capitolul 4.7.3 </w:t>
            </w:r>
            <w:r w:rsidR="00766CBC" w:rsidRPr="00880A57">
              <w:rPr>
                <w:rFonts w:asciiTheme="minorHAnsi" w:hAnsiTheme="minorHAnsi" w:cstheme="minorHAnsi"/>
                <w:i/>
                <w:kern w:val="32"/>
                <w:sz w:val="24"/>
              </w:rPr>
              <w:t>Elemente comune suplimentare pentru intervențiile sectoriale pentru intervențiile de dezvoltare rurală sau comune atât pentru intervențiile sectoriale, cât și pentru cele de dezvoltare rurală din PNS</w:t>
            </w:r>
          </w:p>
          <w:p w14:paraId="2DBE0FB5" w14:textId="77777777" w:rsidR="00A531B7" w:rsidRPr="00880A57" w:rsidRDefault="00A531B7" w:rsidP="00EC1B11">
            <w:pPr>
              <w:tabs>
                <w:tab w:val="left" w:pos="308"/>
              </w:tabs>
              <w:spacing w:before="120" w:after="120" w:line="240" w:lineRule="auto"/>
              <w:ind w:left="24"/>
              <w:contextualSpacing/>
              <w:jc w:val="both"/>
              <w:rPr>
                <w:rFonts w:asciiTheme="minorHAnsi" w:hAnsiTheme="minorHAnsi" w:cstheme="minorHAnsi"/>
                <w:i/>
                <w:kern w:val="32"/>
                <w:sz w:val="24"/>
                <w:szCs w:val="24"/>
              </w:rPr>
            </w:pPr>
            <w:r w:rsidRPr="00880A57">
              <w:rPr>
                <w:rFonts w:asciiTheme="minorHAnsi" w:hAnsiTheme="minorHAnsi" w:cstheme="minorHAnsi"/>
                <w:kern w:val="32"/>
                <w:sz w:val="24"/>
                <w:szCs w:val="24"/>
              </w:rPr>
              <w:t>-prevederile Fisei interventiei din SDL aprobat si Ghidului solicitantului GAL</w:t>
            </w:r>
          </w:p>
          <w:p w14:paraId="6F6D5DFB" w14:textId="76B158E0" w:rsidR="00766CBC" w:rsidRPr="00880A57" w:rsidRDefault="00766CBC" w:rsidP="00EC1B11">
            <w:pPr>
              <w:tabs>
                <w:tab w:val="left" w:pos="308"/>
              </w:tabs>
              <w:spacing w:before="120" w:after="120" w:line="240" w:lineRule="auto"/>
              <w:ind w:left="24"/>
              <w:contextualSpacing/>
              <w:jc w:val="both"/>
              <w:rPr>
                <w:rFonts w:asciiTheme="minorHAnsi" w:hAnsiTheme="minorHAnsi" w:cstheme="minorHAnsi"/>
                <w:kern w:val="32"/>
                <w:sz w:val="24"/>
                <w:szCs w:val="24"/>
              </w:rPr>
            </w:pPr>
          </w:p>
          <w:p w14:paraId="71849A1D" w14:textId="7D5AD5E2" w:rsidR="00766CBC" w:rsidRPr="00880A57" w:rsidRDefault="00766CBC" w:rsidP="00AF36E0">
            <w:pPr>
              <w:spacing w:before="120" w:after="120" w:line="240" w:lineRule="auto"/>
              <w:ind w:left="24"/>
              <w:jc w:val="both"/>
              <w:rPr>
                <w:rFonts w:asciiTheme="minorHAnsi" w:hAnsiTheme="minorHAnsi" w:cstheme="minorHAnsi"/>
                <w:sz w:val="24"/>
              </w:rPr>
            </w:pPr>
            <w:r w:rsidRPr="00880A57">
              <w:rPr>
                <w:rFonts w:asciiTheme="minorHAnsi" w:hAnsiTheme="minorHAnsi" w:cstheme="minorHAnsi"/>
                <w:sz w:val="24"/>
              </w:rPr>
              <w:t>3.3.1.</w:t>
            </w:r>
            <w:r w:rsidRPr="00880A57">
              <w:rPr>
                <w:rFonts w:asciiTheme="minorHAnsi" w:hAnsiTheme="minorHAnsi" w:cstheme="minorHAnsi"/>
                <w:b/>
                <w:sz w:val="24"/>
              </w:rPr>
              <w:t xml:space="preserve"> </w:t>
            </w:r>
            <w:r w:rsidRPr="00880A57">
              <w:rPr>
                <w:rFonts w:asciiTheme="minorHAnsi" w:hAnsiTheme="minorHAnsi" w:cstheme="minorHAnsi"/>
                <w:sz w:val="24"/>
              </w:rPr>
              <w:t>Investițiile în energie regenerabilă nu se regăsesc în alt proiect depus de solicitant pe Schema de ajutor de stat privind sprijinirea investiţiilor în noi capacităţi de producere a energiei electrice din surse regenerabile pentru autoconsumul întreprinderilor sau pe alte programe/ scheme de ajutor de stat pentru finanțarea investițiilor în energie regenerabilă</w:t>
            </w:r>
            <w:r w:rsidRPr="00880A57">
              <w:rPr>
                <w:rFonts w:asciiTheme="minorHAnsi" w:hAnsiTheme="minorHAnsi" w:cstheme="minorHAnsi"/>
              </w:rPr>
              <w:t>?</w:t>
            </w:r>
          </w:p>
        </w:tc>
        <w:tc>
          <w:tcPr>
            <w:tcW w:w="477" w:type="pct"/>
            <w:tcBorders>
              <w:top w:val="single" w:sz="4" w:space="0" w:color="auto"/>
              <w:left w:val="single" w:sz="4" w:space="0" w:color="auto"/>
              <w:bottom w:val="single" w:sz="4" w:space="0" w:color="auto"/>
              <w:right w:val="single" w:sz="4" w:space="0" w:color="auto"/>
            </w:tcBorders>
            <w:vAlign w:val="center"/>
            <w:hideMark/>
          </w:tcPr>
          <w:p w14:paraId="071943B3"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6F46D290" w14:textId="77777777" w:rsidR="00766CBC" w:rsidRPr="00880A57" w:rsidRDefault="00766CBC" w:rsidP="00766CBC">
            <w:pPr>
              <w:spacing w:before="120" w:after="120" w:line="240" w:lineRule="auto"/>
              <w:jc w:val="center"/>
              <w:rPr>
                <w:rFonts w:asciiTheme="minorHAnsi" w:hAnsiTheme="minorHAnsi" w:cstheme="minorHAnsi"/>
                <w:sz w:val="24"/>
                <w:lang w:val="en-US"/>
              </w:rPr>
            </w:pPr>
          </w:p>
          <w:p w14:paraId="0B08C26C"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6A17501F"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1B699985" w14:textId="77777777" w:rsidR="00766CBC" w:rsidRPr="00880A57" w:rsidRDefault="00766CBC" w:rsidP="00766CBC">
            <w:pPr>
              <w:spacing w:before="120" w:after="120" w:line="240" w:lineRule="auto"/>
              <w:jc w:val="center"/>
              <w:rPr>
                <w:rFonts w:asciiTheme="minorHAnsi" w:hAnsiTheme="minorHAnsi" w:cstheme="minorHAnsi"/>
                <w:sz w:val="24"/>
                <w:lang w:val="en-US"/>
              </w:rPr>
            </w:pPr>
          </w:p>
          <w:p w14:paraId="3D333824"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70FD9916" w14:textId="77777777" w:rsidR="00766CBC" w:rsidRPr="00880A57" w:rsidRDefault="00766CBC" w:rsidP="00766CBC">
            <w:pPr>
              <w:spacing w:before="120" w:after="120" w:line="240" w:lineRule="auto"/>
              <w:jc w:val="center"/>
              <w:rPr>
                <w:rFonts w:asciiTheme="minorHAnsi" w:hAnsiTheme="minorHAnsi" w:cstheme="minorHAnsi"/>
                <w:sz w:val="24"/>
              </w:rPr>
            </w:pPr>
          </w:p>
          <w:p w14:paraId="4BE6E34B" w14:textId="77777777" w:rsidR="00766CBC" w:rsidRPr="00880A57" w:rsidRDefault="00766CBC" w:rsidP="00766CBC">
            <w:pPr>
              <w:spacing w:before="120" w:after="120" w:line="240" w:lineRule="auto"/>
              <w:jc w:val="center"/>
              <w:rPr>
                <w:rFonts w:asciiTheme="minorHAnsi" w:hAnsiTheme="minorHAnsi" w:cstheme="minorHAnsi"/>
                <w:sz w:val="24"/>
              </w:rPr>
            </w:pPr>
          </w:p>
          <w:p w14:paraId="73AA8949"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766CBC" w:rsidRPr="00880A57" w14:paraId="1DFF2758" w14:textId="77777777" w:rsidTr="00766CBC">
        <w:trPr>
          <w:trHeight w:val="562"/>
        </w:trPr>
        <w:tc>
          <w:tcPr>
            <w:tcW w:w="3476" w:type="pct"/>
            <w:tcBorders>
              <w:top w:val="single" w:sz="4" w:space="0" w:color="auto"/>
              <w:left w:val="single" w:sz="4" w:space="0" w:color="auto"/>
              <w:bottom w:val="single" w:sz="4" w:space="0" w:color="auto"/>
              <w:right w:val="single" w:sz="4" w:space="0" w:color="auto"/>
            </w:tcBorders>
          </w:tcPr>
          <w:p w14:paraId="7073E14B" w14:textId="77777777" w:rsidR="00766CBC" w:rsidRPr="00880A57" w:rsidDel="0066714E" w:rsidRDefault="00766CBC" w:rsidP="0062655F">
            <w:pPr>
              <w:numPr>
                <w:ilvl w:val="0"/>
                <w:numId w:val="33"/>
              </w:numPr>
              <w:tabs>
                <w:tab w:val="left" w:pos="279"/>
              </w:tabs>
              <w:spacing w:before="120" w:after="120" w:line="240" w:lineRule="auto"/>
              <w:ind w:left="0" w:firstLine="24"/>
              <w:contextualSpacing/>
              <w:jc w:val="both"/>
              <w:rPr>
                <w:rFonts w:asciiTheme="minorHAnsi" w:hAnsiTheme="minorHAnsi" w:cstheme="minorHAnsi"/>
                <w:sz w:val="24"/>
              </w:rPr>
            </w:pPr>
            <w:r w:rsidRPr="00880A57">
              <w:rPr>
                <w:rFonts w:asciiTheme="minorHAnsi" w:hAnsiTheme="minorHAnsi" w:cstheme="minorHAnsi"/>
                <w:sz w:val="24"/>
              </w:rPr>
              <w:t>Investiţiile neeligibile au fost incadrate conform cheltuielilor neeligibile generale prevăzute in OMADR 1570/2022 cu modificările şi completările ulterioare, la cap. 4.7 din PS 2023-2027 si în fișa intervenţiei DR-36?</w:t>
            </w:r>
          </w:p>
        </w:tc>
        <w:tc>
          <w:tcPr>
            <w:tcW w:w="477" w:type="pct"/>
            <w:tcBorders>
              <w:top w:val="single" w:sz="4" w:space="0" w:color="auto"/>
              <w:left w:val="single" w:sz="4" w:space="0" w:color="auto"/>
              <w:bottom w:val="single" w:sz="4" w:space="0" w:color="auto"/>
              <w:right w:val="single" w:sz="4" w:space="0" w:color="auto"/>
            </w:tcBorders>
            <w:vAlign w:val="center"/>
          </w:tcPr>
          <w:p w14:paraId="2896E4DF"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tcPr>
          <w:p w14:paraId="3FD704C5"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36DED787" w14:textId="77777777" w:rsidR="00766CBC" w:rsidRPr="00880A57" w:rsidRDefault="00766CBC" w:rsidP="00766CBC">
            <w:pPr>
              <w:spacing w:before="120" w:after="120" w:line="240" w:lineRule="auto"/>
              <w:jc w:val="center"/>
              <w:rPr>
                <w:rFonts w:asciiTheme="minorHAnsi" w:hAnsiTheme="minorHAnsi" w:cstheme="minorHAnsi"/>
                <w:sz w:val="24"/>
              </w:rPr>
            </w:pPr>
          </w:p>
        </w:tc>
      </w:tr>
      <w:tr w:rsidR="00766CBC" w:rsidRPr="00880A57" w14:paraId="39D775E6" w14:textId="77777777" w:rsidTr="00766CBC">
        <w:trPr>
          <w:trHeight w:val="562"/>
        </w:trPr>
        <w:tc>
          <w:tcPr>
            <w:tcW w:w="3476" w:type="pct"/>
            <w:tcBorders>
              <w:top w:val="single" w:sz="4" w:space="0" w:color="auto"/>
              <w:left w:val="single" w:sz="4" w:space="0" w:color="auto"/>
              <w:bottom w:val="single" w:sz="4" w:space="0" w:color="auto"/>
              <w:right w:val="single" w:sz="4" w:space="0" w:color="auto"/>
            </w:tcBorders>
            <w:hideMark/>
          </w:tcPr>
          <w:p w14:paraId="60951184" w14:textId="46889C5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5.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totalul cheltuielilor eligibile pentru proiectele care prevăd construcţii-montaj, respectiv în limita a 5% pentru proiectele care prevăd investiţii neproductive şi în limita a 3% pentru investiţii în achiziţii, altele decât cele referitoare la construcţii-montaj şi investiţii neproductive?</w:t>
            </w:r>
          </w:p>
        </w:tc>
        <w:tc>
          <w:tcPr>
            <w:tcW w:w="477" w:type="pct"/>
            <w:tcBorders>
              <w:top w:val="single" w:sz="4" w:space="0" w:color="auto"/>
              <w:left w:val="single" w:sz="4" w:space="0" w:color="auto"/>
              <w:bottom w:val="single" w:sz="4" w:space="0" w:color="auto"/>
              <w:right w:val="single" w:sz="4" w:space="0" w:color="auto"/>
            </w:tcBorders>
            <w:vAlign w:val="center"/>
            <w:hideMark/>
          </w:tcPr>
          <w:p w14:paraId="51CDD7C8"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60DC03E6"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738E6C23" w14:textId="77777777" w:rsidR="00766CBC" w:rsidRPr="00880A57" w:rsidRDefault="00766CBC" w:rsidP="00766CBC">
            <w:pPr>
              <w:spacing w:before="120" w:after="120" w:line="240" w:lineRule="auto"/>
              <w:jc w:val="center"/>
              <w:rPr>
                <w:rFonts w:asciiTheme="minorHAnsi" w:hAnsiTheme="minorHAnsi" w:cstheme="minorHAnsi"/>
                <w:sz w:val="24"/>
              </w:rPr>
            </w:pPr>
          </w:p>
        </w:tc>
      </w:tr>
      <w:tr w:rsidR="00766CBC" w:rsidRPr="00880A57" w14:paraId="6C13D1D4" w14:textId="77777777" w:rsidTr="00766CBC">
        <w:trPr>
          <w:trHeight w:val="562"/>
        </w:trPr>
        <w:tc>
          <w:tcPr>
            <w:tcW w:w="3476" w:type="pct"/>
            <w:tcBorders>
              <w:top w:val="single" w:sz="4" w:space="0" w:color="auto"/>
              <w:left w:val="single" w:sz="4" w:space="0" w:color="auto"/>
              <w:bottom w:val="single" w:sz="4" w:space="0" w:color="auto"/>
              <w:right w:val="single" w:sz="4" w:space="0" w:color="auto"/>
            </w:tcBorders>
            <w:hideMark/>
          </w:tcPr>
          <w:p w14:paraId="19D2C3B6" w14:textId="714C7E2E"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6. Cheltuielile diverse şi neprevazute (Cap.</w:t>
            </w:r>
            <w:r w:rsidR="00A531B7" w:rsidRPr="00880A57">
              <w:rPr>
                <w:rFonts w:asciiTheme="minorHAnsi" w:hAnsiTheme="minorHAnsi" w:cstheme="minorHAnsi"/>
                <w:sz w:val="24"/>
                <w:szCs w:val="24"/>
              </w:rPr>
              <w:t xml:space="preserve"> 5.3) din Bugetul indicativ se încadrează în procentul de maxim 10% din valoarea cheltuielilor prevăzute la cap./ subcap. 1.2, 1.3, 1.4, 2, 3.5, 3.8, 4 conform HG 907/2016?</w:t>
            </w:r>
          </w:p>
        </w:tc>
        <w:tc>
          <w:tcPr>
            <w:tcW w:w="477" w:type="pct"/>
            <w:tcBorders>
              <w:top w:val="single" w:sz="4" w:space="0" w:color="auto"/>
              <w:left w:val="single" w:sz="4" w:space="0" w:color="auto"/>
              <w:bottom w:val="single" w:sz="4" w:space="0" w:color="auto"/>
              <w:right w:val="single" w:sz="4" w:space="0" w:color="auto"/>
            </w:tcBorders>
            <w:vAlign w:val="center"/>
            <w:hideMark/>
          </w:tcPr>
          <w:p w14:paraId="45AAD7B6"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46223C9B"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2A7BD7D5"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766CBC" w:rsidRPr="00880A57" w14:paraId="5C621B4A" w14:textId="77777777" w:rsidTr="00766CBC">
        <w:trPr>
          <w:trHeight w:val="490"/>
        </w:trPr>
        <w:tc>
          <w:tcPr>
            <w:tcW w:w="3476" w:type="pct"/>
            <w:tcBorders>
              <w:top w:val="single" w:sz="4" w:space="0" w:color="auto"/>
              <w:left w:val="single" w:sz="4" w:space="0" w:color="auto"/>
              <w:bottom w:val="single" w:sz="4" w:space="0" w:color="auto"/>
              <w:right w:val="single" w:sz="4" w:space="0" w:color="auto"/>
            </w:tcBorders>
            <w:hideMark/>
          </w:tcPr>
          <w:p w14:paraId="4F65AED8"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sz w:val="24"/>
              </w:rPr>
              <w:t>7.</w:t>
            </w:r>
            <w:r w:rsidRPr="00880A57">
              <w:rPr>
                <w:rFonts w:asciiTheme="minorHAnsi" w:hAnsiTheme="minorHAnsi" w:cstheme="minorHAnsi"/>
                <w:b/>
                <w:sz w:val="24"/>
              </w:rPr>
              <w:t xml:space="preserve"> </w:t>
            </w:r>
            <w:r w:rsidRPr="00880A57">
              <w:rPr>
                <w:rFonts w:asciiTheme="minorHAnsi" w:hAnsiTheme="minorHAnsi" w:cstheme="minorHAnsi"/>
                <w:sz w:val="24"/>
              </w:rPr>
              <w:t>TVA-ul aferent cheltuielilor eligibile este trecut în coloana cheltuielilor eligibile (dacă solicitantul e neplătitor de TVA)?</w:t>
            </w:r>
          </w:p>
        </w:tc>
        <w:tc>
          <w:tcPr>
            <w:tcW w:w="477" w:type="pct"/>
            <w:tcBorders>
              <w:top w:val="single" w:sz="4" w:space="0" w:color="auto"/>
              <w:left w:val="single" w:sz="4" w:space="0" w:color="auto"/>
              <w:bottom w:val="single" w:sz="4" w:space="0" w:color="auto"/>
              <w:right w:val="single" w:sz="4" w:space="0" w:color="auto"/>
            </w:tcBorders>
            <w:vAlign w:val="center"/>
          </w:tcPr>
          <w:p w14:paraId="0AF185FD"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6EADF580"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22B0315A"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bl>
    <w:p w14:paraId="3ABDDEAB" w14:textId="77777777" w:rsidR="00766CBC" w:rsidRPr="00880A57" w:rsidRDefault="00766CBC" w:rsidP="00766CBC">
      <w:pPr>
        <w:rPr>
          <w:rFonts w:asciiTheme="minorHAnsi" w:hAnsiTheme="minorHAnsi" w:cstheme="minorHAnsi"/>
          <w:sz w:val="24"/>
        </w:rPr>
      </w:pPr>
    </w:p>
    <w:p w14:paraId="21141878" w14:textId="77777777" w:rsidR="00766CBC" w:rsidRPr="00880A57" w:rsidRDefault="00766CBC" w:rsidP="00766CBC">
      <w:pPr>
        <w:rPr>
          <w:rFonts w:asciiTheme="minorHAnsi" w:hAnsiTheme="minorHAnsi" w:cstheme="minorHAnsi"/>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1"/>
        <w:gridCol w:w="652"/>
        <w:gridCol w:w="746"/>
        <w:gridCol w:w="1084"/>
      </w:tblGrid>
      <w:tr w:rsidR="00766CBC" w:rsidRPr="00880A57" w14:paraId="2D8A3FA3" w14:textId="77777777" w:rsidTr="00766CBC">
        <w:trPr>
          <w:trHeight w:val="374"/>
        </w:trPr>
        <w:tc>
          <w:tcPr>
            <w:tcW w:w="3702" w:type="pct"/>
            <w:vMerge w:val="restart"/>
            <w:tcBorders>
              <w:top w:val="single" w:sz="4" w:space="0" w:color="auto"/>
              <w:left w:val="single" w:sz="4" w:space="0" w:color="auto"/>
              <w:bottom w:val="single" w:sz="4" w:space="0" w:color="auto"/>
              <w:right w:val="single" w:sz="4" w:space="0" w:color="auto"/>
            </w:tcBorders>
          </w:tcPr>
          <w:p w14:paraId="1AFB7EF9"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D 3. Verificarea rezonabilităţii preţurilor</w:t>
            </w:r>
          </w:p>
          <w:p w14:paraId="3D42E5F5" w14:textId="77777777" w:rsidR="00766CBC" w:rsidRPr="00880A57" w:rsidRDefault="00766CBC" w:rsidP="00766CBC">
            <w:pPr>
              <w:spacing w:before="120" w:after="120" w:line="240" w:lineRule="auto"/>
              <w:jc w:val="both"/>
              <w:rPr>
                <w:rFonts w:asciiTheme="minorHAnsi" w:hAnsiTheme="minorHAnsi" w:cstheme="minorHAnsi"/>
                <w:sz w:val="24"/>
              </w:rPr>
            </w:pPr>
          </w:p>
        </w:tc>
        <w:tc>
          <w:tcPr>
            <w:tcW w:w="1298" w:type="pct"/>
            <w:gridSpan w:val="3"/>
            <w:tcBorders>
              <w:top w:val="single" w:sz="4" w:space="0" w:color="auto"/>
              <w:left w:val="single" w:sz="4" w:space="0" w:color="auto"/>
              <w:bottom w:val="single" w:sz="4" w:space="0" w:color="auto"/>
              <w:right w:val="single" w:sz="4" w:space="0" w:color="auto"/>
            </w:tcBorders>
            <w:vAlign w:val="center"/>
            <w:hideMark/>
          </w:tcPr>
          <w:p w14:paraId="4A7CB721"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Verificare efectuată</w:t>
            </w:r>
          </w:p>
        </w:tc>
      </w:tr>
      <w:tr w:rsidR="00766CBC" w:rsidRPr="00880A57" w14:paraId="64222040" w14:textId="77777777" w:rsidTr="00766CBC">
        <w:trPr>
          <w:trHeight w:val="598"/>
        </w:trPr>
        <w:tc>
          <w:tcPr>
            <w:tcW w:w="3702" w:type="pct"/>
            <w:vMerge/>
            <w:tcBorders>
              <w:top w:val="single" w:sz="4" w:space="0" w:color="auto"/>
              <w:left w:val="single" w:sz="4" w:space="0" w:color="auto"/>
              <w:bottom w:val="single" w:sz="4" w:space="0" w:color="auto"/>
              <w:right w:val="single" w:sz="4" w:space="0" w:color="auto"/>
            </w:tcBorders>
            <w:vAlign w:val="center"/>
            <w:hideMark/>
          </w:tcPr>
          <w:p w14:paraId="2BB8111B" w14:textId="77777777" w:rsidR="00766CBC" w:rsidRPr="00880A57" w:rsidRDefault="00766CBC" w:rsidP="00766CBC">
            <w:pPr>
              <w:spacing w:before="120" w:after="120" w:line="240" w:lineRule="auto"/>
              <w:rPr>
                <w:rFonts w:asciiTheme="minorHAnsi" w:hAnsiTheme="minorHAnsi" w:cstheme="minorHAnsi"/>
                <w:sz w:val="24"/>
              </w:rPr>
            </w:pPr>
          </w:p>
        </w:tc>
        <w:tc>
          <w:tcPr>
            <w:tcW w:w="341" w:type="pct"/>
            <w:tcBorders>
              <w:top w:val="single" w:sz="4" w:space="0" w:color="auto"/>
              <w:left w:val="single" w:sz="4" w:space="0" w:color="auto"/>
              <w:bottom w:val="single" w:sz="4" w:space="0" w:color="auto"/>
              <w:right w:val="single" w:sz="4" w:space="0" w:color="auto"/>
            </w:tcBorders>
            <w:vAlign w:val="center"/>
            <w:hideMark/>
          </w:tcPr>
          <w:p w14:paraId="4F74F7D3"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DA</w:t>
            </w:r>
          </w:p>
        </w:tc>
        <w:tc>
          <w:tcPr>
            <w:tcW w:w="390" w:type="pct"/>
            <w:tcBorders>
              <w:top w:val="single" w:sz="4" w:space="0" w:color="auto"/>
              <w:left w:val="single" w:sz="4" w:space="0" w:color="auto"/>
              <w:bottom w:val="single" w:sz="4" w:space="0" w:color="auto"/>
              <w:right w:val="single" w:sz="4" w:space="0" w:color="auto"/>
            </w:tcBorders>
            <w:vAlign w:val="center"/>
            <w:hideMark/>
          </w:tcPr>
          <w:p w14:paraId="55542A46" w14:textId="77777777" w:rsidR="00766CBC" w:rsidRPr="00880A57" w:rsidRDefault="00766CBC" w:rsidP="00766CBC">
            <w:pPr>
              <w:spacing w:before="120" w:after="120" w:line="240" w:lineRule="auto"/>
              <w:rPr>
                <w:rFonts w:asciiTheme="minorHAnsi" w:hAnsiTheme="minorHAnsi" w:cstheme="minorHAnsi"/>
                <w:b/>
                <w:sz w:val="24"/>
                <w:lang w:val="en-US"/>
              </w:rPr>
            </w:pPr>
            <w:r w:rsidRPr="00880A57">
              <w:rPr>
                <w:rFonts w:asciiTheme="minorHAnsi" w:hAnsiTheme="minorHAnsi" w:cstheme="minorHAnsi"/>
                <w:b/>
                <w:sz w:val="24"/>
              </w:rPr>
              <w:t>NU</w:t>
            </w:r>
          </w:p>
        </w:tc>
        <w:tc>
          <w:tcPr>
            <w:tcW w:w="567" w:type="pct"/>
            <w:tcBorders>
              <w:top w:val="single" w:sz="4" w:space="0" w:color="auto"/>
              <w:left w:val="single" w:sz="4" w:space="0" w:color="auto"/>
              <w:bottom w:val="single" w:sz="4" w:space="0" w:color="auto"/>
              <w:right w:val="single" w:sz="4" w:space="0" w:color="auto"/>
            </w:tcBorders>
            <w:vAlign w:val="center"/>
            <w:hideMark/>
          </w:tcPr>
          <w:p w14:paraId="18E6AA5B"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 ESTE CAZUL</w:t>
            </w:r>
          </w:p>
        </w:tc>
      </w:tr>
      <w:tr w:rsidR="00766CBC" w:rsidRPr="00880A57" w14:paraId="32371312" w14:textId="77777777" w:rsidTr="00766CBC">
        <w:trPr>
          <w:trHeight w:val="402"/>
        </w:trPr>
        <w:tc>
          <w:tcPr>
            <w:tcW w:w="3702" w:type="pct"/>
            <w:tcBorders>
              <w:top w:val="single" w:sz="4" w:space="0" w:color="auto"/>
              <w:left w:val="single" w:sz="4" w:space="0" w:color="auto"/>
              <w:bottom w:val="single" w:sz="4" w:space="0" w:color="auto"/>
              <w:right w:val="single" w:sz="4" w:space="0" w:color="auto"/>
            </w:tcBorders>
            <w:hideMark/>
          </w:tcPr>
          <w:p w14:paraId="0C3C2420"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1. Categoria de bunuri se regăseşte în Baza de Date cu prețuri de Referință AFIR?</w:t>
            </w:r>
          </w:p>
        </w:tc>
        <w:tc>
          <w:tcPr>
            <w:tcW w:w="341" w:type="pct"/>
            <w:tcBorders>
              <w:top w:val="single" w:sz="4" w:space="0" w:color="auto"/>
              <w:left w:val="single" w:sz="4" w:space="0" w:color="auto"/>
              <w:bottom w:val="single" w:sz="4" w:space="0" w:color="auto"/>
              <w:right w:val="single" w:sz="4" w:space="0" w:color="auto"/>
            </w:tcBorders>
            <w:vAlign w:val="center"/>
          </w:tcPr>
          <w:p w14:paraId="7A42902D"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66A20329"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70601CA0"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766CBC" w:rsidRPr="00880A57" w14:paraId="1A40BBA2"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hideMark/>
          </w:tcPr>
          <w:p w14:paraId="05E37794" w14:textId="77777777" w:rsidR="00766CBC" w:rsidRPr="00880A57" w:rsidRDefault="00766CBC" w:rsidP="00766CBC">
            <w:pPr>
              <w:tabs>
                <w:tab w:val="left" w:pos="360"/>
              </w:tabs>
              <w:spacing w:before="120" w:after="120" w:line="240" w:lineRule="auto"/>
              <w:jc w:val="both"/>
              <w:rPr>
                <w:rFonts w:asciiTheme="minorHAnsi" w:hAnsiTheme="minorHAnsi" w:cstheme="minorHAnsi"/>
                <w:b/>
                <w:sz w:val="24"/>
              </w:rPr>
            </w:pPr>
            <w:r w:rsidRPr="00880A57">
              <w:rPr>
                <w:rFonts w:asciiTheme="minorHAnsi" w:hAnsiTheme="minorHAnsi" w:cstheme="minorHAnsi"/>
                <w:sz w:val="24"/>
                <w:lang w:val="pt-BR"/>
              </w:rPr>
              <w:t xml:space="preserve">2 Dacă la punctul 1 răspunsul este DA, sunt ataşate extrasele tipărite din baza de date cu prețuri de Referință? </w:t>
            </w:r>
          </w:p>
        </w:tc>
        <w:tc>
          <w:tcPr>
            <w:tcW w:w="341" w:type="pct"/>
            <w:tcBorders>
              <w:top w:val="single" w:sz="4" w:space="0" w:color="auto"/>
              <w:left w:val="single" w:sz="4" w:space="0" w:color="auto"/>
              <w:bottom w:val="single" w:sz="4" w:space="0" w:color="auto"/>
              <w:right w:val="single" w:sz="4" w:space="0" w:color="auto"/>
            </w:tcBorders>
            <w:vAlign w:val="center"/>
          </w:tcPr>
          <w:p w14:paraId="026F1AAC"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7B5EEAE8"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0366CFDB"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r>
      <w:tr w:rsidR="00766CBC" w:rsidRPr="00880A57" w14:paraId="24B77CD9"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hideMark/>
          </w:tcPr>
          <w:p w14:paraId="406AFCBC" w14:textId="77777777" w:rsidR="00766CBC" w:rsidRPr="00880A57" w:rsidRDefault="00766CBC" w:rsidP="00766CBC">
            <w:pPr>
              <w:tabs>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3 Dacă la pct. 1. răspunsul este DA, preţurile utilizate pentru bunuri se încadrează în maximul prevăzut în  Baza de Date cu prețuri de Referință?</w:t>
            </w:r>
          </w:p>
        </w:tc>
        <w:tc>
          <w:tcPr>
            <w:tcW w:w="341" w:type="pct"/>
            <w:tcBorders>
              <w:top w:val="single" w:sz="4" w:space="0" w:color="auto"/>
              <w:left w:val="single" w:sz="4" w:space="0" w:color="auto"/>
              <w:bottom w:val="single" w:sz="4" w:space="0" w:color="auto"/>
              <w:right w:val="single" w:sz="4" w:space="0" w:color="auto"/>
            </w:tcBorders>
            <w:vAlign w:val="center"/>
          </w:tcPr>
          <w:p w14:paraId="636E8BB1"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22F1E583"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34FE8EC2"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766CBC" w:rsidRPr="00880A57" w14:paraId="7A97B85F"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hideMark/>
          </w:tcPr>
          <w:p w14:paraId="2E3D588A" w14:textId="77777777" w:rsidR="00766CBC" w:rsidRPr="00880A57" w:rsidRDefault="00766CBC" w:rsidP="00766CBC">
            <w:pPr>
              <w:tabs>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pt-BR"/>
              </w:rPr>
              <w:t xml:space="preserve">4 Dacă bunurile nu se regăsesc în Baza de Date (la pct.1 răspunsul este NU), solicitantul a prezentat două oferte/ PrintScreen – uri de pe site –urile furnizorilor cuprinzând furnizorul, caracteristicile tehnice precum și prețurile valabile la data întocmirii Bugetului indicativ/ Devizului General, pentru bunuri a căror valoare este mai mare de 15.000 Euro fără TVA şi o ofertă/ PrintScreen de pe site –ul furnizorului cuprinzând furnizorul, caracteristicile tehnice precum și prețul valabil la data întocmirii Bugetului indicativ/Devizului General pentru bunuri a căror valoare  este mai mică sau egală de 15.000 Euro fără TVA? </w:t>
            </w:r>
            <w:r w:rsidRPr="00880A57">
              <w:rPr>
                <w:rFonts w:asciiTheme="minorHAnsi" w:hAnsiTheme="minorHAnsi" w:cstheme="minorHAnsi"/>
                <w:sz w:val="24"/>
              </w:rPr>
              <w:t>(în cazul solicitanților privați)</w:t>
            </w:r>
          </w:p>
        </w:tc>
        <w:tc>
          <w:tcPr>
            <w:tcW w:w="341" w:type="pct"/>
            <w:tcBorders>
              <w:top w:val="single" w:sz="4" w:space="0" w:color="auto"/>
              <w:left w:val="single" w:sz="4" w:space="0" w:color="auto"/>
              <w:bottom w:val="single" w:sz="4" w:space="0" w:color="auto"/>
              <w:right w:val="single" w:sz="4" w:space="0" w:color="auto"/>
            </w:tcBorders>
            <w:vAlign w:val="center"/>
          </w:tcPr>
          <w:p w14:paraId="027A7975"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2F923062" w14:textId="77777777" w:rsidR="00766CBC" w:rsidRPr="00880A57" w:rsidRDefault="00766CBC" w:rsidP="00766CBC">
            <w:pPr>
              <w:spacing w:before="120" w:after="120" w:line="240" w:lineRule="auto"/>
              <w:jc w:val="center"/>
              <w:rPr>
                <w:rFonts w:asciiTheme="minorHAnsi" w:hAnsiTheme="minorHAnsi" w:cstheme="minorHAnsi"/>
                <w:sz w:val="24"/>
              </w:rPr>
            </w:pPr>
          </w:p>
        </w:tc>
        <w:tc>
          <w:tcPr>
            <w:tcW w:w="390" w:type="pct"/>
            <w:tcBorders>
              <w:top w:val="single" w:sz="4" w:space="0" w:color="auto"/>
              <w:left w:val="single" w:sz="4" w:space="0" w:color="auto"/>
              <w:bottom w:val="single" w:sz="4" w:space="0" w:color="auto"/>
              <w:right w:val="single" w:sz="4" w:space="0" w:color="auto"/>
            </w:tcBorders>
            <w:vAlign w:val="center"/>
          </w:tcPr>
          <w:p w14:paraId="1656DFE5"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1DD818D4" w14:textId="77777777" w:rsidR="00766CBC" w:rsidRPr="00880A57" w:rsidRDefault="00766CBC" w:rsidP="00766CBC">
            <w:pPr>
              <w:spacing w:before="120" w:after="120" w:line="240" w:lineRule="auto"/>
              <w:jc w:val="center"/>
              <w:rPr>
                <w:rFonts w:asciiTheme="minorHAnsi" w:hAnsiTheme="minorHAnsi" w:cstheme="minorHAnsi"/>
                <w:sz w:val="24"/>
              </w:rPr>
            </w:pPr>
          </w:p>
        </w:tc>
        <w:tc>
          <w:tcPr>
            <w:tcW w:w="567" w:type="pct"/>
            <w:tcBorders>
              <w:top w:val="single" w:sz="4" w:space="0" w:color="auto"/>
              <w:left w:val="single" w:sz="4" w:space="0" w:color="auto"/>
              <w:bottom w:val="single" w:sz="4" w:space="0" w:color="auto"/>
              <w:right w:val="single" w:sz="4" w:space="0" w:color="auto"/>
            </w:tcBorders>
            <w:vAlign w:val="center"/>
          </w:tcPr>
          <w:p w14:paraId="063D3F2E"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76AD8A18" w14:textId="77777777" w:rsidR="00766CBC" w:rsidRPr="00880A57" w:rsidRDefault="00766CBC" w:rsidP="00766CBC">
            <w:pPr>
              <w:spacing w:before="120" w:after="120" w:line="240" w:lineRule="auto"/>
              <w:jc w:val="center"/>
              <w:rPr>
                <w:rFonts w:asciiTheme="minorHAnsi" w:hAnsiTheme="minorHAnsi" w:cstheme="minorHAnsi"/>
                <w:sz w:val="24"/>
              </w:rPr>
            </w:pPr>
          </w:p>
        </w:tc>
      </w:tr>
      <w:tr w:rsidR="00766CBC" w:rsidRPr="00880A57" w14:paraId="2DD9963E" w14:textId="77777777" w:rsidTr="0087636E">
        <w:trPr>
          <w:trHeight w:val="564"/>
        </w:trPr>
        <w:tc>
          <w:tcPr>
            <w:tcW w:w="3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98905E1" w14:textId="0BF4E9C3" w:rsidR="00766CBC" w:rsidRPr="0087636E" w:rsidRDefault="00766CBC" w:rsidP="00766CBC">
            <w:pPr>
              <w:tabs>
                <w:tab w:val="left" w:pos="360"/>
              </w:tabs>
              <w:spacing w:before="120" w:after="120" w:line="240" w:lineRule="auto"/>
              <w:jc w:val="both"/>
              <w:rPr>
                <w:rFonts w:asciiTheme="minorHAnsi" w:hAnsiTheme="minorHAnsi" w:cstheme="minorHAnsi"/>
                <w:i/>
                <w:iCs/>
                <w:sz w:val="20"/>
                <w:szCs w:val="20"/>
              </w:rPr>
            </w:pPr>
            <w:r w:rsidRPr="0087636E">
              <w:rPr>
                <w:rFonts w:asciiTheme="minorHAnsi" w:hAnsiTheme="minorHAnsi" w:cstheme="minorHAnsi"/>
                <w:i/>
                <w:iCs/>
                <w:sz w:val="20"/>
                <w:szCs w:val="20"/>
                <w:lang w:val="pt-BR"/>
              </w:rPr>
              <w:t xml:space="preserve">5 Solicitantul a prezentat două oferte pentru servicii a căror valoare este mai mare de 15 000 Euro şi o ofertă pentru servicii a căror valoare  este mai mica  sau egală cu 15 000 Euro? </w:t>
            </w:r>
            <w:r w:rsidRPr="0087636E">
              <w:rPr>
                <w:rFonts w:asciiTheme="minorHAnsi" w:hAnsiTheme="minorHAnsi" w:cstheme="minorHAnsi"/>
                <w:i/>
                <w:iCs/>
                <w:sz w:val="20"/>
                <w:szCs w:val="20"/>
              </w:rPr>
              <w:t>(în cazul solicitanților privați)</w:t>
            </w:r>
            <w:r w:rsidR="0087636E">
              <w:rPr>
                <w:rFonts w:asciiTheme="minorHAnsi" w:hAnsiTheme="minorHAnsi" w:cstheme="minorHAnsi"/>
                <w:i/>
                <w:iCs/>
                <w:sz w:val="20"/>
                <w:szCs w:val="20"/>
              </w:rPr>
              <w:t xml:space="preserve"> </w:t>
            </w:r>
            <w:r w:rsidR="0087636E" w:rsidRPr="00FB0148">
              <w:rPr>
                <w:rFonts w:asciiTheme="minorHAnsi" w:hAnsiTheme="minorHAnsi" w:cstheme="minorHAnsi"/>
                <w:i/>
                <w:iCs/>
                <w:sz w:val="20"/>
                <w:szCs w:val="20"/>
              </w:rPr>
              <w:t>– NU SE APLICA</w:t>
            </w:r>
          </w:p>
        </w:tc>
        <w:tc>
          <w:tcPr>
            <w:tcW w:w="34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B35BD6" w14:textId="77777777" w:rsidR="00766CBC" w:rsidRPr="0087636E" w:rsidRDefault="00766CBC" w:rsidP="00766CBC">
            <w:pPr>
              <w:spacing w:before="120" w:after="120" w:line="240" w:lineRule="auto"/>
              <w:jc w:val="center"/>
              <w:rPr>
                <w:rFonts w:asciiTheme="minorHAnsi" w:hAnsiTheme="minorHAnsi" w:cstheme="minorHAnsi"/>
                <w:i/>
                <w:iCs/>
                <w:sz w:val="20"/>
                <w:szCs w:val="20"/>
              </w:rPr>
            </w:pPr>
            <w:r w:rsidRPr="0087636E">
              <w:rPr>
                <w:rFonts w:asciiTheme="minorHAnsi" w:hAnsiTheme="minorHAnsi" w:cstheme="minorHAnsi"/>
                <w:i/>
                <w:iCs/>
                <w:sz w:val="20"/>
                <w:szCs w:val="20"/>
                <w:lang w:val="x-none"/>
              </w:rPr>
              <w:sym w:font="Wingdings" w:char="F06F"/>
            </w:r>
          </w:p>
        </w:tc>
        <w:tc>
          <w:tcPr>
            <w:tcW w:w="39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D6E513" w14:textId="77777777" w:rsidR="00766CBC" w:rsidRPr="0087636E" w:rsidRDefault="00766CBC" w:rsidP="00766CBC">
            <w:pPr>
              <w:spacing w:before="120" w:after="120" w:line="240" w:lineRule="auto"/>
              <w:jc w:val="center"/>
              <w:rPr>
                <w:rFonts w:asciiTheme="minorHAnsi" w:hAnsiTheme="minorHAnsi" w:cstheme="minorHAnsi"/>
                <w:i/>
                <w:iCs/>
                <w:sz w:val="20"/>
                <w:szCs w:val="20"/>
              </w:rPr>
            </w:pPr>
            <w:r w:rsidRPr="0087636E">
              <w:rPr>
                <w:rFonts w:asciiTheme="minorHAnsi" w:hAnsiTheme="minorHAnsi" w:cstheme="minorHAnsi"/>
                <w:i/>
                <w:iCs/>
                <w:sz w:val="20"/>
                <w:szCs w:val="20"/>
                <w:lang w:val="x-none"/>
              </w:rPr>
              <w:sym w:font="Wingdings" w:char="F06F"/>
            </w:r>
          </w:p>
        </w:tc>
        <w:tc>
          <w:tcPr>
            <w:tcW w:w="56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1EFCEB" w14:textId="77777777" w:rsidR="00766CBC" w:rsidRPr="0087636E" w:rsidRDefault="00766CBC" w:rsidP="00766CBC">
            <w:pPr>
              <w:spacing w:before="120" w:after="120" w:line="240" w:lineRule="auto"/>
              <w:jc w:val="center"/>
              <w:rPr>
                <w:rFonts w:asciiTheme="minorHAnsi" w:hAnsiTheme="minorHAnsi" w:cstheme="minorHAnsi"/>
                <w:i/>
                <w:iCs/>
                <w:sz w:val="20"/>
                <w:szCs w:val="20"/>
              </w:rPr>
            </w:pPr>
            <w:r w:rsidRPr="0087636E">
              <w:rPr>
                <w:rFonts w:asciiTheme="minorHAnsi" w:hAnsiTheme="minorHAnsi" w:cstheme="minorHAnsi"/>
                <w:i/>
                <w:iCs/>
                <w:sz w:val="20"/>
                <w:szCs w:val="20"/>
                <w:lang w:val="x-none"/>
              </w:rPr>
              <w:sym w:font="Wingdings" w:char="F06F"/>
            </w:r>
          </w:p>
        </w:tc>
      </w:tr>
      <w:tr w:rsidR="00766CBC" w:rsidRPr="00880A57" w14:paraId="62D3D9B2"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tcPr>
          <w:p w14:paraId="0F659E52" w14:textId="77777777" w:rsidR="00766CBC" w:rsidRPr="00880A57" w:rsidRDefault="00766CBC" w:rsidP="00766CBC">
            <w:pPr>
              <w:tabs>
                <w:tab w:val="left" w:pos="360"/>
              </w:tabs>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rPr>
              <w:t xml:space="preserve">6 Pentru servicii (de ex. pentru servicii de consultanță, asistență tehnică incluse la capitolul 3 din bugetul indicativ), solicitantul a prezentat trei oferte de preț în cazul în care acestea depășesc pragul valoric de 140.000 lei, şi o ofertă a căror valoare  este mai mică  sau egală cu pragul valoric de 140.000 lei ? </w:t>
            </w:r>
            <w:r w:rsidRPr="0087636E">
              <w:rPr>
                <w:rFonts w:asciiTheme="minorHAnsi" w:hAnsiTheme="minorHAnsi" w:cstheme="minorHAnsi"/>
                <w:b/>
                <w:bCs/>
                <w:sz w:val="24"/>
              </w:rPr>
              <w:t>(în cazul solicitanților publici)</w:t>
            </w:r>
          </w:p>
        </w:tc>
        <w:tc>
          <w:tcPr>
            <w:tcW w:w="341" w:type="pct"/>
            <w:tcBorders>
              <w:top w:val="single" w:sz="4" w:space="0" w:color="auto"/>
              <w:left w:val="single" w:sz="4" w:space="0" w:color="auto"/>
              <w:bottom w:val="single" w:sz="4" w:space="0" w:color="auto"/>
              <w:right w:val="single" w:sz="4" w:space="0" w:color="auto"/>
            </w:tcBorders>
            <w:vAlign w:val="center"/>
          </w:tcPr>
          <w:p w14:paraId="48776271" w14:textId="77777777" w:rsidR="00766CBC" w:rsidRPr="00880A57" w:rsidRDefault="00766CBC" w:rsidP="00766CBC">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27085ACD" w14:textId="77777777" w:rsidR="00766CBC" w:rsidRPr="00880A57" w:rsidRDefault="00766CBC" w:rsidP="00766CBC">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06902479" w14:textId="77777777" w:rsidR="00766CBC" w:rsidRPr="00880A57" w:rsidRDefault="00766CBC" w:rsidP="00766CBC">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r>
      <w:tr w:rsidR="00766CBC" w:rsidRPr="00880A57" w14:paraId="5DCE1C4E"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tcPr>
          <w:p w14:paraId="74537427" w14:textId="77777777" w:rsidR="00766CBC" w:rsidRPr="00880A57" w:rsidRDefault="00766CBC" w:rsidP="00766CBC">
            <w:pPr>
              <w:tabs>
                <w:tab w:val="left" w:pos="360"/>
              </w:tabs>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rPr>
              <w:t xml:space="preserve">7 Pentru bunurile achiziționate prin proiect care nu se regăsesc în baza de date a AFIR solicitantul a prezentat  trei oferte de preț în cazul în care acestea depășesc pragul valoric de 140.000 lei şi o ofertă în cazul în care valoarea bunurilor  este mai mică sau egală cu pragul valoric de 140.000 lei? </w:t>
            </w:r>
            <w:r w:rsidRPr="0087636E">
              <w:rPr>
                <w:rFonts w:asciiTheme="minorHAnsi" w:hAnsiTheme="minorHAnsi" w:cstheme="minorHAnsi"/>
                <w:b/>
                <w:bCs/>
                <w:sz w:val="24"/>
              </w:rPr>
              <w:t>(în cazul solicitanților publici)</w:t>
            </w:r>
          </w:p>
        </w:tc>
        <w:tc>
          <w:tcPr>
            <w:tcW w:w="341" w:type="pct"/>
            <w:tcBorders>
              <w:top w:val="single" w:sz="4" w:space="0" w:color="auto"/>
              <w:left w:val="single" w:sz="4" w:space="0" w:color="auto"/>
              <w:bottom w:val="single" w:sz="4" w:space="0" w:color="auto"/>
              <w:right w:val="single" w:sz="4" w:space="0" w:color="auto"/>
            </w:tcBorders>
            <w:vAlign w:val="center"/>
          </w:tcPr>
          <w:p w14:paraId="409BEAFD" w14:textId="77777777" w:rsidR="00766CBC" w:rsidRPr="00880A57" w:rsidRDefault="00766CBC" w:rsidP="00766CBC">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3892B843" w14:textId="77777777" w:rsidR="00766CBC" w:rsidRPr="00880A57" w:rsidRDefault="00766CBC" w:rsidP="00766CBC">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6FB3BFB3" w14:textId="77777777" w:rsidR="00766CBC" w:rsidRPr="00880A57" w:rsidRDefault="00766CBC" w:rsidP="00766CBC">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r>
      <w:tr w:rsidR="00766CBC" w:rsidRPr="00880A57" w14:paraId="289BE75E"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hideMark/>
          </w:tcPr>
          <w:p w14:paraId="4720B3ED" w14:textId="77777777" w:rsidR="00766CBC" w:rsidRPr="00880A57" w:rsidRDefault="00766CBC" w:rsidP="00766CBC">
            <w:pPr>
              <w:tabs>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pt-BR"/>
              </w:rPr>
              <w:t xml:space="preserve">8. Pentru lucrări, există în studiul de fezabilitate declaraţia proiectantului semnată şi ştampilată privind sursa de preţuri? </w:t>
            </w:r>
          </w:p>
        </w:tc>
        <w:tc>
          <w:tcPr>
            <w:tcW w:w="341" w:type="pct"/>
            <w:tcBorders>
              <w:top w:val="single" w:sz="4" w:space="0" w:color="auto"/>
              <w:left w:val="single" w:sz="4" w:space="0" w:color="auto"/>
              <w:bottom w:val="single" w:sz="4" w:space="0" w:color="auto"/>
              <w:right w:val="single" w:sz="4" w:space="0" w:color="auto"/>
            </w:tcBorders>
            <w:vAlign w:val="center"/>
          </w:tcPr>
          <w:p w14:paraId="4CA371E6"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3555667D"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28498C66"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766CBC" w:rsidRPr="00880A57" w14:paraId="443B8B15"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tcPr>
          <w:p w14:paraId="0007D17A" w14:textId="1E91AAC4" w:rsidR="00766CBC" w:rsidRPr="00880A57" w:rsidRDefault="00766CBC" w:rsidP="00766CBC">
            <w:pPr>
              <w:tabs>
                <w:tab w:val="left" w:pos="360"/>
              </w:tabs>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9. La fundamentarea costului investiţiei de bază s-a ţinut cont de standardul de cost stabilit prin, cu modificările și completările ulterioare, sau Ordinului Ministerului Culturii și Cultelor nr. 2.260/22.06.2006 privind precizarea indicatoarelor de norme de deviz pentru ofertare și decontarea situațiilor de lucrări de consolidare și restaurare-conservare a monumentelor istorice?</w:t>
            </w:r>
          </w:p>
        </w:tc>
        <w:tc>
          <w:tcPr>
            <w:tcW w:w="341" w:type="pct"/>
            <w:tcBorders>
              <w:top w:val="single" w:sz="4" w:space="0" w:color="auto"/>
              <w:left w:val="single" w:sz="4" w:space="0" w:color="auto"/>
              <w:bottom w:val="single" w:sz="4" w:space="0" w:color="auto"/>
              <w:right w:val="single" w:sz="4" w:space="0" w:color="auto"/>
            </w:tcBorders>
            <w:vAlign w:val="center"/>
          </w:tcPr>
          <w:p w14:paraId="46FBDE02"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4780BE68" w14:textId="77777777" w:rsidR="00766CBC" w:rsidRPr="00880A57" w:rsidRDefault="00766CBC" w:rsidP="00766CBC">
            <w:pPr>
              <w:spacing w:before="120" w:after="120" w:line="240" w:lineRule="auto"/>
              <w:jc w:val="center"/>
              <w:rPr>
                <w:rFonts w:asciiTheme="minorHAnsi" w:hAnsiTheme="minorHAnsi" w:cstheme="minorHAnsi"/>
                <w:sz w:val="24"/>
                <w:lang w:val="en-US"/>
              </w:rPr>
            </w:pPr>
          </w:p>
        </w:tc>
        <w:tc>
          <w:tcPr>
            <w:tcW w:w="390" w:type="pct"/>
            <w:tcBorders>
              <w:top w:val="single" w:sz="4" w:space="0" w:color="auto"/>
              <w:left w:val="single" w:sz="4" w:space="0" w:color="auto"/>
              <w:bottom w:val="single" w:sz="4" w:space="0" w:color="auto"/>
              <w:right w:val="single" w:sz="4" w:space="0" w:color="auto"/>
            </w:tcBorders>
            <w:vAlign w:val="center"/>
          </w:tcPr>
          <w:p w14:paraId="31156E6E"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1E3A32DA" w14:textId="77777777" w:rsidR="00766CBC" w:rsidRPr="00880A57" w:rsidRDefault="00766CBC" w:rsidP="00766CBC">
            <w:pPr>
              <w:spacing w:before="120" w:after="120" w:line="240" w:lineRule="auto"/>
              <w:jc w:val="center"/>
              <w:rPr>
                <w:rFonts w:asciiTheme="minorHAnsi" w:hAnsiTheme="minorHAnsi" w:cstheme="minorHAnsi"/>
                <w:sz w:val="24"/>
                <w:lang w:val="en-US"/>
              </w:rPr>
            </w:pPr>
          </w:p>
        </w:tc>
        <w:tc>
          <w:tcPr>
            <w:tcW w:w="567" w:type="pct"/>
            <w:tcBorders>
              <w:top w:val="single" w:sz="4" w:space="0" w:color="auto"/>
              <w:left w:val="single" w:sz="4" w:space="0" w:color="auto"/>
              <w:bottom w:val="single" w:sz="4" w:space="0" w:color="auto"/>
              <w:right w:val="single" w:sz="4" w:space="0" w:color="auto"/>
            </w:tcBorders>
            <w:vAlign w:val="center"/>
          </w:tcPr>
          <w:p w14:paraId="39BD9436"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38EBAC3E" w14:textId="77777777" w:rsidR="00766CBC" w:rsidRPr="00880A57" w:rsidRDefault="00766CBC" w:rsidP="00766CBC">
            <w:pPr>
              <w:spacing w:before="120" w:after="120" w:line="240" w:lineRule="auto"/>
              <w:jc w:val="center"/>
              <w:rPr>
                <w:rFonts w:asciiTheme="minorHAnsi" w:hAnsiTheme="minorHAnsi" w:cstheme="minorHAnsi"/>
                <w:sz w:val="24"/>
                <w:lang w:val="en-US"/>
              </w:rPr>
            </w:pPr>
          </w:p>
        </w:tc>
      </w:tr>
    </w:tbl>
    <w:p w14:paraId="3B538630" w14:textId="77777777" w:rsidR="00766CBC" w:rsidRPr="00880A57" w:rsidRDefault="00766CBC" w:rsidP="00766CBC">
      <w:pPr>
        <w:rPr>
          <w:rFonts w:asciiTheme="minorHAnsi" w:hAnsiTheme="minorHAnsi" w:cstheme="minorHAnsi"/>
          <w:b/>
          <w:sz w:val="24"/>
        </w:rPr>
      </w:pPr>
    </w:p>
    <w:p w14:paraId="0E4FA5F3" w14:textId="77777777"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D4 – Planul financiar</w:t>
      </w:r>
    </w:p>
    <w:tbl>
      <w:tblPr>
        <w:tblW w:w="10348" w:type="dxa"/>
        <w:tblInd w:w="-10" w:type="dxa"/>
        <w:tblLook w:val="04A0" w:firstRow="1" w:lastRow="0" w:firstColumn="1" w:lastColumn="0" w:noHBand="0" w:noVBand="1"/>
      </w:tblPr>
      <w:tblGrid>
        <w:gridCol w:w="3544"/>
        <w:gridCol w:w="2126"/>
        <w:gridCol w:w="2127"/>
        <w:gridCol w:w="2551"/>
      </w:tblGrid>
      <w:tr w:rsidR="00766CBC" w:rsidRPr="00880A57" w14:paraId="6A38B8D4" w14:textId="77777777" w:rsidTr="00766CBC">
        <w:trPr>
          <w:trHeight w:val="315"/>
        </w:trPr>
        <w:tc>
          <w:tcPr>
            <w:tcW w:w="10348" w:type="dxa"/>
            <w:gridSpan w:val="4"/>
            <w:tcBorders>
              <w:top w:val="single" w:sz="8" w:space="0" w:color="auto"/>
              <w:left w:val="single" w:sz="8" w:space="0" w:color="auto"/>
              <w:bottom w:val="single" w:sz="8" w:space="0" w:color="auto"/>
              <w:right w:val="single" w:sz="8" w:space="0" w:color="000000"/>
            </w:tcBorders>
            <w:shd w:val="clear" w:color="000000" w:fill="008080"/>
            <w:vAlign w:val="center"/>
            <w:hideMark/>
          </w:tcPr>
          <w:p w14:paraId="209E0BD5"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rPr>
              <w:t>Plan Financiar  Intervenţia DR-36</w:t>
            </w:r>
          </w:p>
        </w:tc>
      </w:tr>
      <w:tr w:rsidR="00766CBC" w:rsidRPr="00880A57" w14:paraId="7D5B0311"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1D177DAD" w14:textId="77777777" w:rsidR="00766CBC" w:rsidRPr="00880A57" w:rsidRDefault="00766CBC" w:rsidP="00766CBC">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w:t>
            </w:r>
          </w:p>
        </w:tc>
        <w:tc>
          <w:tcPr>
            <w:tcW w:w="2126" w:type="dxa"/>
            <w:tcBorders>
              <w:top w:val="nil"/>
              <w:left w:val="nil"/>
              <w:bottom w:val="single" w:sz="8" w:space="0" w:color="auto"/>
              <w:right w:val="single" w:sz="8" w:space="0" w:color="auto"/>
            </w:tcBorders>
            <w:shd w:val="clear" w:color="000000" w:fill="008080"/>
            <w:vAlign w:val="center"/>
            <w:hideMark/>
          </w:tcPr>
          <w:p w14:paraId="293D1577"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proofErr w:type="spellStart"/>
            <w:r w:rsidRPr="00880A57">
              <w:rPr>
                <w:rFonts w:asciiTheme="minorHAnsi" w:hAnsiTheme="minorHAnsi" w:cstheme="minorHAnsi"/>
                <w:b/>
                <w:color w:val="000000"/>
                <w:sz w:val="24"/>
                <w:lang w:val="en-US"/>
              </w:rPr>
              <w:t>Cheltuieli</w:t>
            </w:r>
            <w:proofErr w:type="spellEnd"/>
            <w:r w:rsidRPr="00880A57">
              <w:rPr>
                <w:rFonts w:asciiTheme="minorHAnsi" w:hAnsiTheme="minorHAnsi" w:cstheme="minorHAnsi"/>
                <w:b/>
                <w:color w:val="000000"/>
                <w:sz w:val="24"/>
                <w:lang w:val="en-US"/>
              </w:rPr>
              <w:t xml:space="preserve"> </w:t>
            </w:r>
            <w:proofErr w:type="spellStart"/>
            <w:r w:rsidRPr="00880A57">
              <w:rPr>
                <w:rFonts w:asciiTheme="minorHAnsi" w:hAnsiTheme="minorHAnsi" w:cstheme="minorHAnsi"/>
                <w:b/>
                <w:color w:val="000000"/>
                <w:sz w:val="24"/>
                <w:lang w:val="en-US"/>
              </w:rPr>
              <w:t>eligibile</w:t>
            </w:r>
            <w:proofErr w:type="spellEnd"/>
          </w:p>
        </w:tc>
        <w:tc>
          <w:tcPr>
            <w:tcW w:w="2127" w:type="dxa"/>
            <w:tcBorders>
              <w:top w:val="nil"/>
              <w:left w:val="nil"/>
              <w:bottom w:val="single" w:sz="8" w:space="0" w:color="auto"/>
              <w:right w:val="single" w:sz="8" w:space="0" w:color="auto"/>
            </w:tcBorders>
            <w:shd w:val="clear" w:color="000000" w:fill="008080"/>
            <w:vAlign w:val="center"/>
            <w:hideMark/>
          </w:tcPr>
          <w:p w14:paraId="276D31E0"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proofErr w:type="spellStart"/>
            <w:r w:rsidRPr="00880A57">
              <w:rPr>
                <w:rFonts w:asciiTheme="minorHAnsi" w:hAnsiTheme="minorHAnsi" w:cstheme="minorHAnsi"/>
                <w:b/>
                <w:color w:val="000000"/>
                <w:sz w:val="24"/>
                <w:lang w:val="en-US"/>
              </w:rPr>
              <w:t>Cheltuieli</w:t>
            </w:r>
            <w:proofErr w:type="spellEnd"/>
            <w:r w:rsidRPr="00880A57">
              <w:rPr>
                <w:rFonts w:asciiTheme="minorHAnsi" w:hAnsiTheme="minorHAnsi" w:cstheme="minorHAnsi"/>
                <w:b/>
                <w:color w:val="000000"/>
                <w:sz w:val="24"/>
                <w:lang w:val="en-US"/>
              </w:rPr>
              <w:t xml:space="preserve"> </w:t>
            </w:r>
            <w:proofErr w:type="spellStart"/>
            <w:r w:rsidRPr="00880A57">
              <w:rPr>
                <w:rFonts w:asciiTheme="minorHAnsi" w:hAnsiTheme="minorHAnsi" w:cstheme="minorHAnsi"/>
                <w:b/>
                <w:color w:val="000000"/>
                <w:sz w:val="24"/>
                <w:lang w:val="en-US"/>
              </w:rPr>
              <w:t>neeligibile</w:t>
            </w:r>
            <w:proofErr w:type="spellEnd"/>
          </w:p>
        </w:tc>
        <w:tc>
          <w:tcPr>
            <w:tcW w:w="2551" w:type="dxa"/>
            <w:tcBorders>
              <w:top w:val="nil"/>
              <w:left w:val="nil"/>
              <w:bottom w:val="single" w:sz="8" w:space="0" w:color="auto"/>
              <w:right w:val="single" w:sz="8" w:space="0" w:color="auto"/>
            </w:tcBorders>
            <w:shd w:val="clear" w:color="000000" w:fill="008080"/>
            <w:vAlign w:val="center"/>
            <w:hideMark/>
          </w:tcPr>
          <w:p w14:paraId="231F2855"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xml:space="preserve">Total </w:t>
            </w:r>
            <w:proofErr w:type="spellStart"/>
            <w:r w:rsidRPr="00880A57">
              <w:rPr>
                <w:rFonts w:asciiTheme="minorHAnsi" w:hAnsiTheme="minorHAnsi" w:cstheme="minorHAnsi"/>
                <w:b/>
                <w:color w:val="000000"/>
                <w:sz w:val="24"/>
                <w:lang w:val="en-US"/>
              </w:rPr>
              <w:t>proiect</w:t>
            </w:r>
            <w:proofErr w:type="spellEnd"/>
          </w:p>
        </w:tc>
      </w:tr>
      <w:tr w:rsidR="00766CBC" w:rsidRPr="00880A57" w14:paraId="163C6514"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27919A3D"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0</w:t>
            </w:r>
          </w:p>
        </w:tc>
        <w:tc>
          <w:tcPr>
            <w:tcW w:w="2126" w:type="dxa"/>
            <w:tcBorders>
              <w:top w:val="nil"/>
              <w:left w:val="nil"/>
              <w:bottom w:val="single" w:sz="8" w:space="0" w:color="auto"/>
              <w:right w:val="single" w:sz="8" w:space="0" w:color="auto"/>
            </w:tcBorders>
            <w:shd w:val="clear" w:color="000000" w:fill="008080"/>
            <w:vAlign w:val="center"/>
            <w:hideMark/>
          </w:tcPr>
          <w:p w14:paraId="17D6E1C4"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1</w:t>
            </w:r>
          </w:p>
        </w:tc>
        <w:tc>
          <w:tcPr>
            <w:tcW w:w="2127" w:type="dxa"/>
            <w:tcBorders>
              <w:top w:val="nil"/>
              <w:left w:val="nil"/>
              <w:bottom w:val="single" w:sz="8" w:space="0" w:color="auto"/>
              <w:right w:val="single" w:sz="8" w:space="0" w:color="auto"/>
            </w:tcBorders>
            <w:shd w:val="clear" w:color="000000" w:fill="008080"/>
            <w:vAlign w:val="center"/>
            <w:hideMark/>
          </w:tcPr>
          <w:p w14:paraId="299FDA3F"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2</w:t>
            </w:r>
          </w:p>
        </w:tc>
        <w:tc>
          <w:tcPr>
            <w:tcW w:w="2551" w:type="dxa"/>
            <w:tcBorders>
              <w:top w:val="nil"/>
              <w:left w:val="nil"/>
              <w:bottom w:val="single" w:sz="8" w:space="0" w:color="auto"/>
              <w:right w:val="single" w:sz="8" w:space="0" w:color="auto"/>
            </w:tcBorders>
            <w:shd w:val="clear" w:color="000000" w:fill="008080"/>
            <w:vAlign w:val="center"/>
            <w:hideMark/>
          </w:tcPr>
          <w:p w14:paraId="748465A5"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3</w:t>
            </w:r>
          </w:p>
        </w:tc>
      </w:tr>
      <w:tr w:rsidR="00766CBC" w:rsidRPr="00880A57" w14:paraId="2F06D594"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25FE66BE" w14:textId="77777777" w:rsidR="00766CBC" w:rsidRPr="00880A57" w:rsidRDefault="00766CBC" w:rsidP="00766CBC">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w:t>
            </w:r>
          </w:p>
        </w:tc>
        <w:tc>
          <w:tcPr>
            <w:tcW w:w="2126" w:type="dxa"/>
            <w:tcBorders>
              <w:top w:val="nil"/>
              <w:left w:val="nil"/>
              <w:bottom w:val="single" w:sz="8" w:space="0" w:color="auto"/>
              <w:right w:val="single" w:sz="8" w:space="0" w:color="auto"/>
            </w:tcBorders>
            <w:shd w:val="clear" w:color="000000" w:fill="008080"/>
            <w:vAlign w:val="center"/>
            <w:hideMark/>
          </w:tcPr>
          <w:p w14:paraId="2BB83C86"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Euro</w:t>
            </w:r>
          </w:p>
        </w:tc>
        <w:tc>
          <w:tcPr>
            <w:tcW w:w="2127" w:type="dxa"/>
            <w:tcBorders>
              <w:top w:val="nil"/>
              <w:left w:val="nil"/>
              <w:bottom w:val="single" w:sz="8" w:space="0" w:color="auto"/>
              <w:right w:val="single" w:sz="8" w:space="0" w:color="auto"/>
            </w:tcBorders>
            <w:shd w:val="clear" w:color="000000" w:fill="008080"/>
            <w:vAlign w:val="center"/>
            <w:hideMark/>
          </w:tcPr>
          <w:p w14:paraId="55F6AEAE"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Euro</w:t>
            </w:r>
          </w:p>
        </w:tc>
        <w:tc>
          <w:tcPr>
            <w:tcW w:w="2551" w:type="dxa"/>
            <w:tcBorders>
              <w:top w:val="nil"/>
              <w:left w:val="nil"/>
              <w:bottom w:val="single" w:sz="8" w:space="0" w:color="auto"/>
              <w:right w:val="single" w:sz="8" w:space="0" w:color="auto"/>
            </w:tcBorders>
            <w:shd w:val="clear" w:color="000000" w:fill="008080"/>
            <w:vAlign w:val="center"/>
            <w:hideMark/>
          </w:tcPr>
          <w:p w14:paraId="7398266B"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Euro</w:t>
            </w:r>
          </w:p>
        </w:tc>
      </w:tr>
      <w:tr w:rsidR="00766CBC" w:rsidRPr="00880A57" w14:paraId="4D30A2D6"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43C483D"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xml:space="preserve">1. </w:t>
            </w:r>
            <w:proofErr w:type="spellStart"/>
            <w:r w:rsidRPr="00880A57">
              <w:rPr>
                <w:rFonts w:asciiTheme="minorHAnsi" w:hAnsiTheme="minorHAnsi" w:cstheme="minorHAnsi"/>
                <w:b/>
                <w:color w:val="000000"/>
                <w:sz w:val="24"/>
                <w:lang w:val="en-US"/>
              </w:rPr>
              <w:t>Ajutor</w:t>
            </w:r>
            <w:proofErr w:type="spellEnd"/>
            <w:r w:rsidRPr="00880A57">
              <w:rPr>
                <w:rFonts w:asciiTheme="minorHAnsi" w:hAnsiTheme="minorHAnsi" w:cstheme="minorHAnsi"/>
                <w:b/>
                <w:color w:val="000000"/>
                <w:sz w:val="24"/>
                <w:lang w:val="en-US"/>
              </w:rPr>
              <w:t xml:space="preserve"> public </w:t>
            </w:r>
            <w:proofErr w:type="spellStart"/>
            <w:r w:rsidRPr="00880A57">
              <w:rPr>
                <w:rFonts w:asciiTheme="minorHAnsi" w:hAnsiTheme="minorHAnsi" w:cstheme="minorHAnsi"/>
                <w:b/>
                <w:color w:val="000000"/>
                <w:sz w:val="24"/>
                <w:lang w:val="en-US"/>
              </w:rPr>
              <w:t>nerambursabil</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07AC0BDA"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008080"/>
            <w:vAlign w:val="center"/>
            <w:hideMark/>
          </w:tcPr>
          <w:p w14:paraId="6E4F6CCE"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780E0707"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075A3A5B" w14:textId="77777777" w:rsidTr="00766CB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DE3B8FE"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xml:space="preserve">2. </w:t>
            </w:r>
            <w:proofErr w:type="spellStart"/>
            <w:r w:rsidRPr="00880A57">
              <w:rPr>
                <w:rFonts w:asciiTheme="minorHAnsi" w:hAnsiTheme="minorHAnsi" w:cstheme="minorHAnsi"/>
                <w:b/>
                <w:color w:val="000000"/>
                <w:sz w:val="24"/>
                <w:lang w:val="en-US"/>
              </w:rPr>
              <w:t>Cofinanţare</w:t>
            </w:r>
            <w:proofErr w:type="spellEnd"/>
            <w:r w:rsidRPr="00880A57">
              <w:rPr>
                <w:rFonts w:asciiTheme="minorHAnsi" w:hAnsiTheme="minorHAnsi" w:cstheme="minorHAnsi"/>
                <w:b/>
                <w:color w:val="000000"/>
                <w:sz w:val="24"/>
                <w:lang w:val="en-US"/>
              </w:rPr>
              <w:t xml:space="preserve"> </w:t>
            </w:r>
            <w:proofErr w:type="spellStart"/>
            <w:r w:rsidRPr="00880A57">
              <w:rPr>
                <w:rFonts w:asciiTheme="minorHAnsi" w:hAnsiTheme="minorHAnsi" w:cstheme="minorHAnsi"/>
                <w:b/>
                <w:color w:val="000000"/>
                <w:sz w:val="24"/>
                <w:lang w:val="en-US"/>
              </w:rPr>
              <w:t>privată</w:t>
            </w:r>
            <w:proofErr w:type="spellEnd"/>
            <w:r w:rsidRPr="00880A57">
              <w:rPr>
                <w:rFonts w:asciiTheme="minorHAnsi" w:hAnsiTheme="minorHAnsi" w:cstheme="minorHAnsi"/>
                <w:b/>
                <w:color w:val="000000"/>
                <w:sz w:val="24"/>
                <w:lang w:val="en-US"/>
              </w:rPr>
              <w:t>, din care:</w:t>
            </w:r>
          </w:p>
        </w:tc>
        <w:tc>
          <w:tcPr>
            <w:tcW w:w="2126" w:type="dxa"/>
            <w:tcBorders>
              <w:top w:val="nil"/>
              <w:left w:val="nil"/>
              <w:bottom w:val="single" w:sz="8" w:space="0" w:color="auto"/>
              <w:right w:val="single" w:sz="8" w:space="0" w:color="auto"/>
            </w:tcBorders>
            <w:shd w:val="clear" w:color="000000" w:fill="C0C0C0"/>
            <w:vAlign w:val="center"/>
            <w:hideMark/>
          </w:tcPr>
          <w:p w14:paraId="043CCC88"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2B7F323B"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49B6DD72"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158F1690"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B7D63AA" w14:textId="77777777" w:rsidR="00766CBC" w:rsidRPr="00880A57" w:rsidRDefault="00766CBC" w:rsidP="00766CBC">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xml:space="preserve">    </w:t>
            </w:r>
            <w:proofErr w:type="gramStart"/>
            <w:r w:rsidRPr="00880A57">
              <w:rPr>
                <w:rFonts w:asciiTheme="minorHAnsi" w:hAnsiTheme="minorHAnsi" w:cstheme="minorHAnsi"/>
                <w:color w:val="000000"/>
                <w:sz w:val="24"/>
                <w:lang w:val="en-US"/>
              </w:rPr>
              <w:t>2.1  -</w:t>
            </w:r>
            <w:proofErr w:type="gram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autofinanţare</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046549DA"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3CCEE28C"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67D5F118"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2B3FCCAC"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D615AEB" w14:textId="77777777" w:rsidR="00766CBC" w:rsidRPr="00880A57" w:rsidRDefault="00766CBC" w:rsidP="00766CBC">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xml:space="preserve">    </w:t>
            </w:r>
            <w:proofErr w:type="gramStart"/>
            <w:r w:rsidRPr="00880A57">
              <w:rPr>
                <w:rFonts w:asciiTheme="minorHAnsi" w:hAnsiTheme="minorHAnsi" w:cstheme="minorHAnsi"/>
                <w:color w:val="000000"/>
                <w:sz w:val="24"/>
                <w:lang w:val="en-US"/>
              </w:rPr>
              <w:t>2.2  -</w:t>
            </w:r>
            <w:proofErr w:type="gram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împrumuturi</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0AE9C397"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45011FA4"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5727C1B9"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6960561D"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99B9CA1"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3. TOTAL PROIECT</w:t>
            </w:r>
          </w:p>
        </w:tc>
        <w:tc>
          <w:tcPr>
            <w:tcW w:w="2126" w:type="dxa"/>
            <w:tcBorders>
              <w:top w:val="nil"/>
              <w:left w:val="nil"/>
              <w:bottom w:val="single" w:sz="8" w:space="0" w:color="auto"/>
              <w:right w:val="single" w:sz="8" w:space="0" w:color="auto"/>
            </w:tcBorders>
            <w:shd w:val="clear" w:color="000000" w:fill="C0C0C0"/>
            <w:vAlign w:val="center"/>
            <w:hideMark/>
          </w:tcPr>
          <w:p w14:paraId="71D4A487"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05B8B94C"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1AA93B9A"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1DC63491"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FD48834" w14:textId="77777777" w:rsidR="00766CBC" w:rsidRPr="00880A57" w:rsidRDefault="00766CBC" w:rsidP="00766CBC">
            <w:pPr>
              <w:spacing w:after="0" w:line="240" w:lineRule="auto"/>
              <w:rPr>
                <w:rFonts w:asciiTheme="minorHAnsi" w:hAnsiTheme="minorHAnsi" w:cstheme="minorHAnsi"/>
                <w:color w:val="000000"/>
                <w:sz w:val="24"/>
                <w:lang w:val="en-GB"/>
              </w:rPr>
            </w:pPr>
            <w:proofErr w:type="spellStart"/>
            <w:r w:rsidRPr="00880A57">
              <w:rPr>
                <w:rFonts w:asciiTheme="minorHAnsi" w:hAnsiTheme="minorHAnsi" w:cstheme="minorHAnsi"/>
                <w:color w:val="000000"/>
                <w:sz w:val="24"/>
                <w:lang w:val="en-US"/>
              </w:rPr>
              <w:t>Procent</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contribuţie</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publică</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0779FB6D"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6DAF317A"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750A0DF4"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4A278FEA"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7DB59F1" w14:textId="77777777" w:rsidR="00766CBC" w:rsidRPr="00880A57" w:rsidRDefault="00766CBC" w:rsidP="00766CBC">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xml:space="preserve">Avans </w:t>
            </w:r>
            <w:proofErr w:type="spellStart"/>
            <w:r w:rsidRPr="00880A57">
              <w:rPr>
                <w:rFonts w:asciiTheme="minorHAnsi" w:hAnsiTheme="minorHAnsi" w:cstheme="minorHAnsi"/>
                <w:color w:val="000000"/>
                <w:sz w:val="24"/>
                <w:lang w:val="en-US"/>
              </w:rPr>
              <w:t>solicitat</w:t>
            </w:r>
            <w:proofErr w:type="spellEnd"/>
          </w:p>
        </w:tc>
        <w:tc>
          <w:tcPr>
            <w:tcW w:w="2126" w:type="dxa"/>
            <w:tcBorders>
              <w:top w:val="nil"/>
              <w:left w:val="nil"/>
              <w:bottom w:val="single" w:sz="8" w:space="0" w:color="auto"/>
              <w:right w:val="single" w:sz="8" w:space="0" w:color="auto"/>
            </w:tcBorders>
            <w:shd w:val="clear" w:color="000000" w:fill="C0C0C0"/>
            <w:vAlign w:val="center"/>
            <w:hideMark/>
          </w:tcPr>
          <w:p w14:paraId="15166665"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1762DD20"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46C9E373"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207B150E"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AC8D561" w14:textId="77777777" w:rsidR="00766CBC" w:rsidRPr="00880A57" w:rsidRDefault="00766CBC" w:rsidP="00766CBC">
            <w:pPr>
              <w:spacing w:after="0" w:line="240" w:lineRule="auto"/>
              <w:rPr>
                <w:rFonts w:asciiTheme="minorHAnsi" w:hAnsiTheme="minorHAnsi" w:cstheme="minorHAnsi"/>
                <w:color w:val="000000"/>
                <w:sz w:val="24"/>
                <w:lang w:val="en-GB"/>
              </w:rPr>
            </w:pPr>
            <w:proofErr w:type="spellStart"/>
            <w:r w:rsidRPr="00880A57">
              <w:rPr>
                <w:rFonts w:asciiTheme="minorHAnsi" w:hAnsiTheme="minorHAnsi" w:cstheme="minorHAnsi"/>
                <w:color w:val="000000"/>
                <w:sz w:val="24"/>
                <w:lang w:val="en-US"/>
              </w:rPr>
              <w:t>Procent</w:t>
            </w:r>
            <w:proofErr w:type="spellEnd"/>
            <w:r w:rsidRPr="00880A57">
              <w:rPr>
                <w:rFonts w:asciiTheme="minorHAnsi" w:hAnsiTheme="minorHAnsi" w:cstheme="minorHAnsi"/>
                <w:color w:val="000000"/>
                <w:sz w:val="24"/>
                <w:lang w:val="en-US"/>
              </w:rPr>
              <w:t xml:space="preserve"> </w:t>
            </w:r>
            <w:proofErr w:type="spellStart"/>
            <w:proofErr w:type="gramStart"/>
            <w:r w:rsidRPr="00880A57">
              <w:rPr>
                <w:rFonts w:asciiTheme="minorHAnsi" w:hAnsiTheme="minorHAnsi" w:cstheme="minorHAnsi"/>
                <w:color w:val="000000"/>
                <w:sz w:val="24"/>
                <w:lang w:val="en-US"/>
              </w:rPr>
              <w:t>avans</w:t>
            </w:r>
            <w:proofErr w:type="spellEnd"/>
            <w:r w:rsidRPr="00880A57">
              <w:rPr>
                <w:rFonts w:asciiTheme="minorHAnsi" w:hAnsiTheme="minorHAnsi" w:cstheme="minorHAnsi"/>
                <w:color w:val="000000"/>
                <w:sz w:val="24"/>
                <w:lang w:val="en-US"/>
              </w:rPr>
              <w:t xml:space="preserve">  (</w:t>
            </w:r>
            <w:proofErr w:type="gramEnd"/>
            <w:r w:rsidRPr="00880A57">
              <w:rPr>
                <w:rFonts w:asciiTheme="minorHAnsi" w:hAnsiTheme="minorHAnsi" w:cstheme="minorHAnsi"/>
                <w:color w:val="000000"/>
                <w:sz w:val="24"/>
                <w:lang w:val="en-US"/>
              </w:rPr>
              <w:t>max. 50%)</w:t>
            </w:r>
          </w:p>
        </w:tc>
        <w:tc>
          <w:tcPr>
            <w:tcW w:w="2126" w:type="dxa"/>
            <w:tcBorders>
              <w:top w:val="nil"/>
              <w:left w:val="nil"/>
              <w:bottom w:val="single" w:sz="8" w:space="0" w:color="auto"/>
              <w:right w:val="single" w:sz="8" w:space="0" w:color="auto"/>
            </w:tcBorders>
            <w:shd w:val="clear" w:color="000000" w:fill="C0C0C0"/>
            <w:vAlign w:val="center"/>
            <w:hideMark/>
          </w:tcPr>
          <w:p w14:paraId="35AECE1E"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0E2633B0"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6A9991CB"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bl>
    <w:p w14:paraId="2CE37AAD" w14:textId="77777777" w:rsidR="00766CBC" w:rsidRDefault="00766CBC" w:rsidP="002B29C5">
      <w:pPr>
        <w:ind w:firstLine="708"/>
        <w:rPr>
          <w:rFonts w:asciiTheme="minorHAnsi" w:hAnsiTheme="minorHAnsi" w:cstheme="minorHAnsi"/>
          <w:sz w:val="24"/>
        </w:rPr>
      </w:pPr>
    </w:p>
    <w:p w14:paraId="47720345" w14:textId="77777777" w:rsidR="002B29C5" w:rsidRPr="00880A57" w:rsidRDefault="002B29C5" w:rsidP="002B29C5">
      <w:pPr>
        <w:ind w:firstLine="708"/>
        <w:rPr>
          <w:rFonts w:asciiTheme="minorHAnsi" w:hAnsiTheme="minorHAnsi" w:cstheme="minorHAnsi"/>
          <w:sz w:val="24"/>
        </w:rPr>
      </w:pPr>
    </w:p>
    <w:p w14:paraId="6CBE845E" w14:textId="77777777" w:rsidR="004E4197" w:rsidRDefault="004E4197" w:rsidP="00766CBC">
      <w:pPr>
        <w:numPr>
          <w:ilvl w:val="12"/>
          <w:numId w:val="0"/>
        </w:numPr>
        <w:tabs>
          <w:tab w:val="right" w:pos="10207"/>
        </w:tabs>
        <w:spacing w:after="0" w:line="240" w:lineRule="auto"/>
        <w:ind w:right="-2"/>
        <w:rPr>
          <w:rFonts w:asciiTheme="minorHAnsi" w:hAnsiTheme="minorHAnsi" w:cstheme="minorHAnsi"/>
          <w:b/>
          <w:sz w:val="24"/>
        </w:rPr>
      </w:pPr>
    </w:p>
    <w:p w14:paraId="7CA9A2C0" w14:textId="77777777" w:rsidR="004E4197" w:rsidRDefault="004E4197" w:rsidP="00766CBC">
      <w:pPr>
        <w:numPr>
          <w:ilvl w:val="12"/>
          <w:numId w:val="0"/>
        </w:numPr>
        <w:tabs>
          <w:tab w:val="right" w:pos="10207"/>
        </w:tabs>
        <w:spacing w:after="0" w:line="240" w:lineRule="auto"/>
        <w:ind w:right="-2"/>
        <w:rPr>
          <w:rFonts w:asciiTheme="minorHAnsi" w:hAnsiTheme="minorHAnsi" w:cstheme="minorHAnsi"/>
          <w:b/>
          <w:sz w:val="24"/>
        </w:rPr>
      </w:pPr>
    </w:p>
    <w:p w14:paraId="2DE6085B" w14:textId="63E8FFC9" w:rsidR="00766CBC" w:rsidRPr="00880A57" w:rsidRDefault="00766CBC" w:rsidP="00766CBC">
      <w:pPr>
        <w:numPr>
          <w:ilvl w:val="12"/>
          <w:numId w:val="0"/>
        </w:numPr>
        <w:tabs>
          <w:tab w:val="right" w:pos="10207"/>
        </w:tabs>
        <w:spacing w:after="0" w:line="240" w:lineRule="auto"/>
        <w:ind w:right="-2"/>
        <w:rPr>
          <w:rFonts w:asciiTheme="minorHAnsi" w:hAnsiTheme="minorHAnsi" w:cstheme="minorHAnsi"/>
          <w:b/>
          <w:sz w:val="24"/>
        </w:rPr>
      </w:pPr>
      <w:r w:rsidRPr="00880A57">
        <w:rPr>
          <w:rFonts w:asciiTheme="minorHAnsi" w:hAnsiTheme="minorHAnsi" w:cstheme="minorHAnsi"/>
          <w:b/>
          <w:sz w:val="24"/>
        </w:rPr>
        <w:t>Formule de calcul:                                               Restricţii</w:t>
      </w:r>
    </w:p>
    <w:p w14:paraId="6CDB45CD" w14:textId="77777777" w:rsidR="00766CBC" w:rsidRPr="00880A57" w:rsidRDefault="00766CBC" w:rsidP="00766CBC">
      <w:pPr>
        <w:numPr>
          <w:ilvl w:val="12"/>
          <w:numId w:val="0"/>
        </w:numPr>
        <w:tabs>
          <w:tab w:val="right" w:pos="10207"/>
        </w:tabs>
        <w:spacing w:after="0" w:line="240" w:lineRule="auto"/>
        <w:ind w:right="-2"/>
        <w:rPr>
          <w:rFonts w:asciiTheme="minorHAnsi" w:hAnsiTheme="minorHAnsi" w:cstheme="minorHAnsi"/>
          <w:sz w:val="24"/>
        </w:rPr>
      </w:pPr>
      <w:r w:rsidRPr="00880A57">
        <w:rPr>
          <w:rFonts w:asciiTheme="minorHAnsi" w:hAnsiTheme="minorHAnsi" w:cstheme="minorHAnsi"/>
          <w:sz w:val="24"/>
        </w:rPr>
        <w:t xml:space="preserve">    Col.3 = col.1 + col.2                                R.1, col.1= X % x R. 3, col.1</w:t>
      </w:r>
    </w:p>
    <w:p w14:paraId="3311B2E6" w14:textId="77777777" w:rsidR="00766CBC" w:rsidRPr="00880A57" w:rsidRDefault="00766CBC" w:rsidP="00766CBC">
      <w:pPr>
        <w:numPr>
          <w:ilvl w:val="12"/>
          <w:numId w:val="0"/>
        </w:numPr>
        <w:tabs>
          <w:tab w:val="right" w:pos="10207"/>
        </w:tabs>
        <w:spacing w:after="0" w:line="240" w:lineRule="auto"/>
        <w:ind w:right="-2"/>
        <w:rPr>
          <w:rFonts w:asciiTheme="minorHAnsi" w:hAnsiTheme="minorHAnsi" w:cstheme="minorHAnsi"/>
          <w:sz w:val="24"/>
        </w:rPr>
      </w:pPr>
      <w:r w:rsidRPr="00880A57">
        <w:rPr>
          <w:rFonts w:asciiTheme="minorHAnsi" w:hAnsiTheme="minorHAnsi" w:cstheme="minorHAnsi"/>
          <w:sz w:val="24"/>
        </w:rPr>
        <w:t xml:space="preserve">    R.3  = R.1 + R.2                      </w:t>
      </w:r>
    </w:p>
    <w:p w14:paraId="4908EAE9" w14:textId="77777777" w:rsidR="00766CBC" w:rsidRPr="00880A57" w:rsidRDefault="00766CBC" w:rsidP="00766CBC">
      <w:pPr>
        <w:tabs>
          <w:tab w:val="left" w:pos="8965"/>
        </w:tabs>
        <w:spacing w:after="0" w:line="240" w:lineRule="auto"/>
        <w:ind w:left="-360"/>
        <w:outlineLvl w:val="8"/>
        <w:rPr>
          <w:rFonts w:asciiTheme="minorHAnsi" w:hAnsiTheme="minorHAnsi" w:cstheme="minorHAnsi"/>
          <w:sz w:val="24"/>
        </w:rPr>
      </w:pPr>
      <w:r w:rsidRPr="00880A57">
        <w:rPr>
          <w:rFonts w:asciiTheme="minorHAnsi" w:hAnsiTheme="minorHAnsi" w:cstheme="minorHAnsi"/>
          <w:sz w:val="24"/>
        </w:rPr>
        <w:t xml:space="preserve">           R.2 = R.2.1 + R.2.2         </w:t>
      </w:r>
      <w:r w:rsidRPr="00880A57">
        <w:rPr>
          <w:rFonts w:asciiTheme="minorHAnsi" w:hAnsiTheme="minorHAnsi" w:cstheme="minorHAnsi"/>
          <w:i/>
          <w:sz w:val="24"/>
        </w:rPr>
        <w:t>Procent avans = Avans solicitat / Ajutor public nerambursabil *100</w:t>
      </w:r>
    </w:p>
    <w:p w14:paraId="7628BFD0" w14:textId="77777777" w:rsidR="00766CBC" w:rsidRPr="00880A57" w:rsidRDefault="00766CBC" w:rsidP="00766CBC">
      <w:pPr>
        <w:spacing w:after="0" w:line="240" w:lineRule="auto"/>
        <w:ind w:firstLine="706"/>
        <w:jc w:val="both"/>
        <w:rPr>
          <w:rFonts w:asciiTheme="minorHAnsi" w:hAnsiTheme="minorHAnsi" w:cstheme="minorHAnsi"/>
          <w:sz w:val="24"/>
        </w:rPr>
      </w:pPr>
      <w:r w:rsidRPr="00880A57">
        <w:rPr>
          <w:rFonts w:asciiTheme="minorHAnsi" w:hAnsiTheme="minorHAnsi" w:cstheme="minorHAnsi"/>
          <w:sz w:val="24"/>
        </w:rPr>
        <w:t xml:space="preserve">                                                   X% = procent contribuţie publică</w:t>
      </w:r>
    </w:p>
    <w:p w14:paraId="1453803B" w14:textId="77777777" w:rsidR="00766CBC" w:rsidRPr="00880A57" w:rsidRDefault="00766CBC" w:rsidP="00766CBC">
      <w:pPr>
        <w:rPr>
          <w:rFonts w:asciiTheme="minorHAnsi" w:hAnsiTheme="minorHAnsi" w:cstheme="minorHAnsi"/>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41"/>
        <w:gridCol w:w="1105"/>
        <w:gridCol w:w="1545"/>
        <w:gridCol w:w="1972"/>
      </w:tblGrid>
      <w:tr w:rsidR="00766CBC" w:rsidRPr="00880A57" w14:paraId="4D55C7FB" w14:textId="77777777" w:rsidTr="00766CBC">
        <w:trPr>
          <w:trHeight w:val="564"/>
        </w:trPr>
        <w:tc>
          <w:tcPr>
            <w:tcW w:w="2583" w:type="pct"/>
            <w:vMerge w:val="restart"/>
            <w:tcBorders>
              <w:top w:val="single" w:sz="4" w:space="0" w:color="auto"/>
              <w:left w:val="single" w:sz="4" w:space="0" w:color="auto"/>
              <w:bottom w:val="single" w:sz="4" w:space="0" w:color="auto"/>
              <w:right w:val="single" w:sz="4" w:space="0" w:color="auto"/>
            </w:tcBorders>
            <w:hideMark/>
          </w:tcPr>
          <w:p w14:paraId="626B200A"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Verificarea Planului Financiar</w:t>
            </w:r>
          </w:p>
        </w:tc>
        <w:tc>
          <w:tcPr>
            <w:tcW w:w="2417" w:type="pct"/>
            <w:gridSpan w:val="3"/>
            <w:tcBorders>
              <w:top w:val="single" w:sz="4" w:space="0" w:color="auto"/>
              <w:left w:val="single" w:sz="4" w:space="0" w:color="auto"/>
              <w:bottom w:val="single" w:sz="4" w:space="0" w:color="auto"/>
              <w:right w:val="single" w:sz="4" w:space="0" w:color="auto"/>
            </w:tcBorders>
            <w:hideMark/>
          </w:tcPr>
          <w:p w14:paraId="42B8F9D9"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b/>
                <w:sz w:val="24"/>
              </w:rPr>
              <w:t>Verificare efectuată</w:t>
            </w:r>
          </w:p>
        </w:tc>
      </w:tr>
      <w:tr w:rsidR="00766CBC" w:rsidRPr="00880A57" w14:paraId="5820F6BA" w14:textId="77777777" w:rsidTr="00766CBC">
        <w:trPr>
          <w:trHeight w:val="564"/>
        </w:trPr>
        <w:tc>
          <w:tcPr>
            <w:tcW w:w="2583" w:type="pct"/>
            <w:vMerge/>
            <w:tcBorders>
              <w:top w:val="single" w:sz="4" w:space="0" w:color="auto"/>
              <w:left w:val="single" w:sz="4" w:space="0" w:color="auto"/>
              <w:bottom w:val="single" w:sz="4" w:space="0" w:color="auto"/>
              <w:right w:val="single" w:sz="4" w:space="0" w:color="auto"/>
            </w:tcBorders>
            <w:vAlign w:val="center"/>
            <w:hideMark/>
          </w:tcPr>
          <w:p w14:paraId="6EE5D354" w14:textId="77777777" w:rsidR="00766CBC" w:rsidRPr="00880A57" w:rsidRDefault="00766CBC" w:rsidP="00766CBC">
            <w:pPr>
              <w:spacing w:before="120" w:after="120" w:line="240" w:lineRule="auto"/>
              <w:rPr>
                <w:rFonts w:asciiTheme="minorHAnsi" w:hAnsiTheme="minorHAnsi" w:cstheme="minorHAnsi"/>
                <w:b/>
                <w:sz w:val="24"/>
              </w:rPr>
            </w:pPr>
          </w:p>
        </w:tc>
        <w:tc>
          <w:tcPr>
            <w:tcW w:w="578" w:type="pct"/>
            <w:tcBorders>
              <w:top w:val="single" w:sz="4" w:space="0" w:color="auto"/>
              <w:left w:val="single" w:sz="4" w:space="0" w:color="auto"/>
              <w:bottom w:val="single" w:sz="4" w:space="0" w:color="auto"/>
              <w:right w:val="single" w:sz="4" w:space="0" w:color="auto"/>
            </w:tcBorders>
            <w:hideMark/>
          </w:tcPr>
          <w:p w14:paraId="01E933FB"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b/>
                <w:sz w:val="24"/>
              </w:rPr>
              <w:t>DA</w:t>
            </w:r>
          </w:p>
        </w:tc>
        <w:tc>
          <w:tcPr>
            <w:tcW w:w="808" w:type="pct"/>
            <w:tcBorders>
              <w:top w:val="single" w:sz="4" w:space="0" w:color="auto"/>
              <w:left w:val="single" w:sz="4" w:space="0" w:color="auto"/>
              <w:bottom w:val="single" w:sz="4" w:space="0" w:color="auto"/>
              <w:right w:val="single" w:sz="4" w:space="0" w:color="auto"/>
            </w:tcBorders>
            <w:hideMark/>
          </w:tcPr>
          <w:p w14:paraId="6A7BDE67"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b/>
                <w:sz w:val="24"/>
              </w:rPr>
              <w:t>NU</w:t>
            </w:r>
          </w:p>
        </w:tc>
        <w:tc>
          <w:tcPr>
            <w:tcW w:w="1031" w:type="pct"/>
            <w:tcBorders>
              <w:top w:val="single" w:sz="4" w:space="0" w:color="auto"/>
              <w:left w:val="single" w:sz="4" w:space="0" w:color="auto"/>
              <w:bottom w:val="single" w:sz="4" w:space="0" w:color="auto"/>
              <w:right w:val="single" w:sz="4" w:space="0" w:color="auto"/>
            </w:tcBorders>
            <w:hideMark/>
          </w:tcPr>
          <w:p w14:paraId="2D0FF46E"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b/>
                <w:sz w:val="24"/>
              </w:rPr>
              <w:t>NU ESTE CAZUL</w:t>
            </w:r>
          </w:p>
        </w:tc>
      </w:tr>
      <w:tr w:rsidR="00766CBC" w:rsidRPr="00880A57" w14:paraId="7F3036EE" w14:textId="77777777" w:rsidTr="00766CBC">
        <w:trPr>
          <w:trHeight w:val="564"/>
        </w:trPr>
        <w:tc>
          <w:tcPr>
            <w:tcW w:w="2583" w:type="pct"/>
            <w:tcBorders>
              <w:top w:val="single" w:sz="4" w:space="0" w:color="auto"/>
              <w:left w:val="single" w:sz="4" w:space="0" w:color="auto"/>
              <w:bottom w:val="single" w:sz="4" w:space="0" w:color="auto"/>
              <w:right w:val="single" w:sz="4" w:space="0" w:color="auto"/>
            </w:tcBorders>
            <w:hideMark/>
          </w:tcPr>
          <w:p w14:paraId="17D11251" w14:textId="52D0318D"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1</w:t>
            </w:r>
            <w:r w:rsidRPr="00880A57">
              <w:rPr>
                <w:rFonts w:asciiTheme="minorHAnsi" w:hAnsiTheme="minorHAnsi" w:cstheme="minorHAnsi"/>
                <w:sz w:val="24"/>
              </w:rPr>
              <w:t xml:space="preserve"> Planul financiar este corect completat şi respectă gradul de intervenţie publică</w:t>
            </w:r>
            <w:r w:rsidR="004416EA" w:rsidRPr="00880A57">
              <w:rPr>
                <w:rFonts w:asciiTheme="minorHAnsi" w:hAnsiTheme="minorHAnsi" w:cstheme="minorHAnsi"/>
                <w:sz w:val="24"/>
                <w:szCs w:val="24"/>
              </w:rPr>
              <w:t>?</w:t>
            </w:r>
            <w:r w:rsidRPr="00880A57">
              <w:rPr>
                <w:rFonts w:asciiTheme="minorHAnsi" w:hAnsiTheme="minorHAnsi" w:cstheme="minorHAnsi"/>
                <w:sz w:val="24"/>
              </w:rPr>
              <w:t xml:space="preserve"> </w:t>
            </w:r>
          </w:p>
        </w:tc>
        <w:tc>
          <w:tcPr>
            <w:tcW w:w="578" w:type="pct"/>
            <w:tcBorders>
              <w:top w:val="single" w:sz="4" w:space="0" w:color="auto"/>
              <w:left w:val="single" w:sz="4" w:space="0" w:color="auto"/>
              <w:bottom w:val="single" w:sz="4" w:space="0" w:color="auto"/>
              <w:right w:val="single" w:sz="4" w:space="0" w:color="auto"/>
            </w:tcBorders>
            <w:vAlign w:val="center"/>
            <w:hideMark/>
          </w:tcPr>
          <w:p w14:paraId="4AB86C4A"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rPr>
              <w:sym w:font="Wingdings" w:char="F06F"/>
            </w:r>
          </w:p>
        </w:tc>
        <w:tc>
          <w:tcPr>
            <w:tcW w:w="808" w:type="pct"/>
            <w:tcBorders>
              <w:top w:val="single" w:sz="4" w:space="0" w:color="auto"/>
              <w:left w:val="single" w:sz="4" w:space="0" w:color="auto"/>
              <w:bottom w:val="single" w:sz="4" w:space="0" w:color="auto"/>
              <w:right w:val="single" w:sz="4" w:space="0" w:color="auto"/>
            </w:tcBorders>
            <w:vAlign w:val="center"/>
            <w:hideMark/>
          </w:tcPr>
          <w:p w14:paraId="201F3BEF"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rPr>
              <w:sym w:font="Wingdings" w:char="F06F"/>
            </w:r>
          </w:p>
        </w:tc>
        <w:tc>
          <w:tcPr>
            <w:tcW w:w="1031" w:type="pct"/>
            <w:tcBorders>
              <w:top w:val="single" w:sz="4" w:space="0" w:color="auto"/>
              <w:left w:val="single" w:sz="4" w:space="0" w:color="auto"/>
              <w:bottom w:val="single" w:sz="4" w:space="0" w:color="auto"/>
              <w:right w:val="single" w:sz="4" w:space="0" w:color="auto"/>
            </w:tcBorders>
            <w:vAlign w:val="center"/>
          </w:tcPr>
          <w:p w14:paraId="694B0CA0"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0FCFA8F0" w14:textId="77777777" w:rsidTr="00766CBC">
        <w:trPr>
          <w:trHeight w:val="349"/>
        </w:trPr>
        <w:tc>
          <w:tcPr>
            <w:tcW w:w="2583" w:type="pct"/>
            <w:tcBorders>
              <w:top w:val="single" w:sz="4" w:space="0" w:color="auto"/>
              <w:left w:val="single" w:sz="4" w:space="0" w:color="auto"/>
              <w:bottom w:val="single" w:sz="4" w:space="0" w:color="auto"/>
              <w:right w:val="single" w:sz="4" w:space="0" w:color="auto"/>
            </w:tcBorders>
            <w:hideMark/>
          </w:tcPr>
          <w:p w14:paraId="77B83C5F"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2</w:t>
            </w:r>
            <w:r w:rsidRPr="00880A57">
              <w:rPr>
                <w:rFonts w:asciiTheme="minorHAnsi" w:hAnsiTheme="minorHAnsi" w:cstheme="minorHAnsi"/>
                <w:sz w:val="24"/>
              </w:rPr>
              <w:t xml:space="preserve"> Proiectul se încadrează în plafonul maxim al sprijinului public nerambursabil?</w:t>
            </w:r>
          </w:p>
        </w:tc>
        <w:tc>
          <w:tcPr>
            <w:tcW w:w="578" w:type="pct"/>
            <w:tcBorders>
              <w:top w:val="single" w:sz="4" w:space="0" w:color="auto"/>
              <w:left w:val="single" w:sz="4" w:space="0" w:color="auto"/>
              <w:bottom w:val="single" w:sz="4" w:space="0" w:color="auto"/>
              <w:right w:val="single" w:sz="4" w:space="0" w:color="auto"/>
            </w:tcBorders>
            <w:vAlign w:val="center"/>
            <w:hideMark/>
          </w:tcPr>
          <w:p w14:paraId="71F108B6"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808" w:type="pct"/>
            <w:tcBorders>
              <w:top w:val="single" w:sz="4" w:space="0" w:color="auto"/>
              <w:left w:val="single" w:sz="4" w:space="0" w:color="auto"/>
              <w:bottom w:val="single" w:sz="4" w:space="0" w:color="auto"/>
              <w:right w:val="single" w:sz="4" w:space="0" w:color="auto"/>
            </w:tcBorders>
            <w:vAlign w:val="center"/>
            <w:hideMark/>
          </w:tcPr>
          <w:p w14:paraId="46E8263A"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1031" w:type="pct"/>
            <w:tcBorders>
              <w:top w:val="single" w:sz="4" w:space="0" w:color="auto"/>
              <w:left w:val="single" w:sz="4" w:space="0" w:color="auto"/>
              <w:bottom w:val="single" w:sz="4" w:space="0" w:color="auto"/>
              <w:right w:val="single" w:sz="4" w:space="0" w:color="auto"/>
            </w:tcBorders>
            <w:vAlign w:val="center"/>
          </w:tcPr>
          <w:p w14:paraId="530F5F81"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6CBF1497" w14:textId="77777777" w:rsidTr="00766CBC">
        <w:trPr>
          <w:trHeight w:val="564"/>
        </w:trPr>
        <w:tc>
          <w:tcPr>
            <w:tcW w:w="2583" w:type="pct"/>
            <w:tcBorders>
              <w:top w:val="single" w:sz="4" w:space="0" w:color="auto"/>
              <w:left w:val="single" w:sz="4" w:space="0" w:color="auto"/>
              <w:bottom w:val="single" w:sz="4" w:space="0" w:color="auto"/>
              <w:right w:val="single" w:sz="4" w:space="0" w:color="auto"/>
            </w:tcBorders>
            <w:hideMark/>
          </w:tcPr>
          <w:p w14:paraId="2C90C732"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3</w:t>
            </w:r>
            <w:r w:rsidRPr="00880A57">
              <w:rPr>
                <w:rFonts w:asciiTheme="minorHAnsi" w:hAnsiTheme="minorHAnsi" w:cstheme="minorHAnsi"/>
                <w:sz w:val="24"/>
              </w:rPr>
              <w:t xml:space="preserve"> Avansul solicitat se încadrează într-un cuantum de până la 50% din ajutorul public nerambursabil?</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3691FE"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rPr>
              <w:sym w:font="Wingdings" w:char="F06F"/>
            </w:r>
          </w:p>
        </w:tc>
        <w:tc>
          <w:tcPr>
            <w:tcW w:w="808" w:type="pct"/>
            <w:tcBorders>
              <w:top w:val="single" w:sz="4" w:space="0" w:color="auto"/>
              <w:left w:val="single" w:sz="4" w:space="0" w:color="auto"/>
              <w:bottom w:val="single" w:sz="4" w:space="0" w:color="auto"/>
              <w:right w:val="single" w:sz="4" w:space="0" w:color="auto"/>
            </w:tcBorders>
            <w:vAlign w:val="center"/>
            <w:hideMark/>
          </w:tcPr>
          <w:p w14:paraId="4D8BAC64"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rPr>
              <w:sym w:font="Wingdings" w:char="F06F"/>
            </w:r>
          </w:p>
        </w:tc>
        <w:tc>
          <w:tcPr>
            <w:tcW w:w="1031" w:type="pct"/>
            <w:tcBorders>
              <w:top w:val="single" w:sz="4" w:space="0" w:color="auto"/>
              <w:left w:val="single" w:sz="4" w:space="0" w:color="auto"/>
              <w:bottom w:val="single" w:sz="4" w:space="0" w:color="auto"/>
              <w:right w:val="single" w:sz="4" w:space="0" w:color="auto"/>
            </w:tcBorders>
            <w:vAlign w:val="center"/>
          </w:tcPr>
          <w:p w14:paraId="0261607C"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rPr>
              <w:sym w:font="Wingdings" w:char="F06F"/>
            </w:r>
          </w:p>
        </w:tc>
      </w:tr>
    </w:tbl>
    <w:p w14:paraId="0A48A22E" w14:textId="77777777" w:rsidR="00766CBC" w:rsidRPr="00880A57" w:rsidRDefault="00766CBC" w:rsidP="00766CBC">
      <w:pPr>
        <w:rPr>
          <w:rFonts w:asciiTheme="minorHAnsi" w:hAnsiTheme="minorHAnsi" w:cstheme="minorHAnsi"/>
          <w:sz w:val="24"/>
        </w:rPr>
      </w:pPr>
    </w:p>
    <w:p w14:paraId="5F5B612B" w14:textId="77777777" w:rsidR="00766CBC" w:rsidRPr="00880A57" w:rsidRDefault="00766CBC" w:rsidP="00766CBC">
      <w:pPr>
        <w:spacing w:after="0" w:line="240" w:lineRule="auto"/>
        <w:rPr>
          <w:rFonts w:asciiTheme="minorHAnsi" w:hAnsiTheme="minorHAnsi" w:cstheme="minorHAnsi"/>
          <w:b/>
          <w:sz w:val="24"/>
        </w:rPr>
      </w:pPr>
      <w:r w:rsidRPr="00880A57">
        <w:rPr>
          <w:rFonts w:asciiTheme="minorHAnsi" w:hAnsiTheme="minorHAnsi" w:cstheme="minorHAnsi"/>
          <w:b/>
          <w:sz w:val="24"/>
        </w:rPr>
        <w:t>G. VIZITA PE TEREN – daca este aplicabil</w:t>
      </w:r>
    </w:p>
    <w:p w14:paraId="4FAB8E9B" w14:textId="77777777" w:rsidR="00766CBC" w:rsidRPr="00880A57" w:rsidRDefault="00766CBC" w:rsidP="00766CBC">
      <w:pPr>
        <w:spacing w:after="0" w:line="240" w:lineRule="auto"/>
        <w:rPr>
          <w:rFonts w:asciiTheme="minorHAnsi" w:hAnsiTheme="minorHAnsi" w:cstheme="minorHAnsi"/>
          <w:b/>
          <w:sz w:val="24"/>
        </w:rPr>
      </w:pPr>
    </w:p>
    <w:p w14:paraId="070AF4DE" w14:textId="4AA254B9" w:rsidR="00766CBC" w:rsidRPr="00880A57" w:rsidRDefault="00CB7EAA" w:rsidP="00766CBC">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DA </w:t>
      </w:r>
      <w:r w:rsidRPr="00880A57">
        <w:rPr>
          <w:rFonts w:asciiTheme="minorHAnsi" w:hAnsiTheme="minorHAnsi" w:cstheme="minorHAnsi"/>
          <w:sz w:val="24"/>
          <w:lang w:val="en-US"/>
        </w:rPr>
        <w:sym w:font="Wingdings" w:char="F06F"/>
      </w:r>
    </w:p>
    <w:p w14:paraId="392AFEE7" w14:textId="088614DB" w:rsidR="00CB7EAA" w:rsidRPr="00880A57" w:rsidRDefault="00CB7EAA" w:rsidP="00766CBC">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NU </w:t>
      </w:r>
      <w:r w:rsidRPr="00880A57">
        <w:rPr>
          <w:rFonts w:asciiTheme="minorHAnsi" w:hAnsiTheme="minorHAnsi" w:cstheme="minorHAnsi"/>
          <w:sz w:val="24"/>
          <w:lang w:val="en-US"/>
        </w:rPr>
        <w:sym w:font="Wingdings" w:char="F06F"/>
      </w:r>
    </w:p>
    <w:p w14:paraId="33D2BA9E" w14:textId="77777777" w:rsidR="002B29C5" w:rsidRDefault="002B29C5" w:rsidP="00766CBC">
      <w:pPr>
        <w:spacing w:before="120" w:after="120" w:line="240" w:lineRule="auto"/>
        <w:contextualSpacing/>
        <w:jc w:val="both"/>
        <w:rPr>
          <w:rFonts w:asciiTheme="minorHAnsi" w:hAnsiTheme="minorHAnsi" w:cstheme="minorHAnsi"/>
          <w:b/>
          <w:kern w:val="32"/>
          <w:sz w:val="24"/>
        </w:rPr>
      </w:pPr>
    </w:p>
    <w:p w14:paraId="258366B3" w14:textId="2CF883C7" w:rsidR="004E4197" w:rsidRPr="00880A57" w:rsidRDefault="004E4197" w:rsidP="004E4197">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NU </w:t>
      </w:r>
      <w:r>
        <w:rPr>
          <w:rFonts w:asciiTheme="minorHAnsi" w:hAnsiTheme="minorHAnsi" w:cstheme="minorHAnsi"/>
          <w:sz w:val="24"/>
        </w:rPr>
        <w:t xml:space="preserve">SE APLICA </w:t>
      </w:r>
      <w:r w:rsidRPr="00880A57">
        <w:rPr>
          <w:rFonts w:asciiTheme="minorHAnsi" w:hAnsiTheme="minorHAnsi" w:cstheme="minorHAnsi"/>
          <w:sz w:val="24"/>
          <w:lang w:val="en-US"/>
        </w:rPr>
        <w:sym w:font="Wingdings" w:char="F06F"/>
      </w:r>
    </w:p>
    <w:p w14:paraId="3616CB7E" w14:textId="77777777" w:rsidR="004E4197" w:rsidRDefault="004E4197">
      <w:pPr>
        <w:spacing w:after="0" w:line="240" w:lineRule="auto"/>
        <w:rPr>
          <w:rFonts w:asciiTheme="minorHAnsi" w:hAnsiTheme="minorHAnsi" w:cstheme="minorHAnsi"/>
          <w:b/>
          <w:kern w:val="32"/>
          <w:sz w:val="24"/>
        </w:rPr>
      </w:pPr>
      <w:r>
        <w:rPr>
          <w:rFonts w:asciiTheme="minorHAnsi" w:hAnsiTheme="minorHAnsi" w:cstheme="minorHAnsi"/>
          <w:b/>
          <w:kern w:val="32"/>
          <w:sz w:val="24"/>
        </w:rPr>
        <w:br w:type="page"/>
      </w:r>
    </w:p>
    <w:p w14:paraId="4A60AFE8" w14:textId="32CB2352" w:rsidR="00766CBC" w:rsidRPr="00880A57" w:rsidRDefault="00766CBC" w:rsidP="00766CBC">
      <w:pPr>
        <w:spacing w:before="120" w:after="120" w:line="240" w:lineRule="auto"/>
        <w:contextualSpacing/>
        <w:jc w:val="both"/>
        <w:rPr>
          <w:rFonts w:asciiTheme="minorHAnsi" w:hAnsiTheme="minorHAnsi" w:cstheme="minorHAnsi"/>
          <w:b/>
          <w:kern w:val="32"/>
          <w:sz w:val="24"/>
        </w:rPr>
      </w:pPr>
      <w:r w:rsidRPr="00880A57">
        <w:rPr>
          <w:rFonts w:asciiTheme="minorHAnsi" w:hAnsiTheme="minorHAnsi" w:cstheme="minorHAnsi"/>
          <w:b/>
          <w:kern w:val="32"/>
          <w:sz w:val="24"/>
        </w:rPr>
        <w:t>F. DECIZIA REFERITOARE LA PROIECT</w:t>
      </w:r>
    </w:p>
    <w:p w14:paraId="7A492727" w14:textId="77777777" w:rsidR="00766CBC" w:rsidRDefault="00766CBC" w:rsidP="00766CBC">
      <w:pPr>
        <w:spacing w:before="120" w:after="120" w:line="240" w:lineRule="auto"/>
        <w:contextualSpacing/>
        <w:jc w:val="both"/>
        <w:rPr>
          <w:rFonts w:asciiTheme="minorHAnsi" w:hAnsiTheme="minorHAnsi" w:cstheme="minorHAnsi"/>
          <w:b/>
          <w:kern w:val="32"/>
          <w:sz w:val="24"/>
        </w:rPr>
      </w:pPr>
      <w:r w:rsidRPr="00880A57">
        <w:rPr>
          <w:rFonts w:asciiTheme="minorHAnsi" w:hAnsiTheme="minorHAnsi" w:cstheme="minorHAnsi"/>
          <w:b/>
          <w:kern w:val="32"/>
          <w:sz w:val="24"/>
        </w:rPr>
        <w:t>PROIECTUL ESTE:</w:t>
      </w:r>
    </w:p>
    <w:p w14:paraId="4EFC9A0E" w14:textId="77777777" w:rsidR="004E4197" w:rsidRPr="00880A57" w:rsidRDefault="004E4197" w:rsidP="00766CBC">
      <w:pPr>
        <w:spacing w:before="120" w:after="120" w:line="240" w:lineRule="auto"/>
        <w:contextualSpacing/>
        <w:jc w:val="both"/>
        <w:rPr>
          <w:rFonts w:asciiTheme="minorHAnsi" w:hAnsiTheme="minorHAnsi" w:cstheme="minorHAnsi"/>
          <w:b/>
          <w:kern w:val="32"/>
          <w:sz w:val="24"/>
        </w:rPr>
      </w:pPr>
    </w:p>
    <w:p w14:paraId="636FF522" w14:textId="77777777" w:rsidR="00766CBC" w:rsidRPr="00880A57" w:rsidRDefault="00766CBC" w:rsidP="00B065EB">
      <w:pPr>
        <w:numPr>
          <w:ilvl w:val="0"/>
          <w:numId w:val="5"/>
        </w:numPr>
        <w:spacing w:before="120" w:after="120" w:line="240" w:lineRule="auto"/>
        <w:contextualSpacing/>
        <w:jc w:val="both"/>
        <w:rPr>
          <w:rFonts w:asciiTheme="minorHAnsi" w:hAnsiTheme="minorHAnsi" w:cstheme="minorHAnsi"/>
          <w:b/>
          <w:kern w:val="32"/>
          <w:sz w:val="24"/>
        </w:rPr>
      </w:pPr>
      <w:r w:rsidRPr="00880A57">
        <w:rPr>
          <w:rFonts w:asciiTheme="minorHAnsi" w:hAnsiTheme="minorHAnsi" w:cstheme="minorHAnsi"/>
          <w:b/>
          <w:kern w:val="32"/>
          <w:sz w:val="24"/>
        </w:rPr>
        <w:t xml:space="preserve">ELIGIBIL </w:t>
      </w:r>
    </w:p>
    <w:p w14:paraId="591BFDD4" w14:textId="77777777" w:rsidR="00766CBC" w:rsidRPr="00880A57" w:rsidRDefault="00766CBC" w:rsidP="00B065EB">
      <w:pPr>
        <w:numPr>
          <w:ilvl w:val="0"/>
          <w:numId w:val="5"/>
        </w:numPr>
        <w:spacing w:before="120" w:after="120" w:line="240" w:lineRule="auto"/>
        <w:contextualSpacing/>
        <w:jc w:val="both"/>
        <w:rPr>
          <w:rFonts w:asciiTheme="minorHAnsi" w:hAnsiTheme="minorHAnsi" w:cstheme="minorHAnsi"/>
          <w:b/>
          <w:kern w:val="32"/>
          <w:sz w:val="24"/>
        </w:rPr>
      </w:pPr>
      <w:r w:rsidRPr="00880A57">
        <w:rPr>
          <w:rFonts w:asciiTheme="minorHAnsi" w:hAnsiTheme="minorHAnsi" w:cstheme="minorHAnsi"/>
          <w:b/>
          <w:kern w:val="32"/>
          <w:sz w:val="24"/>
        </w:rPr>
        <w:t>NEELIGIBIL</w:t>
      </w:r>
    </w:p>
    <w:p w14:paraId="21E59E1C" w14:textId="77777777" w:rsidR="00766CBC" w:rsidRPr="00880A57" w:rsidRDefault="00766CBC" w:rsidP="00766CBC">
      <w:pPr>
        <w:spacing w:before="120" w:after="120" w:line="240" w:lineRule="auto"/>
        <w:contextualSpacing/>
        <w:jc w:val="both"/>
        <w:rPr>
          <w:rFonts w:asciiTheme="minorHAnsi" w:hAnsiTheme="minorHAnsi" w:cstheme="minorHAnsi"/>
          <w:b/>
          <w:kern w:val="32"/>
          <w:sz w:val="24"/>
        </w:rPr>
      </w:pPr>
    </w:p>
    <w:p w14:paraId="17C209D3" w14:textId="77777777" w:rsidR="002B29C5" w:rsidRPr="00880A57" w:rsidRDefault="002B29C5" w:rsidP="002B29C5">
      <w:pPr>
        <w:overflowPunct w:val="0"/>
        <w:autoSpaceDE w:val="0"/>
        <w:autoSpaceDN w:val="0"/>
        <w:adjustRightInd w:val="0"/>
        <w:spacing w:after="0" w:line="240" w:lineRule="auto"/>
        <w:jc w:val="both"/>
        <w:textAlignment w:val="baseline"/>
        <w:rPr>
          <w:rFonts w:asciiTheme="minorHAnsi" w:hAnsiTheme="minorHAnsi" w:cstheme="minorHAnsi"/>
          <w:i/>
          <w:sz w:val="24"/>
        </w:rPr>
      </w:pPr>
      <w:r w:rsidRPr="00880A57">
        <w:rPr>
          <w:rFonts w:asciiTheme="minorHAnsi" w:hAnsiTheme="minorHAnsi" w:cstheme="minorHAnsi"/>
          <w:i/>
          <w:sz w:val="24"/>
        </w:rPr>
        <w:t>În cazul proiectelor neeligibile se va completa rubrica Observaţii cu toate motivele de neeligibilitate ale  proiectului.Totodata, in cazul proiectelor al caror buget a fost modificat se vor detalia in aceeasi rubrica motivele tuturor modificarilor realizate.</w:t>
      </w:r>
    </w:p>
    <w:p w14:paraId="09FFA4FE" w14:textId="77777777" w:rsidR="002B29C5" w:rsidRPr="00880A57" w:rsidRDefault="002B29C5" w:rsidP="002B29C5">
      <w:pPr>
        <w:overflowPunct w:val="0"/>
        <w:autoSpaceDE w:val="0"/>
        <w:autoSpaceDN w:val="0"/>
        <w:adjustRightInd w:val="0"/>
        <w:spacing w:after="0" w:line="240" w:lineRule="auto"/>
        <w:jc w:val="both"/>
        <w:textAlignment w:val="baseline"/>
        <w:rPr>
          <w:rFonts w:asciiTheme="minorHAnsi" w:hAnsiTheme="minorHAnsi" w:cstheme="minorHAnsi"/>
          <w:i/>
          <w:sz w:val="24"/>
        </w:rPr>
      </w:pPr>
    </w:p>
    <w:p w14:paraId="47DB3DB2" w14:textId="2F6966BC" w:rsidR="00766CBC" w:rsidRDefault="002B29C5" w:rsidP="002B29C5">
      <w:pPr>
        <w:overflowPunct w:val="0"/>
        <w:autoSpaceDE w:val="0"/>
        <w:autoSpaceDN w:val="0"/>
        <w:adjustRightInd w:val="0"/>
        <w:spacing w:before="120" w:after="120" w:line="240" w:lineRule="auto"/>
        <w:jc w:val="both"/>
        <w:textAlignment w:val="baseline"/>
        <w:rPr>
          <w:rFonts w:asciiTheme="minorHAnsi" w:hAnsiTheme="minorHAnsi" w:cstheme="minorHAnsi"/>
          <w:i/>
          <w:sz w:val="24"/>
        </w:rPr>
      </w:pPr>
      <w:r w:rsidRPr="00880A57">
        <w:rPr>
          <w:rFonts w:asciiTheme="minorHAnsi" w:hAnsiTheme="minorHAnsi" w:cstheme="minorHAnsi"/>
          <w:i/>
          <w:sz w:val="24"/>
        </w:rPr>
        <w:t>Expertul care întocmește Fișa de verificare îşi concretizează verificarea prin înscrierea unei bife („√”) în căsuțele/câmpurile respective.</w:t>
      </w:r>
    </w:p>
    <w:p w14:paraId="228DA1F7" w14:textId="77777777" w:rsidR="004E4197" w:rsidRDefault="004E4197" w:rsidP="002B29C5">
      <w:pPr>
        <w:overflowPunct w:val="0"/>
        <w:autoSpaceDE w:val="0"/>
        <w:autoSpaceDN w:val="0"/>
        <w:adjustRightInd w:val="0"/>
        <w:spacing w:before="120" w:after="120" w:line="240" w:lineRule="auto"/>
        <w:jc w:val="both"/>
        <w:textAlignment w:val="baseline"/>
        <w:rPr>
          <w:rFonts w:asciiTheme="minorHAnsi" w:hAnsiTheme="minorHAnsi" w:cstheme="minorHAnsi"/>
          <w:i/>
          <w:sz w:val="24"/>
        </w:rPr>
      </w:pPr>
    </w:p>
    <w:p w14:paraId="2E69FAE6" w14:textId="77777777" w:rsidR="004E4197" w:rsidRPr="00880A57" w:rsidRDefault="004E4197" w:rsidP="002B29C5">
      <w:pPr>
        <w:overflowPunct w:val="0"/>
        <w:autoSpaceDE w:val="0"/>
        <w:autoSpaceDN w:val="0"/>
        <w:adjustRightInd w:val="0"/>
        <w:spacing w:before="120" w:after="120" w:line="240" w:lineRule="auto"/>
        <w:jc w:val="both"/>
        <w:textAlignment w:val="baseline"/>
        <w:rPr>
          <w:rFonts w:asciiTheme="minorHAnsi" w:hAnsiTheme="minorHAnsi" w:cstheme="minorHAnsi"/>
          <w:i/>
          <w:sz w:val="24"/>
        </w:rPr>
      </w:pPr>
    </w:p>
    <w:p w14:paraId="40DAB9EB" w14:textId="77777777" w:rsidR="00766CBC" w:rsidRPr="00880A57" w:rsidRDefault="00766CBC" w:rsidP="00766CBC">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u w:val="single"/>
        </w:rPr>
      </w:pPr>
      <w:r w:rsidRPr="00880A57">
        <w:rPr>
          <w:rFonts w:asciiTheme="minorHAnsi" w:hAnsiTheme="minorHAnsi" w:cstheme="minorHAnsi"/>
          <w:sz w:val="24"/>
          <w:u w:val="single"/>
        </w:rPr>
        <w:t>Observatii:</w:t>
      </w:r>
    </w:p>
    <w:p w14:paraId="221B4790" w14:textId="77777777" w:rsidR="00766CBC" w:rsidRPr="00880A57" w:rsidRDefault="00766CBC" w:rsidP="00766CBC">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Se detaliază (rubrica obligatorie daca proiectul nu indeplineste cel putin un criteriu de eligibilitate si/sau daca a fost redusa valoarea eligibila sau intensitatea sprijinului si/sau a fost declarat neeligibil ca urmare a verificarii pe teren):</w:t>
      </w:r>
    </w:p>
    <w:p w14:paraId="0B9514F7" w14:textId="77777777" w:rsidR="00766CBC" w:rsidRPr="00880A57" w:rsidRDefault="00766CBC" w:rsidP="00766CBC">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 xml:space="preserve">- pentru fiecare criteriu de eligibilitate care nu a fost îndeplinit, motivul neeligibilităţii, dacă este cazul, </w:t>
      </w:r>
    </w:p>
    <w:p w14:paraId="7151FD4D" w14:textId="77777777" w:rsidR="00766CBC" w:rsidRPr="00880A57" w:rsidRDefault="00766CBC" w:rsidP="00766CBC">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 motivul reducerii valorii eligibile, a valorii publice sau a intensităţii sprijinului, dacă este cazul,</w:t>
      </w:r>
    </w:p>
    <w:p w14:paraId="716F6E4D" w14:textId="77777777" w:rsidR="00766CBC" w:rsidRPr="00880A57" w:rsidRDefault="00766CBC" w:rsidP="00766CBC">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 motivul neeligibilităţii din punct de vedere al verificării pe teren, dacă este cazul.</w:t>
      </w:r>
    </w:p>
    <w:p w14:paraId="5AE77F93" w14:textId="77777777" w:rsidR="00766CBC" w:rsidRPr="00880A57" w:rsidRDefault="00766CBC" w:rsidP="00766CBC">
      <w:pPr>
        <w:pBdr>
          <w:top w:val="single" w:sz="4" w:space="1" w:color="auto"/>
          <w:left w:val="single" w:sz="4" w:space="1" w:color="auto"/>
          <w:bottom w:val="single" w:sz="4" w:space="1" w:color="auto"/>
          <w:right w:val="single" w:sz="4" w:space="4" w:color="auto"/>
        </w:pBdr>
        <w:spacing w:before="120" w:after="120" w:line="240" w:lineRule="auto"/>
        <w:rPr>
          <w:rFonts w:asciiTheme="minorHAnsi" w:hAnsiTheme="minorHAnsi" w:cstheme="minorHAnsi"/>
          <w:sz w:val="24"/>
        </w:rPr>
      </w:pPr>
      <w:r w:rsidRPr="00880A57">
        <w:rPr>
          <w:rFonts w:asciiTheme="minorHAnsi" w:hAnsiTheme="minorHAnsi" w:cstheme="minorHAnsi"/>
          <w:sz w:val="24"/>
        </w:rPr>
        <w:t>.........................................................................................................................................................</w:t>
      </w:r>
    </w:p>
    <w:p w14:paraId="7E161120" w14:textId="77777777" w:rsidR="00766CBC" w:rsidRPr="00880A57" w:rsidRDefault="00766CBC" w:rsidP="00766CBC">
      <w:pPr>
        <w:pBdr>
          <w:top w:val="single" w:sz="4" w:space="1" w:color="auto"/>
          <w:left w:val="single" w:sz="4" w:space="1" w:color="auto"/>
          <w:bottom w:val="single" w:sz="4" w:space="1" w:color="auto"/>
          <w:right w:val="single" w:sz="4" w:space="4" w:color="auto"/>
        </w:pBdr>
        <w:spacing w:before="120" w:after="120" w:line="240" w:lineRule="auto"/>
        <w:rPr>
          <w:rFonts w:asciiTheme="minorHAnsi" w:hAnsiTheme="minorHAnsi" w:cstheme="minorHAnsi"/>
          <w:sz w:val="24"/>
        </w:rPr>
      </w:pPr>
      <w:r w:rsidRPr="00880A57">
        <w:rPr>
          <w:rFonts w:asciiTheme="minorHAnsi" w:hAnsiTheme="minorHAnsi" w:cstheme="minorHAnsi"/>
          <w:sz w:val="24"/>
        </w:rPr>
        <w:t>..........................................................................................................................................................</w:t>
      </w:r>
    </w:p>
    <w:p w14:paraId="2F9BF9F4" w14:textId="77777777" w:rsidR="00766CBC" w:rsidRPr="00880A57" w:rsidRDefault="00766CBC" w:rsidP="00766CBC">
      <w:pPr>
        <w:spacing w:before="120" w:after="120" w:line="240" w:lineRule="auto"/>
        <w:rPr>
          <w:rFonts w:asciiTheme="minorHAnsi" w:hAnsiTheme="minorHAnsi" w:cstheme="minorHAnsi"/>
          <w:b/>
          <w:sz w:val="24"/>
          <w:lang w:val="x-none"/>
        </w:rPr>
        <w:sectPr w:rsidR="00766CBC" w:rsidRPr="00880A57" w:rsidSect="00B065EB">
          <w:headerReference w:type="default" r:id="rId9"/>
          <w:footerReference w:type="default" r:id="rId10"/>
          <w:headerReference w:type="first" r:id="rId11"/>
          <w:pgSz w:w="11909" w:h="16834" w:code="9"/>
          <w:pgMar w:top="1140" w:right="1196" w:bottom="1140" w:left="1140" w:header="576" w:footer="432" w:gutter="0"/>
          <w:cols w:space="720"/>
        </w:sectPr>
      </w:pPr>
    </w:p>
    <w:p w14:paraId="0DD0CCE7" w14:textId="77777777" w:rsidR="00766CBC" w:rsidRPr="00880A57" w:rsidRDefault="00766CBC" w:rsidP="00766CBC">
      <w:pPr>
        <w:spacing w:before="120" w:after="120" w:line="240" w:lineRule="auto"/>
        <w:rPr>
          <w:rFonts w:asciiTheme="minorHAnsi" w:hAnsiTheme="minorHAnsi" w:cstheme="minorHAnsi"/>
          <w:sz w:val="24"/>
          <w:lang w:val="x-none"/>
        </w:rPr>
      </w:pPr>
    </w:p>
    <w:p w14:paraId="1E51636E" w14:textId="77777777" w:rsidR="00766CBC" w:rsidRPr="00880A57" w:rsidRDefault="00766CBC" w:rsidP="00766CBC">
      <w:pPr>
        <w:spacing w:before="120" w:after="120" w:line="240" w:lineRule="auto"/>
        <w:rPr>
          <w:rFonts w:asciiTheme="minorHAnsi" w:hAnsiTheme="minorHAnsi" w:cstheme="minorHAnsi"/>
          <w:sz w:val="24"/>
          <w:lang w:val="x-none"/>
        </w:rPr>
        <w:sectPr w:rsidR="00766CBC" w:rsidRPr="00880A57" w:rsidSect="00B065EB">
          <w:type w:val="continuous"/>
          <w:pgSz w:w="11909" w:h="16834" w:code="9"/>
          <w:pgMar w:top="1140" w:right="1196" w:bottom="1140" w:left="1140" w:header="576" w:footer="432" w:gutter="0"/>
          <w:cols w:num="2" w:space="27"/>
        </w:sectPr>
      </w:pPr>
    </w:p>
    <w:p w14:paraId="365FCF95" w14:textId="77777777" w:rsidR="00C35646" w:rsidRPr="009C08FB" w:rsidRDefault="00C35646" w:rsidP="00C35646">
      <w:pPr>
        <w:tabs>
          <w:tab w:val="left" w:pos="3120"/>
          <w:tab w:val="center" w:pos="4320"/>
          <w:tab w:val="right" w:pos="8640"/>
        </w:tabs>
        <w:rPr>
          <w:rFonts w:asciiTheme="minorHAnsi" w:hAnsiTheme="minorHAnsi" w:cstheme="minorHAnsi"/>
          <w:b/>
          <w:sz w:val="24"/>
          <w:szCs w:val="24"/>
        </w:rPr>
      </w:pPr>
      <w:r w:rsidRPr="009C08FB">
        <w:rPr>
          <w:rFonts w:asciiTheme="minorHAnsi" w:hAnsiTheme="minorHAnsi" w:cstheme="minorHAnsi"/>
          <w:b/>
          <w:sz w:val="24"/>
          <w:szCs w:val="24"/>
        </w:rPr>
        <w:t xml:space="preserve">Verificat si aprobat   </w:t>
      </w:r>
    </w:p>
    <w:p w14:paraId="14AB4506" w14:textId="56F32BED" w:rsidR="00C35646" w:rsidRPr="009C08FB" w:rsidRDefault="00C35646" w:rsidP="00C35646">
      <w:pPr>
        <w:tabs>
          <w:tab w:val="left" w:pos="6120"/>
        </w:tabs>
        <w:spacing w:after="0" w:line="240" w:lineRule="auto"/>
        <w:contextualSpacing/>
        <w:jc w:val="both"/>
        <w:rPr>
          <w:rFonts w:asciiTheme="minorHAnsi" w:eastAsia="Times New Roman" w:hAnsiTheme="minorHAnsi" w:cstheme="minorHAnsi"/>
          <w:bCs/>
          <w:i/>
          <w:sz w:val="24"/>
          <w:szCs w:val="24"/>
        </w:rPr>
      </w:pPr>
      <w:r w:rsidRPr="009C08FB">
        <w:rPr>
          <w:rFonts w:asciiTheme="minorHAnsi" w:eastAsia="Times New Roman" w:hAnsiTheme="minorHAnsi" w:cstheme="minorHAnsi"/>
          <w:bCs/>
          <w:i/>
          <w:sz w:val="24"/>
          <w:szCs w:val="24"/>
        </w:rPr>
        <w:t xml:space="preserve">Nume/Prenume </w:t>
      </w:r>
      <w:r>
        <w:rPr>
          <w:rFonts w:asciiTheme="minorHAnsi" w:eastAsia="Times New Roman" w:hAnsiTheme="minorHAnsi" w:cstheme="minorHAnsi"/>
          <w:bCs/>
          <w:i/>
          <w:sz w:val="24"/>
          <w:szCs w:val="24"/>
        </w:rPr>
        <w:t xml:space="preserve"> </w:t>
      </w:r>
      <w:r w:rsidR="00B54398">
        <w:rPr>
          <w:rFonts w:asciiTheme="minorHAnsi" w:eastAsia="Times New Roman" w:hAnsiTheme="minorHAnsi" w:cstheme="minorHAnsi"/>
          <w:bCs/>
          <w:i/>
          <w:sz w:val="24"/>
          <w:szCs w:val="24"/>
        </w:rPr>
        <w:t>evaluator</w:t>
      </w:r>
      <w:r>
        <w:rPr>
          <w:rFonts w:asciiTheme="minorHAnsi" w:eastAsia="Times New Roman" w:hAnsiTheme="minorHAnsi" w:cstheme="minorHAnsi"/>
          <w:bCs/>
          <w:i/>
          <w:sz w:val="24"/>
          <w:szCs w:val="24"/>
        </w:rPr>
        <w:t xml:space="preserve"> 1 GAL </w:t>
      </w:r>
      <w:r w:rsidRPr="009C08FB">
        <w:rPr>
          <w:rFonts w:asciiTheme="minorHAnsi" w:eastAsia="Times New Roman" w:hAnsiTheme="minorHAnsi" w:cstheme="minorHAnsi"/>
          <w:bCs/>
          <w:i/>
          <w:sz w:val="24"/>
          <w:szCs w:val="24"/>
        </w:rPr>
        <w:t xml:space="preserve">______________________         </w:t>
      </w:r>
    </w:p>
    <w:p w14:paraId="0983AC02" w14:textId="77777777" w:rsidR="00C35646" w:rsidRPr="009C08FB" w:rsidRDefault="00C35646" w:rsidP="00C35646">
      <w:pPr>
        <w:tabs>
          <w:tab w:val="left" w:pos="6120"/>
        </w:tabs>
        <w:spacing w:after="0" w:line="240" w:lineRule="auto"/>
        <w:contextualSpacing/>
        <w:jc w:val="both"/>
        <w:rPr>
          <w:rFonts w:asciiTheme="minorHAnsi" w:eastAsia="Times New Roman" w:hAnsiTheme="minorHAnsi" w:cstheme="minorHAnsi"/>
          <w:bCs/>
          <w:i/>
          <w:sz w:val="24"/>
          <w:szCs w:val="24"/>
        </w:rPr>
      </w:pPr>
      <w:r w:rsidRPr="009C08FB">
        <w:rPr>
          <w:rFonts w:asciiTheme="minorHAnsi" w:eastAsia="Times New Roman" w:hAnsiTheme="minorHAnsi" w:cstheme="minorHAnsi"/>
          <w:bCs/>
          <w:i/>
          <w:sz w:val="24"/>
          <w:szCs w:val="24"/>
        </w:rPr>
        <w:t>Semnătura __________</w:t>
      </w:r>
    </w:p>
    <w:p w14:paraId="1B6A7E61" w14:textId="77777777" w:rsidR="00C35646" w:rsidRPr="009C08FB" w:rsidRDefault="00C35646" w:rsidP="00C35646">
      <w:pPr>
        <w:tabs>
          <w:tab w:val="left" w:pos="6120"/>
        </w:tabs>
        <w:spacing w:after="0" w:line="240" w:lineRule="auto"/>
        <w:contextualSpacing/>
        <w:jc w:val="both"/>
        <w:rPr>
          <w:rFonts w:asciiTheme="minorHAnsi" w:eastAsia="Times New Roman" w:hAnsiTheme="minorHAnsi" w:cstheme="minorHAnsi"/>
          <w:bCs/>
          <w:i/>
          <w:sz w:val="24"/>
          <w:szCs w:val="24"/>
        </w:rPr>
      </w:pPr>
      <w:r w:rsidRPr="009C08FB">
        <w:rPr>
          <w:rFonts w:asciiTheme="minorHAnsi" w:eastAsia="Times New Roman" w:hAnsiTheme="minorHAnsi" w:cstheme="minorHAnsi"/>
          <w:bCs/>
          <w:i/>
          <w:sz w:val="24"/>
          <w:szCs w:val="24"/>
        </w:rPr>
        <w:t xml:space="preserve">Data_____/_____/________     </w:t>
      </w:r>
    </w:p>
    <w:p w14:paraId="5F7F04CF" w14:textId="77777777" w:rsidR="00C35646" w:rsidRPr="009C08FB" w:rsidRDefault="00C35646" w:rsidP="00C35646">
      <w:pPr>
        <w:tabs>
          <w:tab w:val="left" w:pos="3120"/>
          <w:tab w:val="center" w:pos="4320"/>
          <w:tab w:val="right" w:pos="8640"/>
        </w:tabs>
        <w:rPr>
          <w:rFonts w:asciiTheme="minorHAnsi" w:hAnsiTheme="minorHAnsi" w:cstheme="minorHAnsi"/>
          <w:b/>
          <w:sz w:val="24"/>
          <w:szCs w:val="24"/>
        </w:rPr>
      </w:pPr>
    </w:p>
    <w:p w14:paraId="26E87488" w14:textId="77777777" w:rsidR="00C35646" w:rsidRPr="009C08FB" w:rsidRDefault="00C35646" w:rsidP="00C35646">
      <w:pPr>
        <w:tabs>
          <w:tab w:val="left" w:pos="3120"/>
          <w:tab w:val="center" w:pos="4320"/>
          <w:tab w:val="right" w:pos="8640"/>
        </w:tabs>
        <w:rPr>
          <w:rFonts w:asciiTheme="minorHAnsi" w:hAnsiTheme="minorHAnsi" w:cstheme="minorHAnsi"/>
          <w:b/>
          <w:sz w:val="24"/>
          <w:szCs w:val="24"/>
        </w:rPr>
      </w:pPr>
      <w:r w:rsidRPr="009C08FB">
        <w:rPr>
          <w:rFonts w:asciiTheme="minorHAnsi" w:hAnsiTheme="minorHAnsi" w:cstheme="minorHAnsi"/>
          <w:b/>
          <w:sz w:val="24"/>
          <w:szCs w:val="24"/>
        </w:rPr>
        <w:t xml:space="preserve">Verificat si aprobat    </w:t>
      </w:r>
    </w:p>
    <w:p w14:paraId="3ECB5E7F" w14:textId="50AE798E" w:rsidR="00C35646" w:rsidRPr="009C08FB" w:rsidRDefault="00C35646" w:rsidP="00C35646">
      <w:pPr>
        <w:tabs>
          <w:tab w:val="left" w:pos="6120"/>
        </w:tabs>
        <w:spacing w:after="0" w:line="240" w:lineRule="auto"/>
        <w:contextualSpacing/>
        <w:jc w:val="both"/>
        <w:rPr>
          <w:rFonts w:asciiTheme="minorHAnsi" w:eastAsia="Times New Roman" w:hAnsiTheme="minorHAnsi" w:cstheme="minorHAnsi"/>
          <w:bCs/>
          <w:i/>
          <w:sz w:val="24"/>
          <w:szCs w:val="24"/>
        </w:rPr>
      </w:pPr>
      <w:r w:rsidRPr="009C08FB">
        <w:rPr>
          <w:rFonts w:asciiTheme="minorHAnsi" w:eastAsia="Times New Roman" w:hAnsiTheme="minorHAnsi" w:cstheme="minorHAnsi"/>
          <w:bCs/>
          <w:i/>
          <w:sz w:val="24"/>
          <w:szCs w:val="24"/>
        </w:rPr>
        <w:t>Nume/Prenume</w:t>
      </w:r>
      <w:r>
        <w:rPr>
          <w:rFonts w:asciiTheme="minorHAnsi" w:eastAsia="Times New Roman" w:hAnsiTheme="minorHAnsi" w:cstheme="minorHAnsi"/>
          <w:bCs/>
          <w:i/>
          <w:sz w:val="24"/>
          <w:szCs w:val="24"/>
        </w:rPr>
        <w:t xml:space="preserve"> </w:t>
      </w:r>
      <w:r w:rsidR="00B54398">
        <w:rPr>
          <w:rFonts w:asciiTheme="minorHAnsi" w:eastAsia="Times New Roman" w:hAnsiTheme="minorHAnsi" w:cstheme="minorHAnsi"/>
          <w:bCs/>
          <w:i/>
          <w:sz w:val="24"/>
          <w:szCs w:val="24"/>
        </w:rPr>
        <w:t>evaluator</w:t>
      </w:r>
      <w:r>
        <w:rPr>
          <w:rFonts w:asciiTheme="minorHAnsi" w:eastAsia="Times New Roman" w:hAnsiTheme="minorHAnsi" w:cstheme="minorHAnsi"/>
          <w:bCs/>
          <w:i/>
          <w:sz w:val="24"/>
          <w:szCs w:val="24"/>
        </w:rPr>
        <w:t xml:space="preserve"> 2 GAL </w:t>
      </w:r>
      <w:r w:rsidRPr="009C08FB">
        <w:rPr>
          <w:rFonts w:asciiTheme="minorHAnsi" w:eastAsia="Times New Roman" w:hAnsiTheme="minorHAnsi" w:cstheme="minorHAnsi"/>
          <w:bCs/>
          <w:i/>
          <w:sz w:val="24"/>
          <w:szCs w:val="24"/>
        </w:rPr>
        <w:t xml:space="preserve"> ______________________         </w:t>
      </w:r>
    </w:p>
    <w:p w14:paraId="1AF506DB" w14:textId="77777777" w:rsidR="00C35646" w:rsidRPr="009C08FB" w:rsidRDefault="00C35646" w:rsidP="00C35646">
      <w:pPr>
        <w:tabs>
          <w:tab w:val="left" w:pos="6120"/>
        </w:tabs>
        <w:spacing w:after="0" w:line="240" w:lineRule="auto"/>
        <w:contextualSpacing/>
        <w:jc w:val="both"/>
        <w:rPr>
          <w:rFonts w:asciiTheme="minorHAnsi" w:eastAsia="Times New Roman" w:hAnsiTheme="minorHAnsi" w:cstheme="minorHAnsi"/>
          <w:bCs/>
          <w:i/>
          <w:sz w:val="24"/>
          <w:szCs w:val="24"/>
        </w:rPr>
      </w:pPr>
      <w:r w:rsidRPr="009C08FB">
        <w:rPr>
          <w:rFonts w:asciiTheme="minorHAnsi" w:eastAsia="Times New Roman" w:hAnsiTheme="minorHAnsi" w:cstheme="minorHAnsi"/>
          <w:bCs/>
          <w:i/>
          <w:sz w:val="24"/>
          <w:szCs w:val="24"/>
        </w:rPr>
        <w:t>Semnătura __________</w:t>
      </w:r>
    </w:p>
    <w:p w14:paraId="4514B56F" w14:textId="77777777" w:rsidR="00C35646" w:rsidRPr="00880A57" w:rsidRDefault="00C35646" w:rsidP="00C35646">
      <w:pPr>
        <w:spacing w:after="0" w:line="240" w:lineRule="auto"/>
        <w:jc w:val="both"/>
        <w:rPr>
          <w:rFonts w:asciiTheme="minorHAnsi" w:hAnsiTheme="minorHAnsi" w:cstheme="minorHAnsi"/>
          <w:b/>
          <w:i/>
          <w:sz w:val="24"/>
          <w:u w:val="single"/>
        </w:rPr>
      </w:pPr>
      <w:r w:rsidRPr="009C08FB">
        <w:rPr>
          <w:rFonts w:asciiTheme="minorHAnsi" w:eastAsia="Times New Roman" w:hAnsiTheme="minorHAnsi" w:cstheme="minorHAnsi"/>
          <w:bCs/>
          <w:i/>
          <w:sz w:val="24"/>
          <w:szCs w:val="24"/>
        </w:rPr>
        <w:t>Data_____/_____/________</w:t>
      </w:r>
    </w:p>
    <w:p w14:paraId="090F8AC8" w14:textId="77777777" w:rsidR="00C35646" w:rsidRDefault="00C35646">
      <w:pPr>
        <w:spacing w:after="0" w:line="240" w:lineRule="auto"/>
        <w:rPr>
          <w:rFonts w:asciiTheme="minorHAnsi" w:hAnsiTheme="minorHAnsi" w:cstheme="minorHAnsi"/>
          <w:b/>
          <w:sz w:val="24"/>
          <w:lang w:val="pt-BR"/>
        </w:rPr>
      </w:pPr>
      <w:r>
        <w:rPr>
          <w:rFonts w:asciiTheme="minorHAnsi" w:hAnsiTheme="minorHAnsi" w:cstheme="minorHAnsi"/>
          <w:b/>
          <w:sz w:val="24"/>
          <w:lang w:val="pt-BR"/>
        </w:rPr>
        <w:br w:type="page"/>
      </w:r>
    </w:p>
    <w:p w14:paraId="7165772F" w14:textId="183374AB" w:rsidR="00766CBC" w:rsidRPr="00880A57" w:rsidRDefault="00766CBC" w:rsidP="00766CBC">
      <w:pPr>
        <w:overflowPunct w:val="0"/>
        <w:autoSpaceDE w:val="0"/>
        <w:autoSpaceDN w:val="0"/>
        <w:adjustRightInd w:val="0"/>
        <w:spacing w:before="120" w:after="120" w:line="240" w:lineRule="auto"/>
        <w:jc w:val="both"/>
        <w:textAlignment w:val="baseline"/>
        <w:rPr>
          <w:rFonts w:asciiTheme="minorHAnsi" w:hAnsiTheme="minorHAnsi" w:cstheme="minorHAnsi"/>
          <w:b/>
        </w:rPr>
      </w:pPr>
      <w:r w:rsidRPr="00A6187A">
        <w:rPr>
          <w:rFonts w:asciiTheme="minorHAnsi" w:hAnsiTheme="minorHAnsi" w:cstheme="minorHAnsi"/>
          <w:b/>
          <w:sz w:val="24"/>
          <w:lang w:val="pt-BR"/>
        </w:rPr>
        <w:t>METODOLOGIE</w:t>
      </w:r>
      <w:r w:rsidRPr="00A6187A">
        <w:rPr>
          <w:rFonts w:asciiTheme="minorHAnsi" w:hAnsiTheme="minorHAnsi" w:cstheme="minorHAnsi"/>
          <w:b/>
          <w:sz w:val="24"/>
        </w:rPr>
        <w:t xml:space="preserve"> DE VERIFICARE SPECIFICĂ PENTRU PROIECTELE CU OBIECTIVE CARE SE ÎNCADREAZĂ ÎN PREVEDERILE </w:t>
      </w:r>
      <w:r w:rsidRPr="00A6187A">
        <w:rPr>
          <w:rFonts w:asciiTheme="minorHAnsi" w:hAnsiTheme="minorHAnsi" w:cstheme="minorHAnsi"/>
          <w:b/>
          <w:i/>
          <w:sz w:val="24"/>
          <w:lang w:val="x-none"/>
        </w:rPr>
        <w:t>art. 73</w:t>
      </w:r>
      <w:r w:rsidRPr="00A6187A">
        <w:rPr>
          <w:rFonts w:asciiTheme="minorHAnsi" w:hAnsiTheme="minorHAnsi" w:cstheme="minorHAnsi"/>
          <w:b/>
          <w:i/>
          <w:sz w:val="24"/>
        </w:rPr>
        <w:t xml:space="preserve">-Investitii </w:t>
      </w:r>
      <w:r w:rsidRPr="00A6187A">
        <w:rPr>
          <w:rFonts w:asciiTheme="minorHAnsi" w:hAnsiTheme="minorHAnsi" w:cstheme="minorHAnsi"/>
          <w:b/>
          <w:i/>
          <w:sz w:val="24"/>
          <w:lang w:val="x-none"/>
        </w:rPr>
        <w:t xml:space="preserve"> din Reg. (UE) nr. 2115 din 2021</w:t>
      </w:r>
    </w:p>
    <w:p w14:paraId="2E831B9A" w14:textId="5EFDEF67" w:rsidR="008C4C25" w:rsidRPr="008C4C25" w:rsidRDefault="008C4C25" w:rsidP="008C4C25">
      <w:pPr>
        <w:spacing w:after="0" w:line="240" w:lineRule="auto"/>
        <w:jc w:val="both"/>
        <w:rPr>
          <w:rFonts w:asciiTheme="minorHAnsi" w:hAnsiTheme="minorHAnsi" w:cstheme="minorHAnsi"/>
          <w:kern w:val="32"/>
          <w:sz w:val="24"/>
          <w:szCs w:val="24"/>
        </w:rPr>
      </w:pPr>
      <w:r w:rsidRPr="008C4C25">
        <w:rPr>
          <w:rFonts w:asciiTheme="minorHAnsi" w:hAnsiTheme="minorHAnsi" w:cstheme="minorHAnsi"/>
          <w:kern w:val="32"/>
          <w:sz w:val="24"/>
          <w:szCs w:val="24"/>
        </w:rPr>
        <w:t>Experții GAL verifică doar partea criteriilor de eligibilitate care se adresează tipului de investiții vizate prin proiect, în baza documentelor puse la dispoziție de către solicitanții de proiect și/sau AFIR.</w:t>
      </w:r>
      <w:r>
        <w:rPr>
          <w:rFonts w:asciiTheme="minorHAnsi" w:hAnsiTheme="minorHAnsi" w:cstheme="minorHAnsi"/>
          <w:kern w:val="32"/>
          <w:sz w:val="24"/>
          <w:szCs w:val="24"/>
        </w:rPr>
        <w:t xml:space="preserve"> </w:t>
      </w:r>
      <w:r w:rsidRPr="008C4C25">
        <w:rPr>
          <w:rFonts w:asciiTheme="minorHAnsi" w:hAnsiTheme="minorHAnsi" w:cstheme="minorHAnsi"/>
          <w:kern w:val="32"/>
          <w:sz w:val="24"/>
          <w:szCs w:val="24"/>
        </w:rPr>
        <w:t>În cazul în care, în metodologia de verificare, sunt prevăzute documente care nu pot fi verificate de către reprezentanții GAL, acestea vor fi înlocuite cu documente similare din care pot fi extrase informațiile necesare, inclusiv declarații pe propria răspundere ale reprezentantului legal al solicitantului.</w:t>
      </w:r>
    </w:p>
    <w:p w14:paraId="69E495BD" w14:textId="77777777" w:rsidR="008C4C25" w:rsidRDefault="008C4C25" w:rsidP="00A37A82">
      <w:pPr>
        <w:spacing w:after="0" w:line="240" w:lineRule="auto"/>
        <w:jc w:val="both"/>
        <w:rPr>
          <w:rFonts w:asciiTheme="minorHAnsi" w:hAnsiTheme="minorHAnsi" w:cstheme="minorHAnsi"/>
          <w:kern w:val="32"/>
          <w:sz w:val="24"/>
          <w:szCs w:val="24"/>
        </w:rPr>
      </w:pPr>
    </w:p>
    <w:p w14:paraId="2E6F6549" w14:textId="76BDC968"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kern w:val="32"/>
          <w:sz w:val="24"/>
          <w:szCs w:val="24"/>
        </w:rPr>
        <w:t xml:space="preserve">Expertii verificatori pot solicita informatii suplimentare </w:t>
      </w:r>
      <w:r>
        <w:rPr>
          <w:rFonts w:asciiTheme="minorHAnsi" w:hAnsiTheme="minorHAnsi" w:cstheme="minorHAnsi"/>
          <w:kern w:val="32"/>
          <w:sz w:val="24"/>
          <w:szCs w:val="24"/>
        </w:rPr>
        <w:t>conform procedurii GAL.</w:t>
      </w:r>
    </w:p>
    <w:p w14:paraId="028D6615" w14:textId="77777777" w:rsidR="00A37A82" w:rsidRPr="00880A57" w:rsidRDefault="00A37A82" w:rsidP="00A37A82">
      <w:pPr>
        <w:spacing w:after="0" w:line="240" w:lineRule="auto"/>
        <w:jc w:val="both"/>
        <w:rPr>
          <w:rFonts w:asciiTheme="minorHAnsi" w:hAnsiTheme="minorHAnsi" w:cstheme="minorHAnsi"/>
          <w:i/>
          <w:kern w:val="32"/>
          <w:sz w:val="24"/>
        </w:rPr>
      </w:pPr>
      <w:r w:rsidRPr="00880A57">
        <w:rPr>
          <w:rFonts w:asciiTheme="minorHAnsi" w:hAnsiTheme="minorHAnsi" w:cstheme="minorHAnsi"/>
          <w:i/>
          <w:kern w:val="32"/>
          <w:sz w:val="24"/>
          <w:szCs w:val="24"/>
        </w:rPr>
        <w:t xml:space="preserve">Astfel, în </w:t>
      </w:r>
      <w:r w:rsidRPr="00880A57">
        <w:rPr>
          <w:rFonts w:asciiTheme="minorHAnsi" w:hAnsiTheme="minorHAnsi" w:cstheme="minorHAnsi"/>
          <w:i/>
          <w:kern w:val="32"/>
          <w:sz w:val="24"/>
        </w:rPr>
        <w:t>cazul</w:t>
      </w:r>
      <w:r w:rsidRPr="00880A57">
        <w:rPr>
          <w:rFonts w:asciiTheme="minorHAnsi" w:hAnsiTheme="minorHAnsi" w:cstheme="minorHAnsi"/>
          <w:i/>
          <w:kern w:val="32"/>
          <w:sz w:val="24"/>
          <w:szCs w:val="24"/>
        </w:rPr>
        <w:t xml:space="preserve"> în care, pentru verificarea unui criteriu de eligibilitate sau selecție expertul consideră că sunt necesare informații suplimentare, acestea se solicită în </w:t>
      </w:r>
      <w:r w:rsidRPr="00880A57">
        <w:rPr>
          <w:rFonts w:asciiTheme="minorHAnsi" w:hAnsiTheme="minorHAnsi" w:cstheme="minorHAnsi"/>
          <w:i/>
          <w:kern w:val="32"/>
          <w:sz w:val="24"/>
        </w:rPr>
        <w:t xml:space="preserve">următoarele </w:t>
      </w:r>
      <w:r w:rsidRPr="00880A57">
        <w:rPr>
          <w:rFonts w:asciiTheme="minorHAnsi" w:hAnsiTheme="minorHAnsi" w:cstheme="minorHAnsi"/>
          <w:i/>
          <w:kern w:val="32"/>
          <w:sz w:val="24"/>
          <w:szCs w:val="24"/>
        </w:rPr>
        <w:t>cazuri, cu titlu de exemplu:</w:t>
      </w:r>
    </w:p>
    <w:p w14:paraId="0591EED3"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 în cazul în care documentele prezentate sau mențiunile din cererea de finanțare conţin informaţii insuficiente pentru clarificarea unui criteriu de eligibilitate sau există informaţii contradictorii între mențiunile acestora;</w:t>
      </w:r>
    </w:p>
    <w:p w14:paraId="4A83DB29" w14:textId="77777777" w:rsidR="00A37A82" w:rsidRPr="00880A57" w:rsidRDefault="00A37A82" w:rsidP="00A37A82">
      <w:pPr>
        <w:spacing w:after="0" w:line="240" w:lineRule="auto"/>
        <w:jc w:val="both"/>
        <w:rPr>
          <w:rFonts w:asciiTheme="minorHAnsi" w:hAnsiTheme="minorHAnsi" w:cstheme="minorHAnsi"/>
          <w:i/>
          <w:kern w:val="32"/>
          <w:sz w:val="24"/>
        </w:rPr>
      </w:pPr>
      <w:r w:rsidRPr="00880A57">
        <w:rPr>
          <w:rFonts w:asciiTheme="minorHAnsi" w:hAnsiTheme="minorHAnsi" w:cstheme="minorHAnsi"/>
          <w:i/>
          <w:kern w:val="32"/>
          <w:sz w:val="24"/>
          <w:szCs w:val="24"/>
        </w:rPr>
        <w:t xml:space="preserve">- pentru criteriile de eligibilitate se pot solicita </w:t>
      </w:r>
      <w:r w:rsidRPr="00880A57">
        <w:rPr>
          <w:rFonts w:asciiTheme="minorHAnsi" w:hAnsiTheme="minorHAnsi" w:cstheme="minorHAnsi"/>
          <w:i/>
          <w:kern w:val="32"/>
          <w:sz w:val="24"/>
        </w:rPr>
        <w:t>clarificări</w:t>
      </w:r>
      <w:r w:rsidRPr="00880A57">
        <w:rPr>
          <w:rFonts w:asciiTheme="minorHAnsi" w:hAnsiTheme="minorHAnsi" w:cstheme="minorHAnsi"/>
          <w:i/>
          <w:kern w:val="32"/>
          <w:sz w:val="24"/>
          <w:szCs w:val="24"/>
        </w:rPr>
        <w:t>,</w:t>
      </w:r>
      <w:r w:rsidRPr="00880A57">
        <w:rPr>
          <w:rFonts w:asciiTheme="minorHAnsi" w:hAnsiTheme="minorHAnsi" w:cstheme="minorHAnsi"/>
          <w:i/>
          <w:kern w:val="32"/>
          <w:sz w:val="24"/>
        </w:rPr>
        <w:t xml:space="preserve"> documente suplimentare fără </w:t>
      </w:r>
      <w:r w:rsidRPr="00880A57">
        <w:rPr>
          <w:rFonts w:asciiTheme="minorHAnsi" w:hAnsiTheme="minorHAnsi" w:cstheme="minorHAnsi"/>
          <w:i/>
          <w:kern w:val="32"/>
          <w:sz w:val="24"/>
          <w:szCs w:val="24"/>
        </w:rPr>
        <w:t>a schimba starea de fapt de la momentul depunerii.</w:t>
      </w:r>
      <w:r w:rsidRPr="00880A57">
        <w:rPr>
          <w:rFonts w:asciiTheme="minorHAnsi" w:hAnsiTheme="minorHAnsi" w:cstheme="minorHAnsi"/>
          <w:i/>
          <w:kern w:val="32"/>
          <w:sz w:val="24"/>
        </w:rPr>
        <w:t xml:space="preserve"> Se acceptă orice informații și alte documente care certifică o stare </w:t>
      </w:r>
      <w:r w:rsidRPr="00880A57">
        <w:rPr>
          <w:rFonts w:asciiTheme="minorHAnsi" w:hAnsiTheme="minorHAnsi" w:cstheme="minorHAnsi"/>
          <w:i/>
          <w:kern w:val="32"/>
          <w:sz w:val="24"/>
          <w:szCs w:val="24"/>
        </w:rPr>
        <w:t xml:space="preserve">de fapt </w:t>
      </w:r>
      <w:r w:rsidRPr="00880A57">
        <w:rPr>
          <w:rFonts w:asciiTheme="minorHAnsi" w:hAnsiTheme="minorHAnsi" w:cstheme="minorHAnsi"/>
          <w:i/>
          <w:kern w:val="32"/>
          <w:sz w:val="24"/>
        </w:rPr>
        <w:t xml:space="preserve">existentă la momentul depunerii cererii de finanțare, care vin în susținerea și clarificarea informațiilor solicitate </w:t>
      </w:r>
      <w:r w:rsidRPr="00880A57">
        <w:rPr>
          <w:rFonts w:asciiTheme="minorHAnsi" w:hAnsiTheme="minorHAnsi" w:cstheme="minorHAnsi"/>
          <w:i/>
          <w:kern w:val="32"/>
          <w:sz w:val="24"/>
          <w:szCs w:val="24"/>
        </w:rPr>
        <w:t xml:space="preserve"> </w:t>
      </w:r>
      <w:r w:rsidRPr="00880A57">
        <w:rPr>
          <w:rFonts w:asciiTheme="minorHAnsi" w:hAnsiTheme="minorHAnsi" w:cstheme="minorHAnsi"/>
          <w:i/>
          <w:kern w:val="32"/>
          <w:sz w:val="24"/>
        </w:rPr>
        <w:t>din documentele obligatorii existente la dosarul cererii de finanțare</w:t>
      </w:r>
      <w:r w:rsidRPr="00880A57">
        <w:rPr>
          <w:rFonts w:asciiTheme="minorHAnsi" w:hAnsiTheme="minorHAnsi" w:cstheme="minorHAnsi"/>
          <w:i/>
          <w:kern w:val="32"/>
          <w:sz w:val="24"/>
          <w:szCs w:val="24"/>
        </w:rPr>
        <w:t>. Documentele obligatorii care nu sunt depuse dintr-o eroare materială, dar au fost emise înainte de data depunerii dosarului, se vor accepta la informații suplimentare.</w:t>
      </w:r>
    </w:p>
    <w:p w14:paraId="3F7BA1CE"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 în cazul când avizele, acordurile, autorizaţiile au fost eliberate de către autoritățile emitente într-o formă care nu respectă protocoalele încheiate între AFIR și instituțiile respective;</w:t>
      </w:r>
    </w:p>
    <w:p w14:paraId="04FB384D"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 xml:space="preserve">- dacă informațiile suplimentare primite conduc la necesitatea corectării bugetului indicativ, expertul va notifica solicitantul asupra acestei situații, tot prin formularul de solicitare a informațiilor suplimentare, cu rugămintea de a transmite bugetul rectificat conform solicitării expertului evaluator. În cazul unui refuz al solicitantului de a corecta bugetul, expertul va întocmi bugetul indicativ corect; </w:t>
      </w:r>
    </w:p>
    <w:p w14:paraId="34AB9AFE"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 în cazul în care în bugetul indicativ (inclusiv devizele financiare şi devizele pe obiect) există diferenţe de calcul sau dacă încadrarea categoriilor de cheltuieli eligibile/ neeligibile nu este făcută corect;</w:t>
      </w:r>
    </w:p>
    <w:p w14:paraId="3665E4E1"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în cazul în care, în procesul de verificare a documentelor din dosarul Cererii de Finanțare, se constată omisiuni privind bifarea anumitor casete (inclusiv din Cererea de Finanțare) sau omiterea semnării anumitor pagini de către solicitant/ reprezentantul legal, iar din analiza proiectului expertul constată că aceste carențe sunt cauzate de anumite erori de formă sau erori materiale.</w:t>
      </w:r>
    </w:p>
    <w:p w14:paraId="7E0A6713"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 xml:space="preserve">În cadrul verificării condițiilor de eligibilitat experții verificatori pot constata erori de formă făcute de către solicitant în completarea cererii de finanţare. </w:t>
      </w:r>
    </w:p>
    <w:p w14:paraId="70212DD9"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În aceste situații în care expertii verificatori descoperă erori de formă, cererea de finanțare va fi admisă la verificare, iar erorile se vor corecta în procesul de evaluare, prin solicitare de informații suplimentare.</w:t>
      </w:r>
    </w:p>
    <w:p w14:paraId="43E8D80A"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Ca exemple de erori de formă pot exista: lipsa unor bife, semnături, fond nelizibil, pagini scanate necorespunzător etc.</w:t>
      </w:r>
    </w:p>
    <w:p w14:paraId="56B4DB5C"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În situația în care solicitantul nu răspunde la solicitarea de informații suplimentare în termenul prevăzut procedural, dacă acestea vizează criteriile de eligibilitate, cererea de finanțare va fi declarată neeligibilă, respectiv contract de finanțare neîncheiat.</w:t>
      </w:r>
    </w:p>
    <w:p w14:paraId="19EF5BE9" w14:textId="780D39CD" w:rsidR="004B1825" w:rsidRPr="00880A57" w:rsidRDefault="004B1825" w:rsidP="00535AAE">
      <w:pPr>
        <w:spacing w:after="0" w:line="240" w:lineRule="auto"/>
        <w:jc w:val="both"/>
        <w:rPr>
          <w:rFonts w:asciiTheme="minorHAnsi" w:hAnsiTheme="minorHAnsi" w:cstheme="minorHAnsi"/>
          <w:i/>
          <w:kern w:val="32"/>
          <w:sz w:val="24"/>
          <w:szCs w:val="24"/>
        </w:rPr>
      </w:pPr>
    </w:p>
    <w:p w14:paraId="0EA5C2A1" w14:textId="77777777" w:rsidR="00535AAE" w:rsidRPr="00880A57" w:rsidRDefault="00535AAE" w:rsidP="00535AAE">
      <w:pPr>
        <w:spacing w:after="0" w:line="240" w:lineRule="auto"/>
        <w:jc w:val="both"/>
        <w:rPr>
          <w:rFonts w:asciiTheme="minorHAnsi" w:hAnsiTheme="minorHAnsi" w:cstheme="minorHAnsi"/>
          <w:i/>
          <w:kern w:val="32"/>
          <w:sz w:val="24"/>
          <w:szCs w:val="24"/>
        </w:rPr>
      </w:pPr>
    </w:p>
    <w:p w14:paraId="0C6EC996" w14:textId="423978EC"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Atenție!</w:t>
      </w:r>
    </w:p>
    <w:p w14:paraId="5AD0FAC6" w14:textId="77777777" w:rsidR="00A37A82" w:rsidRPr="00880A57" w:rsidRDefault="00A37A82" w:rsidP="00A37A82">
      <w:pPr>
        <w:spacing w:before="120" w:after="120" w:line="240" w:lineRule="auto"/>
        <w:rPr>
          <w:rFonts w:asciiTheme="minorHAnsi" w:hAnsiTheme="minorHAnsi" w:cstheme="minorHAnsi"/>
          <w:sz w:val="24"/>
        </w:rPr>
      </w:pPr>
      <w:r w:rsidRPr="00880A57">
        <w:rPr>
          <w:rFonts w:asciiTheme="minorHAnsi" w:hAnsiTheme="minorHAnsi" w:cstheme="minorHAnsi"/>
          <w:sz w:val="24"/>
        </w:rPr>
        <w:t>Pentru interogările aferente verificărilor realizate de experți, în etapa de evaluare, se vor realiza print screen-uri care se vor atașa la dosarul proiectului</w:t>
      </w:r>
      <w:r>
        <w:rPr>
          <w:rFonts w:asciiTheme="minorHAnsi" w:hAnsiTheme="minorHAnsi" w:cstheme="minorHAnsi"/>
          <w:sz w:val="24"/>
        </w:rPr>
        <w:t>, daca e cazul</w:t>
      </w:r>
      <w:r w:rsidRPr="00880A57">
        <w:rPr>
          <w:rFonts w:asciiTheme="minorHAnsi" w:hAnsiTheme="minorHAnsi" w:cstheme="minorHAnsi"/>
          <w:sz w:val="24"/>
        </w:rPr>
        <w:t>.</w:t>
      </w:r>
    </w:p>
    <w:p w14:paraId="08284AD2" w14:textId="77777777" w:rsidR="00E5596F" w:rsidRPr="00880A57" w:rsidRDefault="00E5596F" w:rsidP="00EC1B11">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Pentru proiectele care la punctul A9.4 </w:t>
      </w:r>
      <w:r w:rsidRPr="00880A57">
        <w:rPr>
          <w:rFonts w:asciiTheme="minorHAnsi" w:hAnsiTheme="minorHAnsi" w:cstheme="minorHAnsi"/>
          <w:i/>
          <w:sz w:val="24"/>
          <w:szCs w:val="24"/>
        </w:rPr>
        <w:t>Proiectul necesită următoarele documente din punct de vedere al HG 907 şi Legii 50</w:t>
      </w:r>
      <w:r w:rsidR="00302872" w:rsidRPr="00880A57">
        <w:rPr>
          <w:rFonts w:asciiTheme="minorHAnsi" w:hAnsiTheme="minorHAnsi" w:cstheme="minorHAnsi"/>
          <w:sz w:val="24"/>
          <w:szCs w:val="24"/>
        </w:rPr>
        <w:t xml:space="preserve"> din Cererea de finantare</w:t>
      </w:r>
      <w:r w:rsidRPr="00880A57">
        <w:rPr>
          <w:rFonts w:asciiTheme="minorHAnsi" w:hAnsiTheme="minorHAnsi" w:cstheme="minorHAnsi"/>
          <w:sz w:val="24"/>
          <w:szCs w:val="24"/>
        </w:rPr>
        <w:t xml:space="preserve"> </w:t>
      </w:r>
      <w:r w:rsidR="00302872" w:rsidRPr="00880A57">
        <w:rPr>
          <w:rFonts w:asciiTheme="minorHAnsi" w:hAnsiTheme="minorHAnsi" w:cstheme="minorHAnsi"/>
          <w:sz w:val="24"/>
          <w:szCs w:val="24"/>
        </w:rPr>
        <w:t xml:space="preserve"> sunt î</w:t>
      </w:r>
      <w:r w:rsidRPr="00880A57">
        <w:rPr>
          <w:rFonts w:asciiTheme="minorHAnsi" w:hAnsiTheme="minorHAnsi" w:cstheme="minorHAnsi"/>
          <w:sz w:val="24"/>
          <w:szCs w:val="24"/>
        </w:rPr>
        <w:t xml:space="preserve">ncadrate la subpunctul 9.4.3 </w:t>
      </w:r>
      <w:r w:rsidRPr="00880A57">
        <w:rPr>
          <w:rFonts w:asciiTheme="minorHAnsi" w:hAnsiTheme="minorHAnsi" w:cstheme="minorHAnsi"/>
          <w:i/>
          <w:sz w:val="24"/>
          <w:szCs w:val="24"/>
        </w:rPr>
        <w:t>Pentru proiecte de dotări şi/sau cu echipamente fără montaj (în cazul în care există cheltuieli eligibile și neeligibile numai pe liniile bugetare 4.4, 4.5, 4.6 și 3.7.1)</w:t>
      </w:r>
      <w:r w:rsidR="00302872" w:rsidRPr="00880A57">
        <w:rPr>
          <w:rFonts w:asciiTheme="minorHAnsi" w:hAnsiTheme="minorHAnsi" w:cstheme="minorHAnsi"/>
          <w:sz w:val="24"/>
          <w:szCs w:val="24"/>
        </w:rPr>
        <w:t xml:space="preserve"> nu există</w:t>
      </w:r>
      <w:r w:rsidRPr="00880A57">
        <w:rPr>
          <w:rFonts w:asciiTheme="minorHAnsi" w:hAnsiTheme="minorHAnsi" w:cstheme="minorHAnsi"/>
          <w:sz w:val="24"/>
          <w:szCs w:val="24"/>
        </w:rPr>
        <w:t xml:space="preserve"> obligativitatea depunerii SF/MJ/DALI. </w:t>
      </w:r>
      <w:r w:rsidR="00302872" w:rsidRPr="00880A57">
        <w:rPr>
          <w:rFonts w:asciiTheme="minorHAnsi" w:hAnsiTheme="minorHAnsi" w:cstheme="minorHAnsi"/>
          <w:sz w:val="24"/>
          <w:szCs w:val="24"/>
        </w:rPr>
        <w:t>Acești solicitanți au obligația de a prezenta informaț</w:t>
      </w:r>
      <w:r w:rsidRPr="00880A57">
        <w:rPr>
          <w:rFonts w:asciiTheme="minorHAnsi" w:hAnsiTheme="minorHAnsi" w:cstheme="minorHAnsi"/>
          <w:sz w:val="24"/>
          <w:szCs w:val="24"/>
        </w:rPr>
        <w:t>iile necesare analize</w:t>
      </w:r>
      <w:r w:rsidR="00302872" w:rsidRPr="00880A57">
        <w:rPr>
          <w:rFonts w:asciiTheme="minorHAnsi" w:hAnsiTheme="minorHAnsi" w:cstheme="minorHAnsi"/>
          <w:sz w:val="24"/>
          <w:szCs w:val="24"/>
        </w:rPr>
        <w:t>i criteriilor de eligibilitate ș</w:t>
      </w:r>
      <w:r w:rsidRPr="00880A57">
        <w:rPr>
          <w:rFonts w:asciiTheme="minorHAnsi" w:hAnsiTheme="minorHAnsi" w:cstheme="minorHAnsi"/>
          <w:sz w:val="24"/>
          <w:szCs w:val="24"/>
        </w:rPr>
        <w:t xml:space="preserve">i bugetului </w:t>
      </w:r>
      <w:r w:rsidR="00302872" w:rsidRPr="00880A57">
        <w:rPr>
          <w:rFonts w:asciiTheme="minorHAnsi" w:hAnsiTheme="minorHAnsi" w:cstheme="minorHAnsi"/>
          <w:sz w:val="24"/>
          <w:szCs w:val="24"/>
        </w:rPr>
        <w:t xml:space="preserve">în sectiunea A6 </w:t>
      </w:r>
      <w:r w:rsidR="00302872" w:rsidRPr="00880A57">
        <w:rPr>
          <w:rFonts w:asciiTheme="minorHAnsi" w:hAnsiTheme="minorHAnsi" w:cstheme="minorHAnsi"/>
          <w:i/>
          <w:sz w:val="24"/>
          <w:szCs w:val="24"/>
        </w:rPr>
        <w:t>Descrierea proiectului</w:t>
      </w:r>
      <w:r w:rsidR="00302872" w:rsidRPr="00880A57">
        <w:rPr>
          <w:rFonts w:asciiTheme="minorHAnsi" w:hAnsiTheme="minorHAnsi" w:cstheme="minorHAnsi"/>
          <w:sz w:val="24"/>
          <w:szCs w:val="24"/>
        </w:rPr>
        <w:t xml:space="preserve"> din Cererea de finantare cu respectarea prevederilor si depunerea documentelor prevazute in sectiunea Reguli de completare din Cererea de finantare. </w:t>
      </w:r>
    </w:p>
    <w:p w14:paraId="65C4BF66" w14:textId="77777777" w:rsidR="00E5596F" w:rsidRPr="00880A57" w:rsidRDefault="00E5596F" w:rsidP="00535AAE">
      <w:pPr>
        <w:spacing w:before="120" w:after="120" w:line="240" w:lineRule="auto"/>
        <w:rPr>
          <w:rFonts w:asciiTheme="minorHAnsi" w:hAnsiTheme="minorHAnsi" w:cstheme="minorHAnsi"/>
          <w:b/>
          <w:sz w:val="24"/>
          <w:szCs w:val="24"/>
        </w:rPr>
      </w:pPr>
    </w:p>
    <w:p w14:paraId="47EF90E8" w14:textId="77777777" w:rsidR="00E5596F" w:rsidRPr="00880A57" w:rsidRDefault="00E5596F" w:rsidP="00535AAE">
      <w:pPr>
        <w:spacing w:before="120" w:after="120" w:line="240" w:lineRule="auto"/>
        <w:rPr>
          <w:rFonts w:asciiTheme="minorHAnsi" w:hAnsiTheme="minorHAnsi" w:cstheme="minorHAnsi"/>
          <w:b/>
          <w:sz w:val="24"/>
          <w:szCs w:val="24"/>
        </w:rPr>
      </w:pPr>
    </w:p>
    <w:p w14:paraId="367AC993"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Metodologie verificare</w:t>
      </w:r>
    </w:p>
    <w:p w14:paraId="45AF09BE" w14:textId="77777777" w:rsidR="007D7FFB" w:rsidRPr="00880A57" w:rsidRDefault="007D7FFB" w:rsidP="007D7F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verifica corectitudinea </w:t>
      </w:r>
      <w:r w:rsidRPr="00880A57">
        <w:rPr>
          <w:rFonts w:asciiTheme="minorHAnsi" w:hAnsiTheme="minorHAnsi" w:cstheme="minorHAnsi"/>
          <w:sz w:val="24"/>
          <w:szCs w:val="24"/>
        </w:rPr>
        <w:t>informațiilor</w:t>
      </w:r>
      <w:r w:rsidRPr="00880A57">
        <w:rPr>
          <w:rFonts w:asciiTheme="minorHAnsi" w:hAnsiTheme="minorHAnsi" w:cstheme="minorHAnsi"/>
          <w:sz w:val="24"/>
        </w:rPr>
        <w:t xml:space="preserve"> din </w:t>
      </w:r>
      <w:r w:rsidRPr="00880A57">
        <w:rPr>
          <w:rFonts w:asciiTheme="minorHAnsi" w:hAnsiTheme="minorHAnsi" w:cstheme="minorHAnsi"/>
          <w:sz w:val="24"/>
          <w:szCs w:val="24"/>
        </w:rPr>
        <w:t>sectiunile</w:t>
      </w:r>
      <w:r w:rsidRPr="00880A57">
        <w:rPr>
          <w:rFonts w:asciiTheme="minorHAnsi" w:hAnsiTheme="minorHAnsi" w:cstheme="minorHAnsi"/>
          <w:sz w:val="24"/>
        </w:rPr>
        <w:t xml:space="preserve"> „</w:t>
      </w:r>
      <w:r w:rsidRPr="00880A57">
        <w:rPr>
          <w:rFonts w:asciiTheme="minorHAnsi" w:hAnsiTheme="minorHAnsi" w:cstheme="minorHAnsi"/>
          <w:i/>
          <w:sz w:val="24"/>
        </w:rPr>
        <w:t>Date generale</w:t>
      </w:r>
      <w:r w:rsidRPr="00880A57">
        <w:rPr>
          <w:rFonts w:asciiTheme="minorHAnsi" w:hAnsiTheme="minorHAnsi" w:cstheme="minorHAnsi"/>
          <w:sz w:val="24"/>
        </w:rPr>
        <w:t>”</w:t>
      </w:r>
      <w:r>
        <w:rPr>
          <w:rFonts w:asciiTheme="minorHAnsi" w:hAnsiTheme="minorHAnsi" w:cstheme="minorHAnsi"/>
          <w:sz w:val="24"/>
        </w:rPr>
        <w:t xml:space="preserve">. </w:t>
      </w:r>
      <w:r w:rsidRPr="00880A57">
        <w:rPr>
          <w:rFonts w:asciiTheme="minorHAnsi" w:hAnsiTheme="minorHAnsi" w:cstheme="minorHAnsi"/>
          <w:sz w:val="24"/>
        </w:rPr>
        <w:t xml:space="preserve">Verificarile vor fi realizate </w:t>
      </w:r>
      <w:r w:rsidRPr="00880A57">
        <w:rPr>
          <w:rFonts w:asciiTheme="minorHAnsi" w:hAnsiTheme="minorHAnsi" w:cstheme="minorHAnsi"/>
          <w:sz w:val="24"/>
          <w:szCs w:val="24"/>
        </w:rPr>
        <w:t>în</w:t>
      </w:r>
      <w:r w:rsidRPr="00880A57">
        <w:rPr>
          <w:rFonts w:asciiTheme="minorHAnsi" w:hAnsiTheme="minorHAnsi" w:cstheme="minorHAnsi"/>
          <w:sz w:val="24"/>
        </w:rPr>
        <w:t xml:space="preserve"> Cererea de Finanţare </w:t>
      </w:r>
      <w:r w:rsidRPr="00880A57">
        <w:rPr>
          <w:rFonts w:asciiTheme="minorHAnsi" w:hAnsiTheme="minorHAnsi" w:cstheme="minorHAnsi"/>
          <w:sz w:val="24"/>
          <w:szCs w:val="24"/>
        </w:rPr>
        <w:t>și</w:t>
      </w:r>
      <w:r w:rsidRPr="00880A57">
        <w:rPr>
          <w:rFonts w:asciiTheme="minorHAnsi" w:hAnsiTheme="minorHAnsi" w:cstheme="minorHAnsi"/>
          <w:sz w:val="24"/>
        </w:rPr>
        <w:t xml:space="preserve"> documentele anexe, </w:t>
      </w:r>
      <w:r w:rsidRPr="00880A57">
        <w:rPr>
          <w:rFonts w:asciiTheme="minorHAnsi" w:hAnsiTheme="minorHAnsi" w:cstheme="minorHAnsi"/>
          <w:sz w:val="24"/>
          <w:szCs w:val="24"/>
        </w:rPr>
        <w:t>în</w:t>
      </w:r>
      <w:r w:rsidRPr="00880A57">
        <w:rPr>
          <w:rFonts w:asciiTheme="minorHAnsi" w:hAnsiTheme="minorHAnsi" w:cstheme="minorHAnsi"/>
          <w:sz w:val="24"/>
        </w:rPr>
        <w:t xml:space="preserve"> documentaţia apelului de selectie lansat de GAL</w:t>
      </w:r>
      <w:r>
        <w:rPr>
          <w:rFonts w:asciiTheme="minorHAnsi" w:hAnsiTheme="minorHAnsi" w:cstheme="minorHAnsi"/>
          <w:sz w:val="24"/>
        </w:rPr>
        <w:t>.</w:t>
      </w:r>
    </w:p>
    <w:p w14:paraId="206F3D15" w14:textId="77777777" w:rsidR="007D7FFB" w:rsidRDefault="007D7FFB" w:rsidP="00766CBC">
      <w:pPr>
        <w:rPr>
          <w:rFonts w:asciiTheme="minorHAnsi" w:hAnsiTheme="minorHAnsi" w:cstheme="minorHAnsi"/>
          <w:b/>
          <w:sz w:val="24"/>
        </w:rPr>
      </w:pPr>
    </w:p>
    <w:p w14:paraId="0BF45D92" w14:textId="2589542E" w:rsidR="00535AAE" w:rsidRPr="00880A57" w:rsidRDefault="00766CBC" w:rsidP="00766CBC">
      <w:pPr>
        <w:rPr>
          <w:rFonts w:asciiTheme="minorHAnsi" w:hAnsiTheme="minorHAnsi" w:cstheme="minorHAnsi"/>
          <w:b/>
          <w:sz w:val="24"/>
          <w:szCs w:val="24"/>
        </w:rPr>
      </w:pPr>
      <w:r w:rsidRPr="00880A57">
        <w:rPr>
          <w:rFonts w:asciiTheme="minorHAnsi" w:hAnsiTheme="minorHAnsi" w:cstheme="minorHAnsi"/>
          <w:b/>
          <w:sz w:val="24"/>
        </w:rPr>
        <w:t xml:space="preserve">B. Analiza tip </w:t>
      </w:r>
    </w:p>
    <w:p w14:paraId="38B65C04" w14:textId="69CBD18D" w:rsidR="00610A93" w:rsidRDefault="00610A93" w:rsidP="00610A93">
      <w:pPr>
        <w:spacing w:after="0" w:line="240" w:lineRule="auto"/>
        <w:rPr>
          <w:rFonts w:asciiTheme="minorHAnsi" w:hAnsiTheme="minorHAnsi" w:cstheme="minorHAnsi"/>
          <w:b/>
          <w:sz w:val="24"/>
          <w:szCs w:val="24"/>
        </w:rPr>
      </w:pPr>
      <w:r w:rsidRPr="00880A57">
        <w:rPr>
          <w:rFonts w:asciiTheme="minorHAnsi" w:hAnsiTheme="minorHAnsi" w:cstheme="minorHAnsi"/>
          <w:b/>
          <w:sz w:val="24"/>
          <w:szCs w:val="24"/>
        </w:rPr>
        <w:t>A.Status proiect in urma analizei GAL:</w:t>
      </w:r>
      <w:r w:rsidR="007D7FFB">
        <w:rPr>
          <w:rFonts w:asciiTheme="minorHAnsi" w:hAnsiTheme="minorHAnsi" w:cstheme="minorHAnsi"/>
          <w:b/>
          <w:sz w:val="24"/>
          <w:szCs w:val="24"/>
        </w:rPr>
        <w:t xml:space="preserve"> -NU SE APLICA IN ACEASTA ETAPA</w:t>
      </w:r>
    </w:p>
    <w:p w14:paraId="4297E56B" w14:textId="77777777" w:rsidR="007D7FFB" w:rsidRPr="00880A57" w:rsidRDefault="007D7FFB" w:rsidP="00610A93">
      <w:pPr>
        <w:spacing w:after="0" w:line="240" w:lineRule="auto"/>
        <w:rPr>
          <w:rFonts w:asciiTheme="minorHAnsi" w:hAnsiTheme="minorHAnsi" w:cstheme="minorHAnsi"/>
          <w:b/>
          <w:sz w:val="24"/>
          <w:szCs w:val="24"/>
        </w:rPr>
      </w:pPr>
    </w:p>
    <w:p w14:paraId="38146D29" w14:textId="51F891BC" w:rsidR="00766CBC" w:rsidRPr="0011072F" w:rsidRDefault="007D7FFB" w:rsidP="00766CBC">
      <w:pPr>
        <w:rPr>
          <w:rFonts w:asciiTheme="minorHAnsi" w:hAnsiTheme="minorHAnsi" w:cstheme="minorHAnsi"/>
          <w:b/>
          <w:sz w:val="24"/>
        </w:rPr>
      </w:pPr>
      <w:r w:rsidRPr="00880A57">
        <w:rPr>
          <w:rFonts w:asciiTheme="minorHAnsi" w:hAnsiTheme="minorHAnsi" w:cstheme="minorHAnsi"/>
          <w:b/>
          <w:sz w:val="24"/>
        </w:rPr>
        <w:t>B. Analiza tip investitie</w:t>
      </w:r>
    </w:p>
    <w:tbl>
      <w:tblPr>
        <w:tblStyle w:val="TableGrid"/>
        <w:tblpPr w:leftFromText="180" w:rightFromText="180" w:vertAnchor="text" w:horzAnchor="margin" w:tblpY="243"/>
        <w:tblW w:w="0" w:type="auto"/>
        <w:tblLook w:val="04A0" w:firstRow="1" w:lastRow="0" w:firstColumn="1" w:lastColumn="0" w:noHBand="0" w:noVBand="1"/>
      </w:tblPr>
      <w:tblGrid>
        <w:gridCol w:w="5774"/>
        <w:gridCol w:w="1468"/>
        <w:gridCol w:w="2320"/>
      </w:tblGrid>
      <w:tr w:rsidR="00766CBC" w:rsidRPr="00880A57" w14:paraId="2F6BEBA3" w14:textId="77777777" w:rsidTr="00766CBC">
        <w:tc>
          <w:tcPr>
            <w:tcW w:w="5774" w:type="dxa"/>
          </w:tcPr>
          <w:p w14:paraId="02AC80F6" w14:textId="77777777" w:rsidR="00766CBC" w:rsidRPr="00880A57" w:rsidRDefault="00766CBC" w:rsidP="0066755B">
            <w:pPr>
              <w:spacing w:after="0" w:line="240" w:lineRule="auto"/>
              <w:rPr>
                <w:rFonts w:asciiTheme="minorHAnsi" w:hAnsiTheme="minorHAnsi" w:cstheme="minorHAnsi"/>
                <w:sz w:val="24"/>
                <w:szCs w:val="24"/>
              </w:rPr>
            </w:pPr>
            <w:r w:rsidRPr="00880A57">
              <w:rPr>
                <w:rFonts w:asciiTheme="minorHAnsi" w:hAnsiTheme="minorHAnsi" w:cstheme="minorHAnsi"/>
                <w:b/>
                <w:sz w:val="24"/>
                <w:szCs w:val="24"/>
              </w:rPr>
              <w:t xml:space="preserve">Tipul </w:t>
            </w:r>
            <w:r w:rsidR="0066755B" w:rsidRPr="00880A57">
              <w:rPr>
                <w:rFonts w:asciiTheme="minorHAnsi" w:hAnsiTheme="minorHAnsi" w:cstheme="minorHAnsi"/>
                <w:b/>
                <w:sz w:val="24"/>
                <w:szCs w:val="24"/>
              </w:rPr>
              <w:t>investiției</w:t>
            </w:r>
            <w:r w:rsidRPr="00880A57" w:rsidDel="0085747B">
              <w:rPr>
                <w:rFonts w:asciiTheme="minorHAnsi" w:hAnsiTheme="minorHAnsi" w:cstheme="minorHAnsi"/>
                <w:sz w:val="24"/>
                <w:szCs w:val="24"/>
              </w:rPr>
              <w:t xml:space="preserve"> </w:t>
            </w:r>
          </w:p>
        </w:tc>
        <w:tc>
          <w:tcPr>
            <w:tcW w:w="1468" w:type="dxa"/>
          </w:tcPr>
          <w:p w14:paraId="2EDC0049" w14:textId="77777777" w:rsidR="00766CBC" w:rsidRPr="00880A57" w:rsidRDefault="00766CBC" w:rsidP="00766CBC">
            <w:pPr>
              <w:spacing w:after="0" w:line="240" w:lineRule="auto"/>
              <w:jc w:val="center"/>
              <w:rPr>
                <w:rFonts w:asciiTheme="minorHAnsi" w:hAnsiTheme="minorHAnsi" w:cstheme="minorHAnsi"/>
                <w:sz w:val="24"/>
                <w:szCs w:val="24"/>
              </w:rPr>
            </w:pPr>
            <w:r w:rsidRPr="00880A57">
              <w:rPr>
                <w:rFonts w:asciiTheme="minorHAnsi" w:hAnsiTheme="minorHAnsi" w:cstheme="minorHAnsi"/>
                <w:sz w:val="24"/>
                <w:szCs w:val="24"/>
              </w:rPr>
              <w:t>DA</w:t>
            </w:r>
          </w:p>
        </w:tc>
        <w:tc>
          <w:tcPr>
            <w:tcW w:w="2320" w:type="dxa"/>
          </w:tcPr>
          <w:p w14:paraId="4903BCB9" w14:textId="77777777" w:rsidR="00766CBC" w:rsidRPr="00880A57" w:rsidRDefault="00766CBC" w:rsidP="00766CBC">
            <w:pPr>
              <w:spacing w:after="0" w:line="240" w:lineRule="auto"/>
              <w:jc w:val="center"/>
              <w:rPr>
                <w:rFonts w:asciiTheme="minorHAnsi" w:hAnsiTheme="minorHAnsi" w:cstheme="minorHAnsi"/>
                <w:sz w:val="24"/>
                <w:szCs w:val="24"/>
              </w:rPr>
            </w:pPr>
            <w:r w:rsidRPr="00880A57">
              <w:rPr>
                <w:rFonts w:asciiTheme="minorHAnsi" w:hAnsiTheme="minorHAnsi" w:cstheme="minorHAnsi"/>
                <w:sz w:val="24"/>
                <w:szCs w:val="24"/>
              </w:rPr>
              <w:t>NU</w:t>
            </w:r>
          </w:p>
        </w:tc>
      </w:tr>
      <w:tr w:rsidR="00766CBC" w:rsidRPr="00880A57" w14:paraId="254A2B66" w14:textId="77777777" w:rsidTr="00E5596F">
        <w:trPr>
          <w:trHeight w:val="678"/>
        </w:trPr>
        <w:tc>
          <w:tcPr>
            <w:tcW w:w="5774" w:type="dxa"/>
          </w:tcPr>
          <w:p w14:paraId="5A3B8B4E" w14:textId="77777777" w:rsidR="00766CBC" w:rsidRPr="00880A57" w:rsidRDefault="00766CBC" w:rsidP="00766CBC">
            <w:pPr>
              <w:rPr>
                <w:rFonts w:asciiTheme="minorHAnsi" w:hAnsiTheme="minorHAnsi" w:cstheme="minorHAnsi"/>
                <w:sz w:val="24"/>
                <w:szCs w:val="24"/>
              </w:rPr>
            </w:pPr>
            <w:r w:rsidRPr="00880A57">
              <w:rPr>
                <w:rFonts w:asciiTheme="minorHAnsi" w:hAnsiTheme="minorHAnsi" w:cstheme="minorHAnsi"/>
                <w:b/>
                <w:sz w:val="24"/>
                <w:szCs w:val="24"/>
              </w:rPr>
              <w:t>Investi</w:t>
            </w:r>
            <w:r w:rsidR="0066755B" w:rsidRPr="00880A57">
              <w:rPr>
                <w:rFonts w:asciiTheme="minorHAnsi" w:hAnsiTheme="minorHAnsi" w:cstheme="minorHAnsi"/>
                <w:b/>
                <w:sz w:val="24"/>
                <w:szCs w:val="24"/>
              </w:rPr>
              <w:t>ție</w:t>
            </w:r>
            <w:r w:rsidRPr="00880A57">
              <w:rPr>
                <w:rFonts w:asciiTheme="minorHAnsi" w:hAnsiTheme="minorHAnsi" w:cstheme="minorHAnsi"/>
                <w:b/>
                <w:sz w:val="24"/>
                <w:szCs w:val="24"/>
              </w:rPr>
              <w:t xml:space="preserve"> de tip social/</w:t>
            </w:r>
            <w:r w:rsidR="0066755B" w:rsidRPr="00880A57">
              <w:rPr>
                <w:rFonts w:asciiTheme="minorHAnsi" w:hAnsiTheme="minorHAnsi" w:cstheme="minorHAnsi"/>
                <w:b/>
                <w:sz w:val="24"/>
                <w:szCs w:val="24"/>
              </w:rPr>
              <w:t>î</w:t>
            </w:r>
            <w:r w:rsidRPr="00880A57">
              <w:rPr>
                <w:rFonts w:asciiTheme="minorHAnsi" w:hAnsiTheme="minorHAnsi" w:cstheme="minorHAnsi"/>
                <w:b/>
                <w:sz w:val="24"/>
                <w:szCs w:val="24"/>
              </w:rPr>
              <w:t xml:space="preserve">n interesul comunitatii/neproductive </w:t>
            </w:r>
          </w:p>
          <w:p w14:paraId="395C06EE" w14:textId="77777777" w:rsidR="00766CBC" w:rsidRPr="00880A57" w:rsidRDefault="00766CBC" w:rsidP="00766CBC">
            <w:pPr>
              <w:rPr>
                <w:rFonts w:asciiTheme="minorHAnsi" w:hAnsiTheme="minorHAnsi" w:cstheme="minorHAnsi"/>
                <w:sz w:val="24"/>
                <w:szCs w:val="24"/>
              </w:rPr>
            </w:pPr>
          </w:p>
        </w:tc>
        <w:tc>
          <w:tcPr>
            <w:tcW w:w="1468" w:type="dxa"/>
            <w:tcBorders>
              <w:top w:val="single" w:sz="4" w:space="0" w:color="auto"/>
              <w:left w:val="single" w:sz="4" w:space="0" w:color="auto"/>
              <w:bottom w:val="single" w:sz="4" w:space="0" w:color="auto"/>
              <w:right w:val="single" w:sz="4" w:space="0" w:color="auto"/>
            </w:tcBorders>
            <w:vAlign w:val="center"/>
          </w:tcPr>
          <w:p w14:paraId="1A8298E7" w14:textId="77777777" w:rsidR="00766CBC" w:rsidRPr="00880A57" w:rsidRDefault="00E5596F" w:rsidP="00E5596F">
            <w:pPr>
              <w:spacing w:after="0" w:line="240" w:lineRule="auto"/>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c>
          <w:tcPr>
            <w:tcW w:w="2320" w:type="dxa"/>
            <w:tcBorders>
              <w:top w:val="single" w:sz="4" w:space="0" w:color="auto"/>
              <w:left w:val="single" w:sz="4" w:space="0" w:color="auto"/>
              <w:bottom w:val="single" w:sz="4" w:space="0" w:color="auto"/>
              <w:right w:val="single" w:sz="4" w:space="0" w:color="auto"/>
            </w:tcBorders>
            <w:vAlign w:val="center"/>
          </w:tcPr>
          <w:p w14:paraId="1F30917D" w14:textId="77777777" w:rsidR="00766CBC" w:rsidRPr="00880A57" w:rsidRDefault="00E5596F" w:rsidP="00E5596F">
            <w:pPr>
              <w:spacing w:after="0" w:line="240" w:lineRule="auto"/>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r w:rsidR="00766CBC" w:rsidRPr="00880A57" w14:paraId="7F195735" w14:textId="77777777" w:rsidTr="00986B5A">
        <w:trPr>
          <w:trHeight w:val="443"/>
        </w:trPr>
        <w:tc>
          <w:tcPr>
            <w:tcW w:w="5774" w:type="dxa"/>
          </w:tcPr>
          <w:p w14:paraId="0468C7CF" w14:textId="206E55BB" w:rsidR="00766CBC" w:rsidRPr="00C5361E" w:rsidRDefault="00766CBC" w:rsidP="00766CBC">
            <w:pPr>
              <w:rPr>
                <w:rFonts w:asciiTheme="minorHAnsi" w:hAnsiTheme="minorHAnsi" w:cstheme="minorHAnsi"/>
                <w:bCs/>
                <w:i/>
                <w:iCs/>
                <w:sz w:val="20"/>
                <w:szCs w:val="20"/>
              </w:rPr>
            </w:pPr>
            <w:r w:rsidRPr="00C5361E">
              <w:rPr>
                <w:rFonts w:asciiTheme="minorHAnsi" w:hAnsiTheme="minorHAnsi" w:cstheme="minorHAnsi"/>
                <w:bCs/>
                <w:i/>
                <w:iCs/>
                <w:sz w:val="20"/>
                <w:szCs w:val="20"/>
              </w:rPr>
              <w:t xml:space="preserve">Investitii de tip competitiv/economic </w:t>
            </w:r>
            <w:r w:rsidR="00C5361E">
              <w:rPr>
                <w:rFonts w:asciiTheme="minorHAnsi" w:hAnsiTheme="minorHAnsi" w:cstheme="minorHAnsi"/>
                <w:bCs/>
                <w:i/>
                <w:iCs/>
                <w:sz w:val="20"/>
                <w:szCs w:val="20"/>
              </w:rPr>
              <w:t>-NU SE APLICA</w:t>
            </w:r>
          </w:p>
        </w:tc>
        <w:tc>
          <w:tcPr>
            <w:tcW w:w="1468" w:type="dxa"/>
            <w:tcBorders>
              <w:top w:val="single" w:sz="4" w:space="0" w:color="auto"/>
              <w:left w:val="single" w:sz="4" w:space="0" w:color="auto"/>
              <w:bottom w:val="single" w:sz="4" w:space="0" w:color="auto"/>
              <w:right w:val="single" w:sz="4" w:space="0" w:color="auto"/>
            </w:tcBorders>
            <w:vAlign w:val="center"/>
          </w:tcPr>
          <w:p w14:paraId="42C60FAA" w14:textId="77777777" w:rsidR="00766CBC" w:rsidRPr="00C5361E" w:rsidRDefault="00766CBC" w:rsidP="00766CBC">
            <w:pPr>
              <w:spacing w:after="0" w:line="240" w:lineRule="auto"/>
              <w:jc w:val="center"/>
              <w:rPr>
                <w:rFonts w:asciiTheme="minorHAnsi" w:hAnsiTheme="minorHAnsi" w:cstheme="minorHAnsi"/>
                <w:bCs/>
                <w:i/>
                <w:iCs/>
                <w:sz w:val="20"/>
                <w:szCs w:val="20"/>
              </w:rPr>
            </w:pPr>
            <w:r w:rsidRPr="00C5361E">
              <w:rPr>
                <w:rFonts w:asciiTheme="minorHAnsi" w:hAnsiTheme="minorHAnsi" w:cstheme="minorHAnsi"/>
                <w:bCs/>
                <w:i/>
                <w:iCs/>
                <w:sz w:val="20"/>
                <w:szCs w:val="20"/>
              </w:rPr>
              <w:sym w:font="Wingdings" w:char="F06F"/>
            </w:r>
          </w:p>
        </w:tc>
        <w:tc>
          <w:tcPr>
            <w:tcW w:w="2320" w:type="dxa"/>
            <w:tcBorders>
              <w:top w:val="single" w:sz="4" w:space="0" w:color="auto"/>
              <w:left w:val="single" w:sz="4" w:space="0" w:color="auto"/>
              <w:bottom w:val="single" w:sz="4" w:space="0" w:color="auto"/>
              <w:right w:val="single" w:sz="4" w:space="0" w:color="auto"/>
            </w:tcBorders>
            <w:vAlign w:val="center"/>
          </w:tcPr>
          <w:p w14:paraId="4353C0D4" w14:textId="77777777" w:rsidR="00766CBC" w:rsidRPr="00C5361E" w:rsidRDefault="00766CBC" w:rsidP="00766CBC">
            <w:pPr>
              <w:spacing w:after="0" w:line="240" w:lineRule="auto"/>
              <w:jc w:val="center"/>
              <w:rPr>
                <w:rFonts w:asciiTheme="minorHAnsi" w:hAnsiTheme="minorHAnsi" w:cstheme="minorHAnsi"/>
                <w:bCs/>
                <w:i/>
                <w:iCs/>
                <w:sz w:val="20"/>
                <w:szCs w:val="20"/>
              </w:rPr>
            </w:pPr>
            <w:r w:rsidRPr="00C5361E">
              <w:rPr>
                <w:rFonts w:asciiTheme="minorHAnsi" w:hAnsiTheme="minorHAnsi" w:cstheme="minorHAnsi"/>
                <w:bCs/>
                <w:i/>
                <w:iCs/>
                <w:sz w:val="20"/>
                <w:szCs w:val="20"/>
              </w:rPr>
              <w:sym w:font="Wingdings" w:char="F06F"/>
            </w:r>
          </w:p>
        </w:tc>
      </w:tr>
    </w:tbl>
    <w:p w14:paraId="7F01BDAC" w14:textId="4C936BC0" w:rsidR="000E7833" w:rsidRPr="00880A57" w:rsidRDefault="00766CBC" w:rsidP="00DF5D9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 xml:space="preserve">Expertul </w:t>
      </w:r>
      <w:r w:rsidRPr="00880A57">
        <w:rPr>
          <w:rFonts w:asciiTheme="minorHAnsi" w:hAnsiTheme="minorHAnsi" w:cstheme="minorHAnsi"/>
          <w:sz w:val="24"/>
          <w:szCs w:val="24"/>
        </w:rPr>
        <w:t>verific</w:t>
      </w:r>
      <w:r w:rsidR="00DF5D9B" w:rsidRPr="00880A57">
        <w:rPr>
          <w:rFonts w:asciiTheme="minorHAnsi" w:hAnsiTheme="minorHAnsi" w:cstheme="minorHAnsi"/>
          <w:sz w:val="24"/>
          <w:szCs w:val="24"/>
        </w:rPr>
        <w:t>ă</w:t>
      </w:r>
      <w:r w:rsidRPr="00880A57">
        <w:rPr>
          <w:rFonts w:asciiTheme="minorHAnsi" w:hAnsiTheme="minorHAnsi" w:cstheme="minorHAnsi"/>
          <w:sz w:val="24"/>
          <w:szCs w:val="24"/>
        </w:rPr>
        <w:t xml:space="preserve">  </w:t>
      </w:r>
      <w:r w:rsidR="00826BD6" w:rsidRPr="00880A57">
        <w:rPr>
          <w:rFonts w:asciiTheme="minorHAnsi" w:hAnsiTheme="minorHAnsi" w:cstheme="minorHAnsi"/>
          <w:sz w:val="24"/>
          <w:szCs w:val="24"/>
        </w:rPr>
        <w:t>î</w:t>
      </w:r>
      <w:r w:rsidRPr="00880A57">
        <w:rPr>
          <w:rFonts w:asciiTheme="minorHAnsi" w:hAnsiTheme="minorHAnsi" w:cstheme="minorHAnsi"/>
          <w:sz w:val="24"/>
          <w:szCs w:val="24"/>
        </w:rPr>
        <w:t>n</w:t>
      </w:r>
      <w:r w:rsidRPr="00880A57">
        <w:rPr>
          <w:rFonts w:asciiTheme="minorHAnsi" w:hAnsiTheme="minorHAnsi" w:cstheme="minorHAnsi"/>
          <w:sz w:val="24"/>
        </w:rPr>
        <w:t xml:space="preserve"> Cererea de finantare</w:t>
      </w:r>
      <w:r w:rsidR="00DF5D9B" w:rsidRPr="00880A57">
        <w:rPr>
          <w:rFonts w:asciiTheme="minorHAnsi" w:hAnsiTheme="minorHAnsi" w:cstheme="minorHAnsi"/>
          <w:sz w:val="24"/>
          <w:szCs w:val="24"/>
        </w:rPr>
        <w:t>/</w:t>
      </w:r>
      <w:r w:rsidRPr="00880A57">
        <w:rPr>
          <w:rFonts w:asciiTheme="minorHAnsi" w:hAnsiTheme="minorHAnsi" w:cstheme="minorHAnsi"/>
          <w:sz w:val="24"/>
        </w:rPr>
        <w:t>Studiul de Fezabilitate/ Memoriul justificativ</w:t>
      </w:r>
      <w:r w:rsidR="00DF5D9B" w:rsidRPr="00880A57">
        <w:rPr>
          <w:rFonts w:asciiTheme="minorHAnsi" w:hAnsiTheme="minorHAnsi" w:cstheme="minorHAnsi"/>
          <w:sz w:val="24"/>
          <w:szCs w:val="24"/>
        </w:rPr>
        <w:t>/DALI</w:t>
      </w:r>
      <w:r w:rsidRPr="00880A57">
        <w:rPr>
          <w:rFonts w:asciiTheme="minorHAnsi" w:hAnsiTheme="minorHAnsi" w:cstheme="minorHAnsi"/>
          <w:sz w:val="24"/>
        </w:rPr>
        <w:t xml:space="preserve"> caracteristicile </w:t>
      </w:r>
      <w:r w:rsidRPr="00880A57">
        <w:rPr>
          <w:rFonts w:asciiTheme="minorHAnsi" w:hAnsiTheme="minorHAnsi" w:cstheme="minorHAnsi"/>
          <w:sz w:val="24"/>
          <w:szCs w:val="24"/>
        </w:rPr>
        <w:t>ac</w:t>
      </w:r>
      <w:r w:rsidR="00826BD6" w:rsidRPr="00880A57">
        <w:rPr>
          <w:rFonts w:asciiTheme="minorHAnsi" w:hAnsiTheme="minorHAnsi" w:cstheme="minorHAnsi"/>
          <w:sz w:val="24"/>
          <w:szCs w:val="24"/>
        </w:rPr>
        <w:t>ț</w:t>
      </w:r>
      <w:r w:rsidRPr="00880A57">
        <w:rPr>
          <w:rFonts w:asciiTheme="minorHAnsi" w:hAnsiTheme="minorHAnsi" w:cstheme="minorHAnsi"/>
          <w:sz w:val="24"/>
          <w:szCs w:val="24"/>
        </w:rPr>
        <w:t>iunilor</w:t>
      </w:r>
      <w:r w:rsidRPr="00880A57">
        <w:rPr>
          <w:rFonts w:asciiTheme="minorHAnsi" w:hAnsiTheme="minorHAnsi" w:cstheme="minorHAnsi"/>
          <w:sz w:val="24"/>
        </w:rPr>
        <w:t xml:space="preserve"> si, coroborat cu prevederile Fisei interventiei din SDL aprobat </w:t>
      </w:r>
      <w:r w:rsidR="00826BD6" w:rsidRPr="00880A57">
        <w:rPr>
          <w:rFonts w:asciiTheme="minorHAnsi" w:hAnsiTheme="minorHAnsi" w:cstheme="minorHAnsi"/>
          <w:sz w:val="24"/>
          <w:szCs w:val="24"/>
        </w:rPr>
        <w:t>si Ghidul solicitantului GAL</w:t>
      </w:r>
      <w:r w:rsidRPr="00880A57">
        <w:rPr>
          <w:rFonts w:asciiTheme="minorHAnsi" w:hAnsiTheme="minorHAnsi" w:cstheme="minorHAnsi"/>
          <w:sz w:val="24"/>
          <w:szCs w:val="24"/>
        </w:rPr>
        <w:t xml:space="preserve"> </w:t>
      </w:r>
      <w:r w:rsidRPr="00880A57">
        <w:rPr>
          <w:rFonts w:asciiTheme="minorHAnsi" w:hAnsiTheme="minorHAnsi" w:cstheme="minorHAnsi"/>
          <w:sz w:val="24"/>
        </w:rPr>
        <w:t xml:space="preserve">decide asupra </w:t>
      </w:r>
      <w:r w:rsidR="00DF5D9B" w:rsidRPr="00880A57">
        <w:rPr>
          <w:rFonts w:asciiTheme="minorHAnsi" w:hAnsiTheme="minorHAnsi" w:cstheme="minorHAnsi"/>
          <w:sz w:val="24"/>
          <w:szCs w:val="24"/>
        </w:rPr>
        <w:t>î</w:t>
      </w:r>
      <w:r w:rsidRPr="00880A57">
        <w:rPr>
          <w:rFonts w:asciiTheme="minorHAnsi" w:hAnsiTheme="minorHAnsi" w:cstheme="minorHAnsi"/>
          <w:sz w:val="24"/>
          <w:szCs w:val="24"/>
        </w:rPr>
        <w:t>ncadr</w:t>
      </w:r>
      <w:r w:rsidR="00DF5D9B" w:rsidRPr="00880A57">
        <w:rPr>
          <w:rFonts w:asciiTheme="minorHAnsi" w:hAnsiTheme="minorHAnsi" w:cstheme="minorHAnsi"/>
          <w:sz w:val="24"/>
          <w:szCs w:val="24"/>
        </w:rPr>
        <w:t>ă</w:t>
      </w:r>
      <w:r w:rsidRPr="00880A57">
        <w:rPr>
          <w:rFonts w:asciiTheme="minorHAnsi" w:hAnsiTheme="minorHAnsi" w:cstheme="minorHAnsi"/>
          <w:sz w:val="24"/>
          <w:szCs w:val="24"/>
        </w:rPr>
        <w:t>rii investi</w:t>
      </w:r>
      <w:r w:rsidR="00DF5D9B" w:rsidRPr="00880A57">
        <w:rPr>
          <w:rFonts w:asciiTheme="minorHAnsi" w:hAnsiTheme="minorHAnsi" w:cstheme="minorHAnsi"/>
          <w:sz w:val="24"/>
          <w:szCs w:val="24"/>
        </w:rPr>
        <w:t>ț</w:t>
      </w:r>
      <w:r w:rsidRPr="00880A57">
        <w:rPr>
          <w:rFonts w:asciiTheme="minorHAnsi" w:hAnsiTheme="minorHAnsi" w:cstheme="minorHAnsi"/>
          <w:sz w:val="24"/>
          <w:szCs w:val="24"/>
        </w:rPr>
        <w:t>iilor</w:t>
      </w:r>
      <w:r w:rsidRPr="00880A57">
        <w:rPr>
          <w:rFonts w:asciiTheme="minorHAnsi" w:hAnsiTheme="minorHAnsi" w:cstheme="minorHAnsi"/>
          <w:sz w:val="24"/>
        </w:rPr>
        <w:t xml:space="preserve"> propuse </w:t>
      </w:r>
      <w:r w:rsidR="00DF5D9B" w:rsidRPr="00880A57">
        <w:rPr>
          <w:rFonts w:asciiTheme="minorHAnsi" w:hAnsiTheme="minorHAnsi" w:cstheme="minorHAnsi"/>
          <w:sz w:val="24"/>
          <w:szCs w:val="24"/>
        </w:rPr>
        <w:t>î</w:t>
      </w:r>
      <w:r w:rsidRPr="00880A57">
        <w:rPr>
          <w:rFonts w:asciiTheme="minorHAnsi" w:hAnsiTheme="minorHAnsi" w:cstheme="minorHAnsi"/>
          <w:sz w:val="24"/>
          <w:szCs w:val="24"/>
        </w:rPr>
        <w:t>ntr</w:t>
      </w:r>
      <w:r w:rsidR="00DF5D9B" w:rsidRPr="00880A57">
        <w:rPr>
          <w:rFonts w:asciiTheme="minorHAnsi" w:hAnsiTheme="minorHAnsi" w:cstheme="minorHAnsi"/>
          <w:sz w:val="24"/>
          <w:szCs w:val="24"/>
        </w:rPr>
        <w:t>-</w:t>
      </w:r>
      <w:r w:rsidRPr="00880A57">
        <w:rPr>
          <w:rFonts w:asciiTheme="minorHAnsi" w:hAnsiTheme="minorHAnsi" w:cstheme="minorHAnsi"/>
          <w:sz w:val="24"/>
          <w:szCs w:val="24"/>
        </w:rPr>
        <w:t>una</w:t>
      </w:r>
      <w:r w:rsidRPr="00880A57">
        <w:rPr>
          <w:rFonts w:asciiTheme="minorHAnsi" w:hAnsiTheme="minorHAnsi" w:cstheme="minorHAnsi"/>
          <w:sz w:val="24"/>
        </w:rPr>
        <w:t xml:space="preserve"> din cele doua categorii, respectiv „</w:t>
      </w:r>
      <w:r w:rsidRPr="00880A57">
        <w:rPr>
          <w:rFonts w:asciiTheme="minorHAnsi" w:hAnsiTheme="minorHAnsi" w:cstheme="minorHAnsi"/>
          <w:i/>
          <w:sz w:val="24"/>
          <w:szCs w:val="24"/>
        </w:rPr>
        <w:t>Investi</w:t>
      </w:r>
      <w:r w:rsidR="00826BD6" w:rsidRPr="00880A57">
        <w:rPr>
          <w:rFonts w:asciiTheme="minorHAnsi" w:hAnsiTheme="minorHAnsi" w:cstheme="minorHAnsi"/>
          <w:i/>
          <w:sz w:val="24"/>
          <w:szCs w:val="24"/>
        </w:rPr>
        <w:t>ț</w:t>
      </w:r>
      <w:r w:rsidRPr="00880A57">
        <w:rPr>
          <w:rFonts w:asciiTheme="minorHAnsi" w:hAnsiTheme="minorHAnsi" w:cstheme="minorHAnsi"/>
          <w:i/>
          <w:sz w:val="24"/>
          <w:szCs w:val="24"/>
        </w:rPr>
        <w:t>ii</w:t>
      </w:r>
      <w:r w:rsidRPr="00880A57">
        <w:rPr>
          <w:rFonts w:asciiTheme="minorHAnsi" w:hAnsiTheme="minorHAnsi" w:cstheme="minorHAnsi"/>
          <w:i/>
          <w:sz w:val="24"/>
        </w:rPr>
        <w:t xml:space="preserve"> de tip social/ </w:t>
      </w:r>
      <w:r w:rsidR="00826BD6" w:rsidRPr="00880A57">
        <w:rPr>
          <w:rFonts w:asciiTheme="minorHAnsi" w:hAnsiTheme="minorHAnsi" w:cstheme="minorHAnsi"/>
          <w:i/>
          <w:sz w:val="24"/>
          <w:szCs w:val="24"/>
        </w:rPr>
        <w:t>î</w:t>
      </w:r>
      <w:r w:rsidRPr="00880A57">
        <w:rPr>
          <w:rFonts w:asciiTheme="minorHAnsi" w:hAnsiTheme="minorHAnsi" w:cstheme="minorHAnsi"/>
          <w:i/>
          <w:sz w:val="24"/>
          <w:szCs w:val="24"/>
        </w:rPr>
        <w:t>n</w:t>
      </w:r>
      <w:r w:rsidRPr="00880A57">
        <w:rPr>
          <w:rFonts w:asciiTheme="minorHAnsi" w:hAnsiTheme="minorHAnsi" w:cstheme="minorHAnsi"/>
          <w:i/>
          <w:sz w:val="24"/>
        </w:rPr>
        <w:t xml:space="preserve"> interesul comunitatii/ neproductive</w:t>
      </w:r>
      <w:r w:rsidRPr="00880A57">
        <w:rPr>
          <w:rFonts w:asciiTheme="minorHAnsi" w:hAnsiTheme="minorHAnsi" w:cstheme="minorHAnsi"/>
          <w:sz w:val="24"/>
        </w:rPr>
        <w:t xml:space="preserve">” sau </w:t>
      </w:r>
      <w:r w:rsidRPr="00880A57">
        <w:rPr>
          <w:rFonts w:asciiTheme="minorHAnsi" w:hAnsiTheme="minorHAnsi" w:cstheme="minorHAnsi"/>
          <w:i/>
          <w:sz w:val="24"/>
        </w:rPr>
        <w:t>„Investitii de tip competitiv/economic</w:t>
      </w:r>
      <w:r w:rsidRPr="00880A57">
        <w:rPr>
          <w:rFonts w:asciiTheme="minorHAnsi" w:hAnsiTheme="minorHAnsi" w:cstheme="minorHAnsi"/>
          <w:sz w:val="24"/>
        </w:rPr>
        <w:t xml:space="preserve">”. </w:t>
      </w:r>
      <w:r w:rsidR="00826BD6" w:rsidRPr="00880A57">
        <w:rPr>
          <w:rFonts w:asciiTheme="minorHAnsi" w:hAnsiTheme="minorHAnsi" w:cstheme="minorHAnsi"/>
          <w:sz w:val="24"/>
          <w:szCs w:val="24"/>
        </w:rPr>
        <w:t>Î</w:t>
      </w:r>
      <w:r w:rsidR="00DF5D9B" w:rsidRPr="00880A57">
        <w:rPr>
          <w:rFonts w:asciiTheme="minorHAnsi" w:hAnsiTheme="minorHAnsi" w:cstheme="minorHAnsi"/>
          <w:sz w:val="24"/>
          <w:szCs w:val="24"/>
        </w:rPr>
        <w:t xml:space="preserve">n analiza, expertul va </w:t>
      </w:r>
      <w:r w:rsidR="00826BD6" w:rsidRPr="00880A57">
        <w:rPr>
          <w:rFonts w:asciiTheme="minorHAnsi" w:hAnsiTheme="minorHAnsi" w:cstheme="minorHAnsi"/>
          <w:sz w:val="24"/>
          <w:szCs w:val="24"/>
        </w:rPr>
        <w:t>avea î</w:t>
      </w:r>
      <w:r w:rsidR="000E7833" w:rsidRPr="00880A57">
        <w:rPr>
          <w:rFonts w:asciiTheme="minorHAnsi" w:hAnsiTheme="minorHAnsi" w:cstheme="minorHAnsi"/>
          <w:sz w:val="24"/>
          <w:szCs w:val="24"/>
        </w:rPr>
        <w:t>n v</w:t>
      </w:r>
      <w:r w:rsidR="00826BD6" w:rsidRPr="00880A57">
        <w:rPr>
          <w:rFonts w:asciiTheme="minorHAnsi" w:hAnsiTheme="minorHAnsi" w:cstheme="minorHAnsi"/>
          <w:sz w:val="24"/>
          <w:szCs w:val="24"/>
        </w:rPr>
        <w:t>edere următoarele</w:t>
      </w:r>
      <w:r w:rsidR="00BB1C75" w:rsidRPr="00880A57">
        <w:rPr>
          <w:rFonts w:asciiTheme="minorHAnsi" w:hAnsiTheme="minorHAnsi" w:cstheme="minorHAnsi"/>
          <w:sz w:val="24"/>
          <w:szCs w:val="24"/>
        </w:rPr>
        <w:t>:</w:t>
      </w:r>
    </w:p>
    <w:p w14:paraId="3D7C0534" w14:textId="4E999465" w:rsidR="00302872" w:rsidRPr="00880A57" w:rsidRDefault="00302872" w:rsidP="00EC1B11">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Investitii de tip social – sunt investiții realizate atât de către furnizori de servicii sociale, cât și de entități publice sau private care dezvoltă un proiect în domeniul social, inclusiv multiplicare în sectorul zootehnic. Aceasta nu presupune obligativitatea ca beneficiarul să fie acreditat ca furnizor de servicii sociale, cu excepția cazurilor reglementate de legislația națională</w:t>
      </w:r>
    </w:p>
    <w:p w14:paraId="59E0665F" w14:textId="77777777" w:rsidR="00302872" w:rsidRPr="00880A57" w:rsidRDefault="00302872" w:rsidP="00EC1B11">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Investitii în interesul comunității – sunt tipuri de investiții care pot fi dezvoltate atât de către entități publice sau private, care are au ca obiectiv principal deservirea nevoilor colective ale comunităților.</w:t>
      </w:r>
    </w:p>
    <w:p w14:paraId="4ED60C53" w14:textId="77777777" w:rsidR="00302872" w:rsidRPr="00880A57" w:rsidRDefault="00766CBC" w:rsidP="00EC1B11">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Investițiile neproductive - sunt investițiile realizate de agenți economici care nu generează un venit ori un profit semnificativ sau nu măresc în mod considerabil valoarea exploatației beneficiarului, dar care au un impact pozitiv asupra mediului. Aceste investiții pot viza, printre altele, investițiile în refacerea potențialului agricol sau forestier (ex.: perdele forestiere) în urma unor dezastre naturale, a unor fenomene climatice nefavorabile sau a unor evenimente catastrofale, inclusiv incendii, furtuni, inundații, dăunători și boli, investiții menite să protejeze efectivele de animale și culturile de daune provocate de animale sălbatice etc</w:t>
      </w:r>
    </w:p>
    <w:p w14:paraId="04A3AFF6" w14:textId="77777777" w:rsidR="00826BD6" w:rsidRPr="00880A57" w:rsidRDefault="00302872" w:rsidP="00EC1B11">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Investitii de tip competitiv/economic sunt tipuri de investiții care pot fi dezvoltate de entități care desfășoară activități economice, cu scopul de stimulare a dezvoltării economice și creșterea competitivității.</w:t>
      </w:r>
    </w:p>
    <w:p w14:paraId="45E03932" w14:textId="54768D32"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sz w:val="24"/>
        </w:rPr>
        <w:t xml:space="preserve">Se va bifa DA pentru categoria </w:t>
      </w:r>
      <w:r w:rsidR="00E5596F" w:rsidRPr="00880A57">
        <w:rPr>
          <w:rFonts w:asciiTheme="minorHAnsi" w:hAnsiTheme="minorHAnsi" w:cstheme="minorHAnsi"/>
          <w:sz w:val="24"/>
          <w:szCs w:val="24"/>
        </w:rPr>
        <w:t>î</w:t>
      </w:r>
      <w:r w:rsidRPr="00880A57">
        <w:rPr>
          <w:rFonts w:asciiTheme="minorHAnsi" w:hAnsiTheme="minorHAnsi" w:cstheme="minorHAnsi"/>
          <w:sz w:val="24"/>
        </w:rPr>
        <w:t xml:space="preserve">n care se </w:t>
      </w:r>
      <w:r w:rsidR="00E5596F" w:rsidRPr="00880A57">
        <w:rPr>
          <w:rFonts w:asciiTheme="minorHAnsi" w:hAnsiTheme="minorHAnsi" w:cstheme="minorHAnsi"/>
          <w:sz w:val="24"/>
          <w:szCs w:val="24"/>
        </w:rPr>
        <w:t>î</w:t>
      </w:r>
      <w:r w:rsidRPr="00880A57">
        <w:rPr>
          <w:rFonts w:asciiTheme="minorHAnsi" w:hAnsiTheme="minorHAnsi" w:cstheme="minorHAnsi"/>
          <w:sz w:val="24"/>
        </w:rPr>
        <w:t xml:space="preserve">ncadreaza si NU pentru categoria </w:t>
      </w:r>
      <w:r w:rsidR="00E5596F" w:rsidRPr="00880A57">
        <w:rPr>
          <w:rFonts w:asciiTheme="minorHAnsi" w:hAnsiTheme="minorHAnsi" w:cstheme="minorHAnsi"/>
          <w:sz w:val="24"/>
          <w:szCs w:val="24"/>
        </w:rPr>
        <w:t>î</w:t>
      </w:r>
      <w:r w:rsidRPr="00880A57">
        <w:rPr>
          <w:rFonts w:asciiTheme="minorHAnsi" w:hAnsiTheme="minorHAnsi" w:cstheme="minorHAnsi"/>
          <w:sz w:val="24"/>
        </w:rPr>
        <w:t xml:space="preserve">n care nu se </w:t>
      </w:r>
      <w:r w:rsidR="00E5596F" w:rsidRPr="00880A57">
        <w:rPr>
          <w:rFonts w:asciiTheme="minorHAnsi" w:hAnsiTheme="minorHAnsi" w:cstheme="minorHAnsi"/>
          <w:sz w:val="24"/>
          <w:szCs w:val="24"/>
        </w:rPr>
        <w:t>î</w:t>
      </w:r>
      <w:r w:rsidR="000E7833" w:rsidRPr="00880A57">
        <w:rPr>
          <w:rFonts w:asciiTheme="minorHAnsi" w:hAnsiTheme="minorHAnsi" w:cstheme="minorHAnsi"/>
          <w:sz w:val="24"/>
          <w:szCs w:val="24"/>
        </w:rPr>
        <w:t>ncadreaza.</w:t>
      </w:r>
    </w:p>
    <w:p w14:paraId="45FF0D01" w14:textId="77777777" w:rsidR="00766CBC" w:rsidRPr="00880A57" w:rsidRDefault="00766CBC" w:rsidP="00766CBC">
      <w:pPr>
        <w:spacing w:before="120" w:after="120" w:line="240" w:lineRule="auto"/>
        <w:rPr>
          <w:rFonts w:asciiTheme="minorHAnsi" w:hAnsiTheme="minorHAnsi" w:cstheme="minorHAnsi"/>
          <w:b/>
          <w:sz w:val="24"/>
        </w:rPr>
      </w:pPr>
      <w:r w:rsidRPr="003E7998">
        <w:rPr>
          <w:rFonts w:asciiTheme="minorHAnsi" w:hAnsiTheme="minorHAnsi" w:cstheme="minorHAnsi"/>
          <w:b/>
          <w:sz w:val="24"/>
        </w:rPr>
        <w:t>C. VERIFICAREA CRITERIILOR DE ELIGIBILITATE GENERALE   (SOLICITANT SI PROIECT)</w:t>
      </w:r>
    </w:p>
    <w:p w14:paraId="64A2B10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EG 1. Verificarea eligibilitatii solicitantului</w:t>
      </w:r>
    </w:p>
    <w:tbl>
      <w:tblPr>
        <w:tblStyle w:val="TableGrid"/>
        <w:tblW w:w="0" w:type="auto"/>
        <w:tblLook w:val="04A0" w:firstRow="1" w:lastRow="0" w:firstColumn="1" w:lastColumn="0" w:noHBand="0" w:noVBand="1"/>
      </w:tblPr>
      <w:tblGrid>
        <w:gridCol w:w="9562"/>
      </w:tblGrid>
      <w:tr w:rsidR="00766CBC" w:rsidRPr="00880A57" w14:paraId="3A24449F" w14:textId="77777777" w:rsidTr="00766CBC">
        <w:tc>
          <w:tcPr>
            <w:tcW w:w="9562" w:type="dxa"/>
            <w:shd w:val="clear" w:color="auto" w:fill="BFBFBF" w:themeFill="background1" w:themeFillShade="BF"/>
          </w:tcPr>
          <w:p w14:paraId="506E7FA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EG1.1 Solicitantul proiectului trebuie să se încadreze în categoria beneficiarilor eligibili asa cum sunt acestia definiti in Fisa interventiei elaborata de GAL</w:t>
            </w:r>
          </w:p>
        </w:tc>
      </w:tr>
      <w:tr w:rsidR="00766CBC" w:rsidRPr="00880A57" w14:paraId="542B463D" w14:textId="77777777" w:rsidTr="00766CBC">
        <w:tc>
          <w:tcPr>
            <w:tcW w:w="9562" w:type="dxa"/>
          </w:tcPr>
          <w:p w14:paraId="1C695384" w14:textId="6313A0F6"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 xml:space="preserve">DOCUMENTE </w:t>
            </w:r>
            <w:r w:rsidR="0021750A" w:rsidRPr="00880A57">
              <w:rPr>
                <w:rFonts w:asciiTheme="minorHAnsi" w:hAnsiTheme="minorHAnsi" w:cstheme="minorHAnsi"/>
                <w:b/>
                <w:sz w:val="24"/>
                <w:szCs w:val="24"/>
                <w:lang w:val="pt-BR"/>
              </w:rPr>
              <w:t xml:space="preserve">DE </w:t>
            </w:r>
            <w:r w:rsidRPr="00880A57">
              <w:rPr>
                <w:rFonts w:asciiTheme="minorHAnsi" w:hAnsiTheme="minorHAnsi" w:cstheme="minorHAnsi"/>
                <w:b/>
                <w:sz w:val="24"/>
                <w:lang w:val="pt-BR"/>
              </w:rPr>
              <w:t>PREZENTAT</w:t>
            </w:r>
          </w:p>
          <w:p w14:paraId="2D6A7298" w14:textId="77777777" w:rsidR="003914B0" w:rsidRPr="00880A57" w:rsidRDefault="003914B0" w:rsidP="003914B0">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Fișa intervenţiei din SDL aprobat </w:t>
            </w:r>
          </w:p>
          <w:p w14:paraId="67BB0403" w14:textId="77777777" w:rsidR="003914B0" w:rsidRPr="00880A57" w:rsidRDefault="003914B0" w:rsidP="003914B0">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Ghidul solicitantului GAL</w:t>
            </w:r>
          </w:p>
          <w:p w14:paraId="18CFB7D6" w14:textId="20FAC5E9" w:rsidR="003914B0" w:rsidRPr="00880A57" w:rsidRDefault="003914B0" w:rsidP="003914B0">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Documentele din sectiunea </w:t>
            </w:r>
            <w:r w:rsidR="00766CBC" w:rsidRPr="00880A57">
              <w:rPr>
                <w:rFonts w:asciiTheme="minorHAnsi" w:hAnsiTheme="minorHAnsi" w:cstheme="minorHAnsi"/>
                <w:sz w:val="24"/>
              </w:rPr>
              <w:t xml:space="preserve">Doc. </w:t>
            </w:r>
            <w:r w:rsidRPr="00880A57">
              <w:rPr>
                <w:rFonts w:asciiTheme="minorHAnsi" w:hAnsiTheme="minorHAnsi" w:cstheme="minorHAnsi"/>
                <w:sz w:val="24"/>
                <w:szCs w:val="24"/>
              </w:rPr>
              <w:t xml:space="preserve">5. </w:t>
            </w:r>
            <w:r w:rsidRPr="00880A57">
              <w:rPr>
                <w:rFonts w:asciiTheme="minorHAnsi" w:hAnsiTheme="minorHAnsi" w:cstheme="minorHAnsi"/>
                <w:i/>
                <w:sz w:val="24"/>
                <w:szCs w:val="24"/>
              </w:rPr>
              <w:t>Documente care atestă forma de organizare a solicitantului</w:t>
            </w:r>
            <w:r w:rsidRPr="00880A57">
              <w:rPr>
                <w:rFonts w:asciiTheme="minorHAnsi" w:hAnsiTheme="minorHAnsi" w:cstheme="minorHAnsi"/>
                <w:sz w:val="24"/>
                <w:szCs w:val="24"/>
              </w:rPr>
              <w:t xml:space="preserve"> ,</w:t>
            </w:r>
            <w:r w:rsidR="0004008E">
              <w:rPr>
                <w:rFonts w:asciiTheme="minorHAnsi" w:hAnsiTheme="minorHAnsi" w:cstheme="minorHAnsi"/>
                <w:sz w:val="24"/>
                <w:szCs w:val="24"/>
              </w:rPr>
              <w:t xml:space="preserve"> dupa caz,</w:t>
            </w:r>
            <w:r w:rsidRPr="00880A57">
              <w:rPr>
                <w:rFonts w:asciiTheme="minorHAnsi" w:hAnsiTheme="minorHAnsi" w:cstheme="minorHAnsi"/>
                <w:sz w:val="24"/>
                <w:szCs w:val="24"/>
              </w:rPr>
              <w:t xml:space="preserve"> respectiv :</w:t>
            </w:r>
          </w:p>
          <w:p w14:paraId="73CC4A68"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Hotărâre judecătorească definitivă pronunţată pe baza actului de  constituire și a statutului propriu în cazul Societăţilor agricole, însoțită de Statutul Societății agricole;</w:t>
            </w:r>
          </w:p>
          <w:p w14:paraId="59DF1E92" w14:textId="28A028D6"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rPr>
            </w:pPr>
            <w:r w:rsidRPr="00880A57">
              <w:rPr>
                <w:rFonts w:asciiTheme="minorHAnsi" w:hAnsiTheme="minorHAnsi" w:cstheme="minorHAnsi"/>
              </w:rPr>
              <w:t>Statut pentru Societatea cooperativă agricolă (</w:t>
            </w:r>
            <w:r w:rsidRPr="00880A57">
              <w:rPr>
                <w:rFonts w:asciiTheme="minorHAnsi" w:hAnsiTheme="minorHAnsi" w:cstheme="minorHAnsi"/>
                <w:i/>
              </w:rPr>
              <w:t xml:space="preserve">înfiinţată în baza </w:t>
            </w:r>
            <w:r w:rsidRPr="00880A57">
              <w:rPr>
                <w:rFonts w:asciiTheme="minorHAnsi" w:hAnsiTheme="minorHAnsi" w:cstheme="minorHAnsi"/>
              </w:rPr>
              <w:t>1/ 2005) și Cooperativa agricolă (</w:t>
            </w:r>
            <w:r w:rsidRPr="00880A57">
              <w:rPr>
                <w:rFonts w:asciiTheme="minorHAnsi" w:hAnsiTheme="minorHAnsi" w:cstheme="minorHAnsi"/>
                <w:i/>
              </w:rPr>
              <w:t>înfiinţată în baza 566/ 2004,)</w:t>
            </w:r>
            <w:r w:rsidRPr="00880A57">
              <w:rPr>
                <w:rFonts w:asciiTheme="minorHAnsi" w:hAnsiTheme="minorHAnsi" w:cstheme="minorHAnsi"/>
              </w:rPr>
              <w:t xml:space="preserve"> cu modificările și completările ulterioare și Composesoratele, obștile și alte forme asociative de proprietate asupra terenurilor (menţionate în </w:t>
            </w:r>
            <w:r w:rsidRPr="00880A57">
              <w:rPr>
                <w:rFonts w:asciiTheme="minorHAnsi" w:hAnsiTheme="minorHAnsi" w:cstheme="minorHAnsi"/>
                <w:i/>
              </w:rPr>
              <w:t>Legea nr. 1/2000 pentru reconstituirea dreptului de proprietate asupra terenurilor agricole şi celor forestiere</w:t>
            </w:r>
            <w:r w:rsidRPr="00880A57">
              <w:rPr>
                <w:rFonts w:asciiTheme="minorHAnsi" w:hAnsiTheme="minorHAnsi" w:cstheme="minorHAnsi"/>
              </w:rPr>
              <w:t>, cu modificările și completările ulterioare), din care sa reiasa ca acestea se încadreaza în categoria: societate cooperativa agricola , cooperativă agricolă sau fermier în conformitate cu art 7, alin (2</w:t>
            </w:r>
            <w:r w:rsidRPr="00880A57">
              <w:rPr>
                <w:rFonts w:asciiTheme="minorHAnsi" w:hAnsiTheme="minorHAnsi" w:cstheme="minorHAnsi"/>
                <w:vertAlign w:val="superscript"/>
              </w:rPr>
              <w:t>1</w:t>
            </w:r>
            <w:r w:rsidRPr="00880A57">
              <w:rPr>
                <w:rFonts w:asciiTheme="minorHAnsi" w:hAnsiTheme="minorHAnsi" w:cstheme="minorHAnsi"/>
              </w:rPr>
              <w:t>) din OUG 3/2015, cu completările și modificările ulterioare</w:t>
            </w:r>
          </w:p>
          <w:p w14:paraId="5FA4A167"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Act constitutiv pentru Societatea cooperativă agricolă</w:t>
            </w:r>
          </w:p>
          <w:p w14:paraId="49D0C881"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Incheiere privind înscrierea în Registrul Asociațiilor și Fundațiilor, rămasă definitivă / Certificat de înregistrare în Registrul Asociațiilor și Fundațiilor</w:t>
            </w:r>
          </w:p>
          <w:p w14:paraId="69A8DFC4"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Actul de înfiinţare şi statutul ONG </w:t>
            </w:r>
          </w:p>
          <w:p w14:paraId="0E9D596B"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Actul de înfiinţare şi statutul Aşezământului Monahal (Mânăstire, Schit sau Metoc)</w:t>
            </w:r>
          </w:p>
          <w:p w14:paraId="457C10F9"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Actul de înfiinţare şi statutul ADI</w:t>
            </w:r>
          </w:p>
          <w:p w14:paraId="43A3F5A7"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Documente specifice CMI – Certificat de Avizare a Inființării Cabinetului Medical Individual (CMI) eliberat de catre Colegiul Medicilor, document ce atestă înregistrarea în Registrul Unic al cabinetelor medicale și Certificatul de înregistrare fiscală</w:t>
            </w:r>
          </w:p>
          <w:p w14:paraId="0413CF4E"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Documente specifice CMV - Certificat de înregistrare în Registrul unic al cabinetelor medicale veterinare, cu sau fără personalitate juridică şi Certificatul de înregistarare fiscală în care se scrie obligatoriu codul de identificare fiscală.</w:t>
            </w:r>
          </w:p>
          <w:p w14:paraId="07048954"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Documente specifice Parteneriatelor informale - Acordul de parteneriat şi Documente care atestă forma de organizare a fiecărui membru al Parteneriatului</w:t>
            </w:r>
          </w:p>
          <w:p w14:paraId="54151283"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Documente specifice pentru Grupuri de producători şi organizaţii de producători (documentele de înfiinţare conform a OG nr. 37/2005) respectiv Certificat de înscriere în Registrul Asociaţiilor şi Fundaţiilor/Certificat de înscriere a persoanei juridice emis de Judecătorie, Statutul grupului de producători şi lista membrilor grupului de producători aprobată de Adunarea generală (AFIR va verifica existenţa Avizului de recunoaştere pentru grupurile de producători)</w:t>
            </w:r>
          </w:p>
          <w:p w14:paraId="4AC3CA0E" w14:textId="5FFEB57F" w:rsidR="00766CBC" w:rsidRPr="00880A57" w:rsidRDefault="003914B0"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szCs w:val="24"/>
              </w:rPr>
              <w:t>Alte documente care atestă forma de organizare a solicitantului, altele decât cele de la punctele a)-k) de mai sus încărcate de solicitant la punctul Doc 5.11 din cererea de Finantare</w:t>
            </w:r>
          </w:p>
        </w:tc>
      </w:tr>
      <w:tr w:rsidR="00766CBC" w:rsidRPr="00880A57" w14:paraId="7CCD1000" w14:textId="77777777" w:rsidTr="00766CBC">
        <w:tc>
          <w:tcPr>
            <w:tcW w:w="9562" w:type="dxa"/>
          </w:tcPr>
          <w:p w14:paraId="1B32731F"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ÎN DOCUMENTE</w:t>
            </w:r>
          </w:p>
          <w:p w14:paraId="79772162" w14:textId="2A64D8FB"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Se verifică tipurile de </w:t>
            </w:r>
            <w:r w:rsidRPr="00880A57">
              <w:rPr>
                <w:rFonts w:asciiTheme="minorHAnsi" w:hAnsiTheme="minorHAnsi" w:cstheme="minorHAnsi"/>
                <w:b/>
                <w:sz w:val="24"/>
              </w:rPr>
              <w:t>beneficiari eligibili</w:t>
            </w:r>
            <w:r w:rsidRPr="00880A57">
              <w:rPr>
                <w:rFonts w:asciiTheme="minorHAnsi" w:hAnsiTheme="minorHAnsi" w:cstheme="minorHAnsi"/>
                <w:sz w:val="24"/>
              </w:rPr>
              <w:t xml:space="preserve"> </w:t>
            </w:r>
            <w:r w:rsidRPr="00880A57">
              <w:rPr>
                <w:rFonts w:asciiTheme="minorHAnsi" w:hAnsiTheme="minorHAnsi" w:cstheme="minorHAnsi"/>
                <w:b/>
                <w:sz w:val="24"/>
              </w:rPr>
              <w:t xml:space="preserve">confom Fișei intervenţiei din </w:t>
            </w:r>
            <w:r w:rsidR="0028500A" w:rsidRPr="00880A57">
              <w:rPr>
                <w:rFonts w:asciiTheme="minorHAnsi" w:hAnsiTheme="minorHAnsi" w:cstheme="minorHAnsi"/>
                <w:b/>
                <w:sz w:val="24"/>
                <w:szCs w:val="24"/>
              </w:rPr>
              <w:t>SDL</w:t>
            </w:r>
            <w:r w:rsidR="0028500A" w:rsidRPr="00880A57">
              <w:rPr>
                <w:rFonts w:asciiTheme="minorHAnsi" w:hAnsiTheme="minorHAnsi" w:cstheme="minorHAnsi"/>
                <w:sz w:val="24"/>
                <w:szCs w:val="24"/>
              </w:rPr>
              <w:t xml:space="preserve"> aprobată corelata cu prevederile Ghidului solicitantului GAL.</w:t>
            </w:r>
            <w:r w:rsidRPr="00880A57">
              <w:rPr>
                <w:rFonts w:asciiTheme="minorHAnsi" w:hAnsiTheme="minorHAnsi" w:cstheme="minorHAnsi"/>
                <w:sz w:val="24"/>
              </w:rPr>
              <w:t xml:space="preserve"> </w:t>
            </w:r>
          </w:p>
          <w:p w14:paraId="4CA9B017"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Atentie! Expertii trebuie sa aiba in vedere faptul ca prin Fisa Interventiei din SDL aprobat, GAL poate avea o serie de solicitanti eligibili iar prin Ghidul Solicitantului GAL pot restrange aceasta serie de solicitanti eligibili. Astfel, </w:t>
            </w:r>
            <w:r w:rsidRPr="00880A57">
              <w:rPr>
                <w:rFonts w:asciiTheme="minorHAnsi" w:hAnsiTheme="minorHAnsi" w:cstheme="minorHAnsi"/>
                <w:b/>
                <w:sz w:val="24"/>
                <w:szCs w:val="24"/>
              </w:rPr>
              <w:t>solicitantii eligibili sunt cei prevazuti in Ghidul Solicitantului GAL cu conditia ca acestia sa fie prevazuti si in Fisa Interventiei din SDL aprobat</w:t>
            </w:r>
            <w:r w:rsidR="009047D5" w:rsidRPr="00880A57">
              <w:rPr>
                <w:rFonts w:asciiTheme="minorHAnsi" w:hAnsiTheme="minorHAnsi" w:cstheme="minorHAnsi"/>
                <w:sz w:val="24"/>
                <w:szCs w:val="24"/>
              </w:rPr>
              <w:t xml:space="preserve"> si in conformitate cu prevederile Fisei Interventiei DR 36_ LEADER.</w:t>
            </w:r>
          </w:p>
          <w:p w14:paraId="24D54869" w14:textId="77777777" w:rsidR="0028500A" w:rsidRPr="00880A57" w:rsidRDefault="0028500A" w:rsidP="0028500A">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r w:rsidRPr="00880A57">
              <w:rPr>
                <w:rFonts w:asciiTheme="minorHAnsi" w:hAnsiTheme="minorHAnsi" w:cstheme="minorHAnsi"/>
              </w:rPr>
              <w:t>Pentru proiectele de investitii, o persoană fizică poate să fie membru în parteneriatul informal. În cadrul parteneriatului o persoana fizică poate beneficia de activitățile acestuia. De exemplu, poate utiliza echipamentele achiziționate, însă nu poate efectua achiziția lor. Aceasta trebuie făcută de un membru sau de liderul de parteneriat, cu formă de organizare cel puțin PFA, II, IF.</w:t>
            </w:r>
          </w:p>
          <w:p w14:paraId="2547A6C2" w14:textId="3B1CD253" w:rsidR="0028500A" w:rsidRPr="00436D71" w:rsidRDefault="00436D71" w:rsidP="00436D71">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i/>
                <w:iCs/>
                <w:sz w:val="20"/>
                <w:szCs w:val="20"/>
              </w:rPr>
            </w:pPr>
            <w:r w:rsidRPr="00436D71">
              <w:rPr>
                <w:rFonts w:asciiTheme="minorHAnsi" w:hAnsiTheme="minorHAnsi" w:cstheme="minorHAnsi"/>
                <w:i/>
                <w:iCs/>
                <w:sz w:val="20"/>
                <w:szCs w:val="20"/>
              </w:rPr>
              <w:t>NU SE PLICA -</w:t>
            </w:r>
            <w:r w:rsidR="0028500A" w:rsidRPr="00436D71">
              <w:rPr>
                <w:rFonts w:asciiTheme="minorHAnsi" w:hAnsiTheme="minorHAnsi" w:cstheme="minorHAnsi"/>
                <w:i/>
                <w:iCs/>
                <w:sz w:val="20"/>
                <w:szCs w:val="20"/>
              </w:rPr>
              <w:t>În cazul proiectelor care propun investitii in domeniul agricol și agro-alimentar solicitantii eligibili pot fi doar forme colective, respectiv</w:t>
            </w:r>
            <w:r w:rsidR="0028500A" w:rsidRPr="00436D71">
              <w:rPr>
                <w:rFonts w:asciiTheme="minorHAnsi" w:hAnsiTheme="minorHAnsi" w:cstheme="minorHAnsi"/>
                <w:i/>
                <w:iCs/>
                <w:sz w:val="20"/>
                <w:szCs w:val="20"/>
                <w:lang w:val="en-US"/>
              </w:rPr>
              <w:t>:</w:t>
            </w:r>
          </w:p>
          <w:p w14:paraId="48D5264F" w14:textId="77777777" w:rsidR="0028500A" w:rsidRPr="00436D71" w:rsidRDefault="0028500A" w:rsidP="00436D71">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i/>
                <w:iCs/>
                <w:sz w:val="20"/>
                <w:szCs w:val="20"/>
              </w:rPr>
            </w:pPr>
            <w:r w:rsidRPr="00436D71">
              <w:rPr>
                <w:rFonts w:asciiTheme="minorHAnsi" w:hAnsiTheme="minorHAnsi" w:cstheme="minorHAnsi"/>
                <w:i/>
                <w:iCs/>
                <w:sz w:val="20"/>
                <w:szCs w:val="20"/>
              </w:rPr>
              <w:t>•</w:t>
            </w:r>
            <w:r w:rsidRPr="00436D71">
              <w:rPr>
                <w:rFonts w:asciiTheme="minorHAnsi" w:hAnsiTheme="minorHAnsi" w:cstheme="minorHAnsi"/>
                <w:i/>
                <w:iCs/>
                <w:sz w:val="20"/>
                <w:szCs w:val="20"/>
              </w:rPr>
              <w:tab/>
              <w:t>constituiți juridic ca o formă asociativă</w:t>
            </w:r>
          </w:p>
          <w:p w14:paraId="342B89A1" w14:textId="77777777" w:rsidR="0028500A" w:rsidRPr="00436D71" w:rsidRDefault="0028500A" w:rsidP="00436D71">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i/>
                <w:iCs/>
                <w:sz w:val="20"/>
                <w:szCs w:val="20"/>
              </w:rPr>
            </w:pPr>
            <w:r w:rsidRPr="00436D71">
              <w:rPr>
                <w:rFonts w:asciiTheme="minorHAnsi" w:hAnsiTheme="minorHAnsi" w:cstheme="minorHAnsi"/>
                <w:i/>
                <w:iCs/>
                <w:sz w:val="20"/>
                <w:szCs w:val="20"/>
              </w:rPr>
              <w:t>•</w:t>
            </w:r>
            <w:r w:rsidRPr="00436D71">
              <w:rPr>
                <w:rFonts w:asciiTheme="minorHAnsi" w:hAnsiTheme="minorHAnsi" w:cstheme="minorHAnsi"/>
                <w:i/>
                <w:iCs/>
                <w:sz w:val="20"/>
                <w:szCs w:val="20"/>
              </w:rPr>
              <w:tab/>
              <w:t>neconstituiți juridic ca parteneriat informal, din care unul dintre parteneri este desemnat pentru depunerea cererii de finanțare – acesta este obligat sa fie constituit juridic - cel putin PFA; cel puțin unul dintre parteneri trebuie să fie fermier.</w:t>
            </w:r>
          </w:p>
          <w:p w14:paraId="054BB2AB" w14:textId="77777777" w:rsidR="0028500A" w:rsidRPr="00436D71" w:rsidRDefault="0028500A" w:rsidP="00436D71">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i/>
                <w:iCs/>
                <w:sz w:val="20"/>
                <w:szCs w:val="20"/>
              </w:rPr>
            </w:pPr>
            <w:r w:rsidRPr="00436D71">
              <w:rPr>
                <w:rFonts w:asciiTheme="minorHAnsi" w:hAnsiTheme="minorHAnsi" w:cstheme="minorHAnsi"/>
                <w:i/>
                <w:iCs/>
                <w:sz w:val="20"/>
                <w:szCs w:val="20"/>
              </w:rPr>
              <w:t xml:space="preserve">În cazul parteneriatului informal, nu exista obligația să se constituie juridic sub o formă asociativă la finalizarea proiectului. </w:t>
            </w:r>
          </w:p>
          <w:p w14:paraId="4412010B" w14:textId="77777777" w:rsidR="009047D5" w:rsidRPr="00880A57" w:rsidRDefault="009047D5" w:rsidP="0028500A">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r w:rsidRPr="00880A57">
              <w:rPr>
                <w:rFonts w:asciiTheme="minorHAnsi" w:hAnsiTheme="minorHAnsi" w:cstheme="minorHAnsi"/>
              </w:rPr>
              <w:t>Atentie!</w:t>
            </w:r>
          </w:p>
          <w:p w14:paraId="01BEE24F" w14:textId="77777777" w:rsidR="009047D5" w:rsidRPr="00880A57" w:rsidRDefault="009047D5" w:rsidP="009047D5">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r w:rsidRPr="00880A57">
              <w:rPr>
                <w:rFonts w:asciiTheme="minorHAnsi" w:hAnsiTheme="minorHAnsi" w:cstheme="minorHAnsi"/>
              </w:rPr>
              <w:t xml:space="preserve">În contextul fișei tehnice a DR 36 solicitanții/ beneficiarii eligibili ai operațiunilor implementate prin DR36 - LEADER sunt entități publice/ private, stabilite prin fișa interventiei din SDL, autorizate/ constituite juridic la momentul depunerii cererii de finanțare. </w:t>
            </w:r>
            <w:r w:rsidRPr="00880A57">
              <w:rPr>
                <w:rFonts w:asciiTheme="minorHAnsi" w:hAnsiTheme="minorHAnsi" w:cstheme="minorHAnsi"/>
                <w:b/>
              </w:rPr>
              <w:t>Sunt acceptate ca solicitanți/ beneficiari eligibili formele de asociere neconstituite juridic (parteneriate informale)</w:t>
            </w:r>
            <w:r w:rsidRPr="00880A57">
              <w:rPr>
                <w:rFonts w:asciiTheme="minorHAnsi" w:hAnsiTheme="minorHAnsi" w:cstheme="minorHAnsi"/>
              </w:rPr>
              <w:t xml:space="preserve"> doar în urmatoarele cazuri:</w:t>
            </w:r>
          </w:p>
          <w:p w14:paraId="12FCA5FA" w14:textId="77777777" w:rsidR="009047D5" w:rsidRPr="00880A57" w:rsidRDefault="009047D5" w:rsidP="009047D5">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r w:rsidRPr="00880A57">
              <w:rPr>
                <w:rFonts w:asciiTheme="minorHAnsi" w:hAnsiTheme="minorHAnsi" w:cstheme="minorHAnsi"/>
              </w:rPr>
              <w:t>a.</w:t>
            </w:r>
            <w:r w:rsidRPr="00880A57">
              <w:rPr>
                <w:rFonts w:asciiTheme="minorHAnsi" w:hAnsiTheme="minorHAnsi" w:cstheme="minorHAnsi"/>
              </w:rPr>
              <w:tab/>
              <w:t>Pentru proiecte colective în domeniul agricol și agro-alimentar cu conditia ca partenerul desemnat cu depunerea cererii de finantare sa fie constituit juridic - cel putin PFA. În cazul parteneriatului informal, nu exista obligatia sa se constituie juridic sub o forma asociativa la finalizarea proiectului. Referitor la membrii parteneriatului informal, cel puțin unul dintre parteneri trebuie sa fie fermier.</w:t>
            </w:r>
          </w:p>
          <w:p w14:paraId="017820EC" w14:textId="77777777" w:rsidR="009047D5" w:rsidRPr="00880A57" w:rsidRDefault="009047D5" w:rsidP="009047D5">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r w:rsidRPr="00880A57">
              <w:rPr>
                <w:rFonts w:asciiTheme="minorHAnsi" w:hAnsiTheme="minorHAnsi" w:cstheme="minorHAnsi"/>
              </w:rPr>
              <w:t>b.</w:t>
            </w:r>
            <w:r w:rsidRPr="00880A57">
              <w:rPr>
                <w:rFonts w:asciiTheme="minorHAnsi" w:hAnsiTheme="minorHAnsi" w:cstheme="minorHAnsi"/>
              </w:rPr>
              <w:tab/>
              <w:t>Pentru proiectele colective (cu exceptia domeniului agricol si agro-alimentar) în domeniul social (inclusiv servicii de baza), economic sau de mediu cu conditia ca partenerul desemnat cu depunerea cererii de finantare sa fie constituit juridic - cel putin PFA</w:t>
            </w:r>
          </w:p>
          <w:p w14:paraId="6A48A47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funcție de tipul de beneficiar eligibil, expertul face următoarele verificări:</w:t>
            </w:r>
          </w:p>
          <w:p w14:paraId="7FDB1ADC" w14:textId="318711D1"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 xml:space="preserve">a)Pentru solicitantii </w:t>
            </w:r>
            <w:r w:rsidR="0028500A" w:rsidRPr="00880A57">
              <w:rPr>
                <w:rFonts w:asciiTheme="minorHAnsi" w:hAnsiTheme="minorHAnsi" w:cstheme="minorHAnsi"/>
                <w:b/>
                <w:sz w:val="24"/>
                <w:szCs w:val="24"/>
              </w:rPr>
              <w:t>înregistrați în</w:t>
            </w:r>
            <w:r w:rsidRPr="00880A57">
              <w:rPr>
                <w:rFonts w:asciiTheme="minorHAnsi" w:hAnsiTheme="minorHAnsi" w:cstheme="minorHAnsi"/>
                <w:b/>
                <w:sz w:val="24"/>
              </w:rPr>
              <w:t xml:space="preserve"> RECOM</w:t>
            </w:r>
            <w:r w:rsidRPr="00880A57">
              <w:rPr>
                <w:rFonts w:asciiTheme="minorHAnsi" w:hAnsiTheme="minorHAnsi" w:cstheme="minorHAnsi"/>
                <w:sz w:val="24"/>
              </w:rPr>
              <w:t xml:space="preserve">, expertul </w:t>
            </w:r>
            <w:r w:rsidR="00CB3A26">
              <w:rPr>
                <w:rFonts w:asciiTheme="minorHAnsi" w:hAnsiTheme="minorHAnsi" w:cstheme="minorHAnsi"/>
                <w:sz w:val="24"/>
              </w:rPr>
              <w:t>verifica</w:t>
            </w:r>
            <w:r w:rsidRPr="00880A57">
              <w:rPr>
                <w:rFonts w:asciiTheme="minorHAnsi" w:hAnsiTheme="minorHAnsi" w:cstheme="minorHAnsi"/>
                <w:sz w:val="24"/>
              </w:rPr>
              <w:t xml:space="preserve"> verifica concordanţa informaţilor menţionate în paragraful B1 din cererea de finanţare cu cele menţionate  în Certificatul constatator: numele solicitantului, adresa, cod unic de înregistrare/ nr. de înmatriculare.</w:t>
            </w:r>
          </w:p>
          <w:p w14:paraId="13A266C1" w14:textId="19EC334A"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Numai </w:t>
            </w:r>
            <w:r w:rsidR="0028500A" w:rsidRPr="00880A57">
              <w:rPr>
                <w:rFonts w:asciiTheme="minorHAnsi" w:hAnsiTheme="minorHAnsi" w:cstheme="minorHAnsi"/>
                <w:sz w:val="24"/>
                <w:szCs w:val="24"/>
              </w:rPr>
              <w:t>în</w:t>
            </w:r>
            <w:r w:rsidRPr="00880A57">
              <w:rPr>
                <w:rFonts w:asciiTheme="minorHAnsi" w:hAnsiTheme="minorHAnsi" w:cstheme="minorHAnsi"/>
                <w:sz w:val="24"/>
              </w:rPr>
              <w:t xml:space="preserve"> cazul modernizarilor se verifică dacă </w:t>
            </w:r>
            <w:r w:rsidR="0028500A" w:rsidRPr="00880A57">
              <w:rPr>
                <w:rFonts w:asciiTheme="minorHAnsi" w:hAnsiTheme="minorHAnsi" w:cstheme="minorHAnsi"/>
                <w:sz w:val="24"/>
                <w:szCs w:val="24"/>
              </w:rPr>
              <w:t xml:space="preserve">în conformitate cu </w:t>
            </w:r>
            <w:r w:rsidRPr="00880A57">
              <w:rPr>
                <w:rFonts w:asciiTheme="minorHAnsi" w:hAnsiTheme="minorHAnsi" w:cstheme="minorHAnsi"/>
                <w:b/>
                <w:sz w:val="24"/>
              </w:rPr>
              <w:t xml:space="preserve">Certificatul constatator emis de Oficiul Registrului Comerţului </w:t>
            </w:r>
            <w:r w:rsidR="0028500A" w:rsidRPr="00880A57">
              <w:rPr>
                <w:rFonts w:asciiTheme="minorHAnsi" w:hAnsiTheme="minorHAnsi" w:cstheme="minorHAnsi"/>
                <w:b/>
                <w:sz w:val="24"/>
                <w:szCs w:val="24"/>
              </w:rPr>
              <w:t>solicitantul are autorizat</w:t>
            </w:r>
            <w:r w:rsidRPr="00880A57">
              <w:rPr>
                <w:rFonts w:asciiTheme="minorHAnsi" w:hAnsiTheme="minorHAnsi" w:cstheme="minorHAnsi"/>
                <w:b/>
                <w:sz w:val="24"/>
              </w:rPr>
              <w:t xml:space="preserve"> codul CAEN conform activităţii</w:t>
            </w:r>
            <w:r w:rsidRPr="00880A57">
              <w:rPr>
                <w:rFonts w:asciiTheme="minorHAnsi" w:hAnsiTheme="minorHAnsi" w:cstheme="minorHAnsi"/>
                <w:sz w:val="24"/>
              </w:rPr>
              <w:t xml:space="preserve"> pentru care solicită finanţare</w:t>
            </w:r>
            <w:r w:rsidR="0028500A" w:rsidRPr="00880A57">
              <w:rPr>
                <w:rFonts w:asciiTheme="minorHAnsi" w:hAnsiTheme="minorHAnsi" w:cstheme="minorHAnsi"/>
                <w:sz w:val="24"/>
                <w:szCs w:val="24"/>
              </w:rPr>
              <w:t xml:space="preserve">. </w:t>
            </w:r>
            <w:r w:rsidRPr="00880A57">
              <w:rPr>
                <w:rFonts w:asciiTheme="minorHAnsi" w:hAnsiTheme="minorHAnsi" w:cstheme="minorHAnsi"/>
                <w:sz w:val="24"/>
              </w:rPr>
              <w:t xml:space="preserve"> </w:t>
            </w:r>
          </w:p>
          <w:p w14:paraId="5FF643F3" w14:textId="77777777" w:rsidR="0028500A" w:rsidRPr="00880A57" w:rsidRDefault="00766CBC"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În situația în care punctul de lucru aferent investiției vizate de proiect nu este constituit la momentul depunerii Cererii de Finanțare, se verifica dacă solicitantul a semnat şi datat Declaraţia pe propria răspundere - Secţiunea F a Cererii de Finanţare. În cazul în care solicitantul nu a semnat Declaraţia pe propria răspundere F se vor solicita informatii suplimentare</w:t>
            </w:r>
            <w:r w:rsidR="0028500A" w:rsidRPr="00880A57">
              <w:rPr>
                <w:rFonts w:asciiTheme="minorHAnsi" w:hAnsiTheme="minorHAnsi" w:cstheme="minorHAnsi"/>
                <w:sz w:val="24"/>
                <w:szCs w:val="24"/>
              </w:rPr>
              <w:t>.</w:t>
            </w:r>
          </w:p>
          <w:p w14:paraId="584CC544" w14:textId="4825D66F"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 xml:space="preserve">b) Pentru solicitantii care nu sunt </w:t>
            </w:r>
            <w:r w:rsidR="0028500A" w:rsidRPr="00880A57">
              <w:rPr>
                <w:rFonts w:asciiTheme="minorHAnsi" w:hAnsiTheme="minorHAnsi" w:cstheme="minorHAnsi"/>
                <w:b/>
                <w:sz w:val="24"/>
                <w:szCs w:val="24"/>
              </w:rPr>
              <w:t>înregistraţi în</w:t>
            </w:r>
            <w:r w:rsidRPr="00880A57">
              <w:rPr>
                <w:rFonts w:asciiTheme="minorHAnsi" w:hAnsiTheme="minorHAnsi" w:cstheme="minorHAnsi"/>
                <w:b/>
                <w:sz w:val="24"/>
              </w:rPr>
              <w:t xml:space="preserve"> RECOM</w:t>
            </w:r>
            <w:r w:rsidRPr="00880A57">
              <w:rPr>
                <w:rFonts w:asciiTheme="minorHAnsi" w:hAnsiTheme="minorHAnsi" w:cstheme="minorHAnsi"/>
                <w:sz w:val="24"/>
              </w:rPr>
              <w:t xml:space="preserve"> vor fi verificate actul/ actele de constituire/ recunoaştere depuse de solicitanti solicitantului dupa cum urmeaza:</w:t>
            </w:r>
          </w:p>
          <w:p w14:paraId="58BD1BAE"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a)</w:t>
            </w:r>
            <w:r w:rsidRPr="00880A57">
              <w:rPr>
                <w:rFonts w:asciiTheme="minorHAnsi" w:hAnsiTheme="minorHAnsi" w:cstheme="minorHAnsi"/>
                <w:sz w:val="24"/>
                <w:szCs w:val="24"/>
              </w:rPr>
              <w:tab/>
              <w:t>Hotărâre judecătorească definitivă pronunţată pe baza actului de  constituire și a statutului propriu în cazul Societăţilor agricole, însoțită de Statutul Societății agricole;</w:t>
            </w:r>
          </w:p>
          <w:p w14:paraId="4B03CF01" w14:textId="6EA0301F"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b)</w:t>
            </w:r>
            <w:r w:rsidRPr="00880A57">
              <w:rPr>
                <w:rFonts w:asciiTheme="minorHAnsi" w:hAnsiTheme="minorHAnsi" w:cstheme="minorHAnsi"/>
                <w:sz w:val="24"/>
                <w:szCs w:val="24"/>
              </w:rPr>
              <w:tab/>
              <w:t>Statut pentru Societatea cooperativă agricolă (înfiinţată în baza Legii nr. 1/ 2005) și Cooperativa agricolă (înfiinţată în baza 566/ 2004,) cu modificările și completările ulterioare și Composesoratele, obștile și alte forme asociative de proprietate asupra terenurilor (menţionate în</w:t>
            </w:r>
            <w:r w:rsidR="00766CBC" w:rsidRPr="00880A57">
              <w:rPr>
                <w:rFonts w:asciiTheme="minorHAnsi" w:hAnsiTheme="minorHAnsi" w:cstheme="minorHAnsi"/>
                <w:sz w:val="24"/>
              </w:rPr>
              <w:t xml:space="preserve"> Legea nr. </w:t>
            </w:r>
            <w:r w:rsidRPr="00880A57">
              <w:rPr>
                <w:rFonts w:asciiTheme="minorHAnsi" w:hAnsiTheme="minorHAnsi" w:cstheme="minorHAnsi"/>
                <w:sz w:val="24"/>
                <w:szCs w:val="24"/>
              </w:rPr>
              <w:t>1/2000 pentru reconstituirea dreptului de proprietate asupra terenurilor agricole şi celor forestiere, cu modificările și completările ulterioare), din care sa reiasa ca acestea se încadreaza în categoria: societate cooperativa agricola , cooperativă agricolă sau fermier în conformitate cu art 7, alin (21) din OUG 3/2015, cu completările și modificările ulterioare</w:t>
            </w:r>
          </w:p>
          <w:p w14:paraId="6C2941F6"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c)</w:t>
            </w:r>
            <w:r w:rsidRPr="00880A57">
              <w:rPr>
                <w:rFonts w:asciiTheme="minorHAnsi" w:hAnsiTheme="minorHAnsi" w:cstheme="minorHAnsi"/>
                <w:sz w:val="24"/>
                <w:szCs w:val="24"/>
              </w:rPr>
              <w:tab/>
              <w:t>Act constitutiv pentru Societatea cooperativă agricolă</w:t>
            </w:r>
          </w:p>
          <w:p w14:paraId="05D46A17"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d)</w:t>
            </w:r>
            <w:r w:rsidRPr="00880A57">
              <w:rPr>
                <w:rFonts w:asciiTheme="minorHAnsi" w:hAnsiTheme="minorHAnsi" w:cstheme="minorHAnsi"/>
                <w:sz w:val="24"/>
                <w:szCs w:val="24"/>
              </w:rPr>
              <w:tab/>
              <w:t>Incheiere privind înscrierea în Registrul Asociațiilor și Fundațiilor, rămasă definitivă / Certificat de înregistrare în Registrul Asociațiilor și Fundațiilor</w:t>
            </w:r>
          </w:p>
          <w:p w14:paraId="40F6A13D"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e)</w:t>
            </w:r>
            <w:r w:rsidRPr="00880A57">
              <w:rPr>
                <w:rFonts w:asciiTheme="minorHAnsi" w:hAnsiTheme="minorHAnsi" w:cstheme="minorHAnsi"/>
                <w:sz w:val="24"/>
                <w:szCs w:val="24"/>
              </w:rPr>
              <w:tab/>
              <w:t xml:space="preserve">Actul de înfiinţare şi statutul ONG </w:t>
            </w:r>
          </w:p>
          <w:p w14:paraId="5094736E"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f)</w:t>
            </w:r>
            <w:r w:rsidRPr="00880A57">
              <w:rPr>
                <w:rFonts w:asciiTheme="minorHAnsi" w:hAnsiTheme="minorHAnsi" w:cstheme="minorHAnsi"/>
                <w:sz w:val="24"/>
                <w:szCs w:val="24"/>
              </w:rPr>
              <w:tab/>
              <w:t>Actul de înfiinţare şi statutul Aşezământului Monahal (Mânăstire, Schit sau Metoc)</w:t>
            </w:r>
          </w:p>
          <w:p w14:paraId="6A1D2DBB"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g)</w:t>
            </w:r>
            <w:r w:rsidRPr="00880A57">
              <w:rPr>
                <w:rFonts w:asciiTheme="minorHAnsi" w:hAnsiTheme="minorHAnsi" w:cstheme="minorHAnsi"/>
                <w:sz w:val="24"/>
                <w:szCs w:val="24"/>
              </w:rPr>
              <w:tab/>
              <w:t>Actul de înfiinţare şi statutul ADI</w:t>
            </w:r>
          </w:p>
          <w:p w14:paraId="7C7058EA"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h)</w:t>
            </w:r>
            <w:r w:rsidRPr="00880A57">
              <w:rPr>
                <w:rFonts w:asciiTheme="minorHAnsi" w:hAnsiTheme="minorHAnsi" w:cstheme="minorHAnsi"/>
                <w:sz w:val="24"/>
                <w:szCs w:val="24"/>
              </w:rPr>
              <w:tab/>
              <w:t>Documente specifice CMI – Certificat de Avizare a Inființării Cabinetului Medical Individual (CMI) eliberat de catre Colegiul Medicilor, document ce atestă înregistrarea în Registrul Unic al cabinetelor medicale și Certificatul de înregistrare fiscală</w:t>
            </w:r>
          </w:p>
          <w:p w14:paraId="7D0FFE1E"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i)</w:t>
            </w:r>
            <w:r w:rsidRPr="00880A57">
              <w:rPr>
                <w:rFonts w:asciiTheme="minorHAnsi" w:hAnsiTheme="minorHAnsi" w:cstheme="minorHAnsi"/>
                <w:sz w:val="24"/>
                <w:szCs w:val="24"/>
              </w:rPr>
              <w:tab/>
              <w:t>Documente specifice CMV - Certificat de înregistrare în Registrul unic al cabinetelor medicale veterinare, cu sau fără personalitate juridică şi Certificatul de înregistarare fiscală în care se scrie obligatoriu codul de identificare fiscală.</w:t>
            </w:r>
          </w:p>
          <w:p w14:paraId="6994C181"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j)</w:t>
            </w:r>
            <w:r w:rsidRPr="00880A57">
              <w:rPr>
                <w:rFonts w:asciiTheme="minorHAnsi" w:hAnsiTheme="minorHAnsi" w:cstheme="minorHAnsi"/>
                <w:sz w:val="24"/>
                <w:szCs w:val="24"/>
              </w:rPr>
              <w:tab/>
            </w:r>
            <w:r w:rsidR="00E51B3E" w:rsidRPr="00880A57">
              <w:rPr>
                <w:rFonts w:asciiTheme="minorHAnsi" w:hAnsiTheme="minorHAnsi" w:cstheme="minorHAnsi"/>
                <w:sz w:val="24"/>
                <w:szCs w:val="24"/>
              </w:rPr>
              <w:t>Documente specifice Parteneriatelor informale - Acordul de parteneriat şi Documente care atestă forma de organizare a fiecărui membru al Parteneriatului</w:t>
            </w:r>
            <w:r w:rsidR="00E51B3E" w:rsidRPr="00880A57">
              <w:rPr>
                <w:rFonts w:asciiTheme="minorHAnsi" w:hAnsiTheme="minorHAnsi" w:cstheme="minorHAnsi"/>
              </w:rPr>
              <w:t xml:space="preserve"> </w:t>
            </w:r>
            <w:r w:rsidR="00E51B3E" w:rsidRPr="00880A57">
              <w:rPr>
                <w:rFonts w:asciiTheme="minorHAnsi" w:hAnsiTheme="minorHAnsi" w:cstheme="minorHAnsi"/>
                <w:sz w:val="24"/>
                <w:szCs w:val="24"/>
              </w:rPr>
              <w:t>și prin care se stabilesc drepturile și obligațiile partenerilor</w:t>
            </w:r>
          </w:p>
          <w:p w14:paraId="0AD04E67"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k)</w:t>
            </w:r>
            <w:r w:rsidRPr="00880A57">
              <w:rPr>
                <w:rFonts w:asciiTheme="minorHAnsi" w:hAnsiTheme="minorHAnsi" w:cstheme="minorHAnsi"/>
                <w:sz w:val="24"/>
                <w:szCs w:val="24"/>
              </w:rPr>
              <w:tab/>
              <w:t>Documente specifice pentru Grupuri de producători şi organizaţii de producători (documentele de înfiinţare conform a OG nr. 37/2005) respectiv Certificat de înscriere în Registrul Asociaţiilor şi Fundaţiilor/Certificat de înscriere a persoanei juridice emis de Judecătorie, Statutul grupului de producători şi lista membrilor grupului de producători aprobată de Adunarea generală (AFIR va verifica existenţa Avizului de recunoaştere pentru grupurile de producători)</w:t>
            </w:r>
          </w:p>
          <w:p w14:paraId="1438A2AA" w14:textId="3909E0DA"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Pentru Societatea cooperativă agricolă (înfiinţată în baza Legii nr. 1/2005), Cooperativa agricolă (înfiinţată în baza Legii nr. 566/ 2004) cu modificările și completările ulterioare și Composesoratele, obștile și alte forme asociative de proprietate asupra terenurilor (menţionate în Legea nr. 1/2000 pentru reconstituirea dreptului de proprietate asupra terenurilor agricole şi celor forestiere, cu modificările și completările ulterioare), se va verifica dacă solicitantul are prevazut în Hotărârea judecătorească şi/sau Statut, gradul si tipul/ forma de: cooperativa agricola/ societate cooperativa agricolă, respectiv se încadrează în categoria de fermier, conform OUG 3/2015.</w:t>
            </w:r>
          </w:p>
          <w:p w14:paraId="5BC508E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Pentru Societatea cooperativă agricolă se va verifica dacă din conținutul Actului constitutiv / Hotărârii judecatoreşti rezultă că scopul și obiectivele societății cooperative sunt în conformitate cu activitățile propuse prin proiect</w:t>
            </w:r>
          </w:p>
          <w:p w14:paraId="30F297A0" w14:textId="5B6B3340"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În cazul solicitanţilor Grupuri de producători se verifică pe site-ul www.madr.ro, în secţiunea Dezvoltare Rurala&gt;&gt;Grupurile de producatori recunoscute, dacă acesta are Aviz de recunoaştere pentru grupurile de producători emis de MADR şi se </w:t>
            </w:r>
            <w:r w:rsidR="0028500A" w:rsidRPr="00880A57">
              <w:rPr>
                <w:rFonts w:asciiTheme="minorHAnsi" w:hAnsiTheme="minorHAnsi" w:cstheme="minorHAnsi"/>
                <w:sz w:val="24"/>
                <w:szCs w:val="24"/>
              </w:rPr>
              <w:t>salveaza</w:t>
            </w:r>
            <w:r w:rsidRPr="00880A57">
              <w:rPr>
                <w:rFonts w:asciiTheme="minorHAnsi" w:hAnsiTheme="minorHAnsi" w:cstheme="minorHAnsi"/>
                <w:sz w:val="24"/>
              </w:rPr>
              <w:t xml:space="preserve"> pagina cu rezultatul verificării).</w:t>
            </w:r>
          </w:p>
          <w:p w14:paraId="65AFA09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În cazul institutelor de cercetare-dezvoltare precum și a centrelor, staţiunilor şi unităților de cercetare-dezvoltare şi didactice din domeniul agricol, inclusiv universităţi având în subordine stațiuni de cercetare-dezvoltare si didactice se verifică concordanţa cu informaţiile menţionate în secţiunea B1 din cererea de finanţare.</w:t>
            </w:r>
          </w:p>
          <w:p w14:paraId="1C76C545"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Expertii vor verifica orice alte documente care atestă forma de organizare a solicitantului, altele decât cele de la punctele a)-k) de mai sus încărcate de solicitant la punctul Doc 5.11 din cererea de Finantare</w:t>
            </w:r>
            <w:r w:rsidR="00500420" w:rsidRPr="00880A57">
              <w:rPr>
                <w:rFonts w:asciiTheme="minorHAnsi" w:hAnsiTheme="minorHAnsi" w:cstheme="minorHAnsi"/>
                <w:sz w:val="24"/>
                <w:szCs w:val="24"/>
              </w:rPr>
              <w:t>.</w:t>
            </w:r>
          </w:p>
          <w:p w14:paraId="137A9D7E"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Atentie! în cazul entităţilor înregistrate în ONRC nu este necesară depunerea Certificatului</w:t>
            </w:r>
          </w:p>
          <w:p w14:paraId="61F8B1CE"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constatator, acesta  va fi verificat de în baza de date ONRC</w:t>
            </w:r>
          </w:p>
          <w:p w14:paraId="63A5777E" w14:textId="19F1294B" w:rsidR="00766CBC" w:rsidRPr="00880A57" w:rsidRDefault="00766CBC" w:rsidP="00766CBC">
            <w:pPr>
              <w:spacing w:before="120" w:after="120" w:line="240" w:lineRule="auto"/>
              <w:jc w:val="both"/>
              <w:rPr>
                <w:rFonts w:asciiTheme="minorHAnsi" w:hAnsiTheme="minorHAnsi" w:cstheme="minorHAnsi"/>
              </w:rPr>
            </w:pPr>
            <w:r w:rsidRPr="00880A57">
              <w:rPr>
                <w:rFonts w:asciiTheme="minorHAnsi" w:hAnsiTheme="minorHAnsi" w:cstheme="minorHAnsi"/>
              </w:rPr>
              <w:t>160/1998 cu modificările și completările ulterioare aferente actelor normative menționate.</w:t>
            </w:r>
          </w:p>
          <w:p w14:paraId="5DE60080" w14:textId="77777777" w:rsidR="00766CBC" w:rsidRPr="00880A57" w:rsidRDefault="00766CBC" w:rsidP="00766CBC">
            <w:pPr>
              <w:spacing w:before="120" w:after="120" w:line="240" w:lineRule="auto"/>
              <w:jc w:val="both"/>
              <w:rPr>
                <w:rFonts w:asciiTheme="minorHAnsi" w:hAnsiTheme="minorHAnsi" w:cstheme="minorHAnsi"/>
                <w:lang w:val="pt-BR"/>
              </w:rPr>
            </w:pPr>
            <w:r w:rsidRPr="00880A57">
              <w:rPr>
                <w:rFonts w:asciiTheme="minorHAnsi" w:hAnsiTheme="minorHAnsi" w:cstheme="minorHAnsi"/>
              </w:rPr>
              <w:t xml:space="preserve">2. Capitalul social sa fie 100% privat </w:t>
            </w:r>
            <w:r w:rsidRPr="00880A57">
              <w:rPr>
                <w:rFonts w:asciiTheme="minorHAnsi" w:hAnsiTheme="minorHAnsi" w:cstheme="minorHAnsi"/>
                <w:i/>
              </w:rPr>
              <w:t>(nu se verifică în cazul composesoratelor și asociațiilor composesorale)</w:t>
            </w:r>
            <w:r w:rsidRPr="00880A57">
              <w:rPr>
                <w:rFonts w:asciiTheme="minorHAnsi" w:hAnsiTheme="minorHAnsi" w:cstheme="minorHAnsi"/>
              </w:rPr>
              <w:t>;</w:t>
            </w:r>
          </w:p>
          <w:p w14:paraId="5BAE25A2" w14:textId="77777777" w:rsidR="00766CBC" w:rsidRPr="00880A57" w:rsidRDefault="00766CBC" w:rsidP="00766CBC">
            <w:pPr>
              <w:spacing w:before="120" w:after="120" w:line="240" w:lineRule="auto"/>
              <w:jc w:val="both"/>
              <w:rPr>
                <w:rFonts w:asciiTheme="minorHAnsi" w:hAnsiTheme="minorHAnsi" w:cstheme="minorHAnsi"/>
              </w:rPr>
            </w:pPr>
            <w:r w:rsidRPr="00880A57">
              <w:rPr>
                <w:rFonts w:asciiTheme="minorHAnsi" w:hAnsiTheme="minorHAnsi" w:cstheme="minorHAnsi"/>
                <w:b/>
              </w:rPr>
              <w:t>3. La secțiunea ”</w:t>
            </w:r>
            <w:r w:rsidRPr="00880A57">
              <w:rPr>
                <w:rFonts w:asciiTheme="minorHAnsi" w:hAnsiTheme="minorHAnsi" w:cstheme="minorHAnsi"/>
                <w:b/>
                <w:i/>
              </w:rPr>
              <w:t>Domenii de activitate</w:t>
            </w:r>
            <w:r w:rsidRPr="00880A57">
              <w:rPr>
                <w:rFonts w:asciiTheme="minorHAnsi" w:hAnsiTheme="minorHAnsi" w:cstheme="minorHAnsi"/>
                <w:b/>
              </w:rPr>
              <w:t xml:space="preserve">” din Certificatul constatator emis de Oficiul Registrului Comerţului este precizat codul CAEN conform activităţii pentru care se solicită finanţare. Sunt eligibile proiectele care propun activităţi aferente </w:t>
            </w:r>
            <w:r w:rsidRPr="00880A57">
              <w:rPr>
                <w:rFonts w:asciiTheme="minorHAnsi" w:hAnsiTheme="minorHAnsi" w:cstheme="minorHAnsi"/>
              </w:rPr>
              <w:t>unuia sau</w:t>
            </w:r>
            <w:r w:rsidRPr="00880A57">
              <w:rPr>
                <w:rFonts w:asciiTheme="minorHAnsi" w:hAnsiTheme="minorHAnsi" w:cstheme="minorHAnsi"/>
                <w:b/>
              </w:rPr>
              <w:t xml:space="preserve"> </w:t>
            </w:r>
            <w:r w:rsidRPr="00880A57">
              <w:rPr>
                <w:rFonts w:asciiTheme="minorHAnsi" w:hAnsiTheme="minorHAnsi" w:cstheme="minorHAnsi"/>
              </w:rPr>
              <w:t xml:space="preserve">mai multor coduri CAEN stabilite de GAL  </w:t>
            </w:r>
            <w:r w:rsidRPr="00880A57">
              <w:rPr>
                <w:rFonts w:asciiTheme="minorHAnsi" w:hAnsiTheme="minorHAnsi" w:cstheme="minorHAnsi"/>
                <w:b/>
              </w:rPr>
              <w:t xml:space="preserve">– maximum 5 coduri, în situația în care aceste activități se </w:t>
            </w:r>
            <w:r w:rsidRPr="00880A57">
              <w:rPr>
                <w:rFonts w:asciiTheme="minorHAnsi" w:hAnsiTheme="minorHAnsi" w:cstheme="minorHAnsi"/>
              </w:rPr>
              <w:t xml:space="preserve">completează, dezvoltă sau se optimizează reciproc </w:t>
            </w:r>
            <w:r w:rsidRPr="00880A57">
              <w:rPr>
                <w:rFonts w:asciiTheme="minorHAnsi" w:hAnsiTheme="minorHAnsi" w:cstheme="minorHAnsi"/>
                <w:i/>
              </w:rPr>
              <w:t>(nu se verifică în cazul composesoratelor și asociațiilor composesorale)</w:t>
            </w:r>
            <w:r w:rsidRPr="00880A57">
              <w:rPr>
                <w:rFonts w:asciiTheme="minorHAnsi" w:hAnsiTheme="minorHAnsi" w:cstheme="minorHAnsi"/>
                <w:b/>
              </w:rPr>
              <w:t>.</w:t>
            </w:r>
          </w:p>
          <w:p w14:paraId="42E6B0B6" w14:textId="77777777" w:rsidR="00766CBC" w:rsidRPr="00880A57" w:rsidRDefault="00766CBC" w:rsidP="00766CBC">
            <w:pPr>
              <w:spacing w:before="120" w:after="120" w:line="240" w:lineRule="auto"/>
              <w:jc w:val="both"/>
              <w:rPr>
                <w:rFonts w:asciiTheme="minorHAnsi" w:hAnsiTheme="minorHAnsi" w:cstheme="minorHAnsi"/>
              </w:rPr>
            </w:pPr>
            <w:r w:rsidRPr="00880A57">
              <w:rPr>
                <w:rFonts w:asciiTheme="minorHAnsi" w:hAnsiTheme="minorHAnsi" w:cstheme="minorHAnsi"/>
                <w:b/>
              </w:rPr>
              <w:t>Notă</w:t>
            </w:r>
            <w:r w:rsidRPr="00880A57">
              <w:rPr>
                <w:rFonts w:asciiTheme="minorHAnsi" w:hAnsiTheme="minorHAnsi" w:cstheme="minorHAnsi"/>
                <w:i/>
              </w:rPr>
              <w:t>: În situația în care aceste documente nu au fost depuse conform Cererii de Finanțare la Secțiunea ”Alte documente”, expertul le va solicita prin formularul E3.4</w:t>
            </w:r>
            <w:r w:rsidR="00CF30BE" w:rsidRPr="00880A57">
              <w:rPr>
                <w:rFonts w:asciiTheme="minorHAnsi" w:hAnsiTheme="minorHAnsi" w:cstheme="minorHAnsi"/>
                <w:i/>
              </w:rPr>
              <w:t>L</w:t>
            </w:r>
          </w:p>
          <w:p w14:paraId="27160F6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cazul în care, în procesul de verificare a documentelor din dosarul Cererii de Finanțare, se constată omisiuni privind bifarea anumitor casete (inclusiv din Cererea de Finanțare sau Declaratiile pe propria raspundere) sau omiterea semnării anumitor pagini de către solicitant/ reprezentantul legal, iar din analiza proiectului expertul constată că aceste carențe sunt cauzate de anumite erori de formă sau erori materiale, expertul solicita informatii suplimentare.</w:t>
            </w:r>
          </w:p>
          <w:p w14:paraId="145ADC96" w14:textId="25C3461C" w:rsidR="00766CBC" w:rsidRPr="00CB3A26" w:rsidRDefault="00766CBC" w:rsidP="00CB3A26">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Totodata, expertul va solicita informatii suplimentare in cazul in care in structura acţionariatului sunt persoane fizice sau juridice inregistrate în altă ţară  care deţin părţi sociale/ acţiuni in proporţie mai mare de 25</w:t>
            </w:r>
            <w:r w:rsidR="0028500A" w:rsidRPr="00880A57">
              <w:rPr>
                <w:rFonts w:asciiTheme="minorHAnsi" w:hAnsiTheme="minorHAnsi" w:cstheme="minorHAnsi"/>
                <w:sz w:val="24"/>
                <w:szCs w:val="24"/>
              </w:rPr>
              <w:t xml:space="preserve">%. </w:t>
            </w:r>
          </w:p>
        </w:tc>
      </w:tr>
      <w:tr w:rsidR="00766CBC" w:rsidRPr="00880A57" w14:paraId="2C7D0536" w14:textId="77777777" w:rsidTr="00766CBC">
        <w:tc>
          <w:tcPr>
            <w:tcW w:w="9562" w:type="dxa"/>
            <w:shd w:val="clear" w:color="auto" w:fill="BFBFBF" w:themeFill="background1" w:themeFillShade="BF"/>
          </w:tcPr>
          <w:p w14:paraId="61EBC1F7" w14:textId="77777777" w:rsidR="00766CBC" w:rsidRPr="00880A57" w:rsidRDefault="00766CBC" w:rsidP="00766CBC">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EG 1.2  Solicitantul nu este înregistrat în Registrul debitorilor AFIR, atât pentru Programul SAPARD, cât și pentru FEADR şi EURI;</w:t>
            </w:r>
          </w:p>
        </w:tc>
      </w:tr>
      <w:tr w:rsidR="00766CBC" w:rsidRPr="00880A57" w14:paraId="33A5144B" w14:textId="77777777" w:rsidTr="00766CBC">
        <w:tc>
          <w:tcPr>
            <w:tcW w:w="9562" w:type="dxa"/>
          </w:tcPr>
          <w:p w14:paraId="533DB25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00EFCFF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Declaraţia pe propria răspundere a solicitantului din secțiunea F din cererea de finanțare.</w:t>
            </w:r>
          </w:p>
          <w:p w14:paraId="0B0AAD40" w14:textId="42168AC3"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Registrul debitorilor</w:t>
            </w:r>
            <w:r w:rsidR="004D74A8">
              <w:rPr>
                <w:rFonts w:asciiTheme="minorHAnsi" w:hAnsiTheme="minorHAnsi" w:cstheme="minorHAnsi"/>
                <w:sz w:val="24"/>
              </w:rPr>
              <w:t xml:space="preserve"> -</w:t>
            </w:r>
            <w:r w:rsidR="004D74A8" w:rsidRPr="00D967B6">
              <w:rPr>
                <w:i/>
                <w:sz w:val="24"/>
                <w:szCs w:val="24"/>
              </w:rPr>
              <w:t xml:space="preserve"> GAL poate solicita informatii la AFIR in vederea verificarii</w:t>
            </w:r>
            <w:r w:rsidR="004D74A8">
              <w:rPr>
                <w:i/>
                <w:sz w:val="24"/>
                <w:szCs w:val="24"/>
              </w:rPr>
              <w:t xml:space="preserve"> in </w:t>
            </w:r>
            <w:r w:rsidR="004D74A8" w:rsidRPr="00880A57">
              <w:rPr>
                <w:rFonts w:asciiTheme="minorHAnsi" w:hAnsiTheme="minorHAnsi" w:cstheme="minorHAnsi"/>
                <w:sz w:val="24"/>
              </w:rPr>
              <w:t>Registrul debitorilor</w:t>
            </w:r>
          </w:p>
        </w:tc>
      </w:tr>
      <w:tr w:rsidR="00766CBC" w:rsidRPr="00880A57" w14:paraId="7F59E366" w14:textId="77777777" w:rsidTr="00766CBC">
        <w:tc>
          <w:tcPr>
            <w:tcW w:w="9562" w:type="dxa"/>
          </w:tcPr>
          <w:p w14:paraId="5F084E62"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74BD66FA" w14:textId="77777777" w:rsidR="004D74A8" w:rsidRPr="00880A57" w:rsidRDefault="004D74A8" w:rsidP="004D74A8">
            <w:pPr>
              <w:spacing w:before="120" w:after="120" w:line="240" w:lineRule="auto"/>
              <w:jc w:val="both"/>
              <w:rPr>
                <w:rFonts w:asciiTheme="minorHAnsi" w:hAnsiTheme="minorHAnsi" w:cstheme="minorHAnsi"/>
                <w:sz w:val="24"/>
              </w:rPr>
            </w:pPr>
            <w:r>
              <w:rPr>
                <w:sz w:val="24"/>
              </w:rPr>
              <w:t xml:space="preserve">Expertul verifica </w:t>
            </w:r>
            <w:r w:rsidRPr="00880A57">
              <w:rPr>
                <w:rFonts w:asciiTheme="minorHAnsi" w:hAnsiTheme="minorHAnsi" w:cstheme="minorHAnsi"/>
                <w:sz w:val="24"/>
              </w:rPr>
              <w:t>Declaraţia pe propria răspundere a solicitantului din secțiunea F din cererea de finanțare.</w:t>
            </w:r>
          </w:p>
          <w:p w14:paraId="21247D4F" w14:textId="77777777" w:rsidR="004D74A8" w:rsidRDefault="004D74A8" w:rsidP="004D74A8">
            <w:pPr>
              <w:spacing w:before="120" w:after="120" w:line="240" w:lineRule="auto"/>
              <w:rPr>
                <w:sz w:val="24"/>
              </w:rPr>
            </w:pPr>
            <w:r>
              <w:rPr>
                <w:sz w:val="24"/>
              </w:rPr>
              <w:t xml:space="preserve">GAL poate solicita informatii la AFIR. </w:t>
            </w:r>
          </w:p>
          <w:p w14:paraId="5CB3F295" w14:textId="5D16B6C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Verificări privind respectarea prevederilor art. 17 din HG 1570/2022 referitoare la  solicitanții înregistrați în Registrul debitorilor pentru SAPARD și FEADR/ EURI:</w:t>
            </w:r>
          </w:p>
          <w:p w14:paraId="7E6E32B7" w14:textId="383DDD72"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Se verifică dacă solicitantul are înregistrate debite în Registrul debitorilor</w:t>
            </w:r>
            <w:r w:rsidR="004D74A8">
              <w:rPr>
                <w:rFonts w:asciiTheme="minorHAnsi" w:hAnsiTheme="minorHAnsi" w:cstheme="minorHAnsi"/>
                <w:sz w:val="24"/>
              </w:rPr>
              <w:t>.</w:t>
            </w:r>
            <w:r w:rsidRPr="00880A57">
              <w:rPr>
                <w:rFonts w:asciiTheme="minorHAnsi" w:hAnsiTheme="minorHAnsi" w:cstheme="minorHAnsi"/>
                <w:sz w:val="24"/>
              </w:rPr>
              <w:t xml:space="preserve"> </w:t>
            </w:r>
          </w:p>
          <w:p w14:paraId="0DC1C44C" w14:textId="77777777" w:rsidR="00CA2298"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are debite va bifa caseta DA și va consemna la rubrica ”Observații”, iar solicitantul are posibilitatea de a achita debitul, inclusiv dobânzile și majorările de întârziere</w:t>
            </w:r>
            <w:r w:rsidR="004D74A8" w:rsidRPr="00E73D90">
              <w:rPr>
                <w:rFonts w:asciiTheme="minorHAnsi" w:hAnsiTheme="minorHAnsi" w:cstheme="minorHAnsi"/>
                <w:b/>
                <w:bCs/>
                <w:sz w:val="24"/>
                <w:u w:val="single"/>
              </w:rPr>
              <w:t xml:space="preserve"> in termenului de raspuns la solicitarea de clarificari</w:t>
            </w:r>
            <w:r w:rsidRPr="00880A57">
              <w:rPr>
                <w:rFonts w:asciiTheme="minorHAnsi" w:hAnsiTheme="minorHAnsi" w:cstheme="minorHAnsi"/>
                <w:sz w:val="24"/>
              </w:rPr>
              <w:t>, verificarea reluându-se în etapa de contractare.</w:t>
            </w:r>
          </w:p>
          <w:p w14:paraId="643121A2" w14:textId="661F5248"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În situația în care solicitantul este înscris în Registrul debitorilor </w:t>
            </w:r>
            <w:r w:rsidR="00CA2298">
              <w:rPr>
                <w:rFonts w:asciiTheme="minorHAnsi" w:hAnsiTheme="minorHAnsi" w:cstheme="minorHAnsi"/>
                <w:sz w:val="24"/>
              </w:rPr>
              <w:t>se verifica daca</w:t>
            </w:r>
            <w:r w:rsidRPr="00880A57">
              <w:rPr>
                <w:rFonts w:asciiTheme="minorHAnsi" w:hAnsiTheme="minorHAnsi" w:cstheme="minorHAnsi"/>
                <w:sz w:val="24"/>
              </w:rPr>
              <w:t xml:space="preserve"> solicitantul și-a asumat declarația pe propria răspundere din secțiunea F din cererea de finanțare prin semnarea acestei declarații.</w:t>
            </w:r>
          </w:p>
          <w:p w14:paraId="4BE42BB4" w14:textId="2F0224D0" w:rsidR="00766CBC" w:rsidRDefault="00CA2298" w:rsidP="00766CBC">
            <w:pPr>
              <w:spacing w:before="120" w:after="120" w:line="240" w:lineRule="auto"/>
              <w:jc w:val="both"/>
              <w:rPr>
                <w:rFonts w:asciiTheme="minorHAnsi" w:hAnsiTheme="minorHAnsi" w:cstheme="minorHAnsi"/>
                <w:sz w:val="24"/>
              </w:rPr>
            </w:pPr>
            <w:r>
              <w:rPr>
                <w:rFonts w:asciiTheme="minorHAnsi" w:hAnsiTheme="minorHAnsi" w:cstheme="minorHAnsi"/>
                <w:sz w:val="24"/>
              </w:rPr>
              <w:t>E</w:t>
            </w:r>
            <w:r w:rsidR="00766CBC" w:rsidRPr="00880A57">
              <w:rPr>
                <w:rFonts w:asciiTheme="minorHAnsi" w:hAnsiTheme="minorHAnsi" w:cstheme="minorHAnsi"/>
                <w:sz w:val="24"/>
              </w:rPr>
              <w:t xml:space="preserve">xpertul verifică dacă solicitantul a bifat documentul ,,Dovada achitării integrale a datoriei faţă de AFIR, inclusiv dobânzile şi majorările de întâziere (dacă este cazul)” din Lista E din Cererea de Finațare, document care va trebui în acest caz obligatoriu de adus </w:t>
            </w:r>
            <w:r w:rsidR="00C4421A" w:rsidRPr="00E73D90">
              <w:rPr>
                <w:rFonts w:asciiTheme="minorHAnsi" w:hAnsiTheme="minorHAnsi" w:cstheme="minorHAnsi"/>
                <w:b/>
                <w:bCs/>
                <w:sz w:val="24"/>
                <w:u w:val="single"/>
              </w:rPr>
              <w:t>in termenului de raspuns la solicitarea de clarificari</w:t>
            </w:r>
            <w:r w:rsidR="00766CBC" w:rsidRPr="00880A57">
              <w:rPr>
                <w:rFonts w:asciiTheme="minorHAnsi" w:hAnsiTheme="minorHAnsi" w:cstheme="minorHAnsi"/>
                <w:sz w:val="24"/>
              </w:rPr>
              <w:t xml:space="preserve">. În cazul în care solicitantul nu a bifat acest document expertul va cere acest lucru solicitantului prin </w:t>
            </w:r>
            <w:r w:rsidR="009B53D2">
              <w:rPr>
                <w:rFonts w:asciiTheme="minorHAnsi" w:hAnsiTheme="minorHAnsi" w:cstheme="minorHAnsi"/>
                <w:sz w:val="24"/>
              </w:rPr>
              <w:t>informatii suplimentare</w:t>
            </w:r>
            <w:r w:rsidR="00766CBC" w:rsidRPr="00880A57">
              <w:rPr>
                <w:rFonts w:asciiTheme="minorHAnsi" w:hAnsiTheme="minorHAnsi" w:cstheme="minorHAnsi"/>
                <w:sz w:val="24"/>
              </w:rPr>
              <w:t>.</w:t>
            </w:r>
          </w:p>
          <w:p w14:paraId="76B5B801" w14:textId="77777777" w:rsidR="00CA2298" w:rsidRDefault="00CA2298" w:rsidP="00CA2298">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nu are debite va bifa caseta NU, iar criteriul se consideră îndeplinit.</w:t>
            </w:r>
          </w:p>
          <w:p w14:paraId="4E6AEA92" w14:textId="77777777" w:rsidR="00CA2298" w:rsidRPr="00880A57" w:rsidRDefault="00CA2298" w:rsidP="00766CBC">
            <w:pPr>
              <w:spacing w:before="120" w:after="120" w:line="240" w:lineRule="auto"/>
              <w:jc w:val="both"/>
              <w:rPr>
                <w:rFonts w:asciiTheme="minorHAnsi" w:hAnsiTheme="minorHAnsi" w:cstheme="minorHAnsi"/>
                <w:sz w:val="24"/>
              </w:rPr>
            </w:pPr>
          </w:p>
          <w:p w14:paraId="0B6D68C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(dacă este cazul)” în termenul precizat în notificarea AFIR privind selectarea cererii de finanțare și semnarea contractului de finanțare.</w:t>
            </w:r>
          </w:p>
        </w:tc>
      </w:tr>
      <w:tr w:rsidR="00766CBC" w:rsidRPr="00880A57" w14:paraId="5BA01547" w14:textId="77777777" w:rsidTr="00766CBC">
        <w:tc>
          <w:tcPr>
            <w:tcW w:w="9562" w:type="dxa"/>
            <w:shd w:val="clear" w:color="auto" w:fill="BFBFBF" w:themeFill="background1" w:themeFillShade="BF"/>
          </w:tcPr>
          <w:p w14:paraId="3675ADFA"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rPr>
              <w:t>EG 1.3 Solicitantul şi-a însuşit în totalitate angajamentele aplicabile din Declaraţia pe proprie raspundere F, aplicabile proiectului;</w:t>
            </w:r>
          </w:p>
        </w:tc>
      </w:tr>
      <w:tr w:rsidR="00766CBC" w:rsidRPr="00880A57" w14:paraId="020FDCC1" w14:textId="77777777" w:rsidTr="00766CBC">
        <w:tc>
          <w:tcPr>
            <w:tcW w:w="9562" w:type="dxa"/>
          </w:tcPr>
          <w:p w14:paraId="275D2D3F" w14:textId="2F95795C"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 xml:space="preserve">DOCUMENTE </w:t>
            </w:r>
          </w:p>
          <w:p w14:paraId="473817C6" w14:textId="77777777" w:rsidR="00766CBC" w:rsidRPr="00880A57" w:rsidRDefault="00766CBC" w:rsidP="00766CBC">
            <w:pPr>
              <w:spacing w:before="120" w:after="120" w:line="240" w:lineRule="auto"/>
              <w:rPr>
                <w:rFonts w:asciiTheme="minorHAnsi" w:hAnsiTheme="minorHAnsi" w:cstheme="minorHAnsi"/>
                <w:sz w:val="24"/>
                <w:szCs w:val="24"/>
              </w:rPr>
            </w:pPr>
            <w:r w:rsidRPr="00880A57">
              <w:rPr>
                <w:rFonts w:asciiTheme="minorHAnsi" w:hAnsiTheme="minorHAnsi" w:cstheme="minorHAnsi"/>
                <w:sz w:val="24"/>
              </w:rPr>
              <w:t>Cerere de finanțare completată și semnată electronic de reprezentantul legal al solicitantului.</w:t>
            </w:r>
          </w:p>
          <w:p w14:paraId="3C9D854E" w14:textId="4DF4D441" w:rsidR="00766CBC" w:rsidRPr="00880A57" w:rsidRDefault="00500420"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sz w:val="24"/>
                <w:szCs w:val="24"/>
              </w:rPr>
              <w:t>Cerere de Finantare/Studiul de fezabilitate/Memoriul Justificativ/DALI</w:t>
            </w:r>
          </w:p>
        </w:tc>
      </w:tr>
      <w:tr w:rsidR="00766CBC" w:rsidRPr="00880A57" w14:paraId="6F675D68" w14:textId="77777777" w:rsidTr="00766CBC">
        <w:tc>
          <w:tcPr>
            <w:tcW w:w="9562" w:type="dxa"/>
          </w:tcPr>
          <w:p w14:paraId="447FACD6" w14:textId="77777777" w:rsidR="004A7FA8" w:rsidRPr="00880A57" w:rsidRDefault="004A7FA8" w:rsidP="00766CBC">
            <w:pPr>
              <w:spacing w:before="120" w:after="120" w:line="240" w:lineRule="auto"/>
              <w:rPr>
                <w:rFonts w:asciiTheme="minorHAnsi" w:hAnsiTheme="minorHAnsi" w:cstheme="minorHAnsi"/>
                <w:b/>
                <w:sz w:val="24"/>
                <w:szCs w:val="24"/>
                <w:lang w:val="pt-BR"/>
              </w:rPr>
            </w:pPr>
          </w:p>
          <w:p w14:paraId="35947C4E" w14:textId="50063B9A"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1C718BEA" w14:textId="77777777" w:rsidR="00766CBC" w:rsidRPr="00880A57" w:rsidRDefault="00766CBC" w:rsidP="00766CBC">
            <w:pPr>
              <w:spacing w:before="120" w:after="120" w:line="240" w:lineRule="auto"/>
              <w:jc w:val="both"/>
              <w:rPr>
                <w:rFonts w:asciiTheme="minorHAnsi" w:hAnsiTheme="minorHAnsi" w:cstheme="minorHAnsi"/>
              </w:rPr>
            </w:pPr>
            <w:r w:rsidRPr="00880A57">
              <w:rPr>
                <w:rFonts w:asciiTheme="minorHAnsi" w:hAnsiTheme="minorHAnsi" w:cstheme="minorHAnsi"/>
                <w:sz w:val="24"/>
              </w:rPr>
              <w:t xml:space="preserve">Expertul verifică în Declaraţia pe proprie răspundere din secțiunea F a Cererii de finanțare dacă solicitantul are bifate rubricile corespunzatoare proiectului şi situatiei in care se regăseşte.  </w:t>
            </w:r>
          </w:p>
          <w:p w14:paraId="6E53F1E1" w14:textId="77777777" w:rsidR="00500420" w:rsidRPr="00880A57" w:rsidRDefault="00500420" w:rsidP="00500420">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Pentru determinarea situatiei, expertii vor analiza  Cererea de Finantare/Studiul de fezabilitate/Memoriul Justificati/DALI.</w:t>
            </w:r>
          </w:p>
          <w:p w14:paraId="4B1156BD" w14:textId="6484C112"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w:t>
            </w:r>
            <w:r w:rsidRPr="00880A57">
              <w:rPr>
                <w:rFonts w:asciiTheme="minorHAnsi" w:hAnsiTheme="minorHAnsi" w:cstheme="minorHAnsi"/>
                <w:sz w:val="24"/>
                <w:szCs w:val="24"/>
              </w:rPr>
              <w:t>situ</w:t>
            </w:r>
            <w:r w:rsidR="00500420" w:rsidRPr="00880A57">
              <w:rPr>
                <w:rFonts w:asciiTheme="minorHAnsi" w:hAnsiTheme="minorHAnsi" w:cstheme="minorHAnsi"/>
                <w:sz w:val="24"/>
                <w:szCs w:val="24"/>
              </w:rPr>
              <w:t>a</w:t>
            </w:r>
            <w:r w:rsidRPr="00880A57">
              <w:rPr>
                <w:rFonts w:asciiTheme="minorHAnsi" w:hAnsiTheme="minorHAnsi" w:cstheme="minorHAnsi"/>
                <w:sz w:val="24"/>
                <w:szCs w:val="24"/>
              </w:rPr>
              <w:t>ția</w:t>
            </w:r>
            <w:r w:rsidRPr="00880A57">
              <w:rPr>
                <w:rFonts w:asciiTheme="minorHAnsi" w:hAnsiTheme="minorHAnsi" w:cstheme="minorHAnsi"/>
                <w:sz w:val="24"/>
              </w:rPr>
              <w:t xml:space="preserve">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14:paraId="73397C7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De asemenea, în situația în care expertul constată pe parcursul verificării că nu sunt respectate punctele asumate de solicitant în declarația de la secțiunea F din CF atunci se bifează NU, iar cererea de finanțare este declarată neeligibilă. Nu se declara proiectul neeligibil pentru situatiile în care solicitantul nu bifează că este de acord ca AFIR să transmită informații legate de proiect către instituții financiare, respectiv instituții de credit sau instituții financiar nebancare.</w:t>
            </w:r>
          </w:p>
          <w:p w14:paraId="7F696321" w14:textId="7C231B54"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expertul constată bifarea eronată de către solicitant a unor căsuțe în baza documentelor depuse (aferente punctelor privind îregistrarea ca plătitor/ neplătitor de TVA, înregistrarea în Registrul debitorilor AFIR), solicită beneficiarului modificarea acestora prin </w:t>
            </w:r>
            <w:r w:rsidR="009B53D2">
              <w:rPr>
                <w:rFonts w:asciiTheme="minorHAnsi" w:hAnsiTheme="minorHAnsi" w:cstheme="minorHAnsi"/>
                <w:sz w:val="24"/>
              </w:rPr>
              <w:t>informatii suplimentare</w:t>
            </w:r>
            <w:r w:rsidRPr="00880A57">
              <w:rPr>
                <w:rFonts w:asciiTheme="minorHAnsi" w:hAnsiTheme="minorHAnsi" w:cstheme="minorHAnsi"/>
                <w:sz w:val="24"/>
              </w:rPr>
              <w:t xml:space="preserve">; </w:t>
            </w:r>
          </w:p>
          <w:p w14:paraId="090CF149" w14:textId="77777777" w:rsidR="00766CBC" w:rsidRPr="00880A57" w:rsidRDefault="00766CBC" w:rsidP="00766CBC">
            <w:pPr>
              <w:spacing w:before="120" w:after="120" w:line="240" w:lineRule="auto"/>
              <w:jc w:val="both"/>
              <w:rPr>
                <w:rFonts w:asciiTheme="minorHAnsi" w:hAnsiTheme="minorHAnsi" w:cstheme="minorHAnsi"/>
              </w:rPr>
            </w:pPr>
            <w:r w:rsidRPr="00880A57">
              <w:rPr>
                <w:rFonts w:asciiTheme="minorHAnsi" w:hAnsiTheme="minorHAnsi" w:cstheme="minorHAnsi"/>
                <w:sz w:val="24"/>
              </w:rPr>
              <w:t xml:space="preserve">-în urma răspunsului primit, expertul bifează casuță DA dacă solicitantul a efectuat modificările corespunzatoare; în caz contrar, expertul bifează NU şi motivează decizia. </w:t>
            </w:r>
          </w:p>
          <w:p w14:paraId="51ECB113" w14:textId="3D6B9A21" w:rsidR="00500420" w:rsidRPr="00880A57" w:rsidRDefault="00593159" w:rsidP="00766CBC">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Prin Ghidul Solicitantului GAL poate introduce cerințe specifice tipurilor de operațiuni propuse, in limita prevederilor Fisei Interventiei din SDL aprobat, dar fara a aduce atingere conditiilor generale de eligibilitate. Astfel, un exemplu este </w:t>
            </w:r>
            <w:r w:rsidR="00766CBC" w:rsidRPr="00880A57">
              <w:rPr>
                <w:rFonts w:asciiTheme="minorHAnsi" w:hAnsiTheme="minorHAnsi" w:cstheme="minorHAnsi"/>
                <w:sz w:val="24"/>
              </w:rPr>
              <w:t xml:space="preserve">creșterea nivelului de confort cu cel puțin o margaretă în cazul modernizării structurii de primire turistică, în cazul proiectelor cu obiective care se încadrează în art. 73 Investiții din Reg. </w:t>
            </w:r>
            <w:r w:rsidRPr="00880A57">
              <w:rPr>
                <w:rFonts w:asciiTheme="minorHAnsi" w:hAnsiTheme="minorHAnsi" w:cstheme="minorHAnsi"/>
                <w:sz w:val="24"/>
                <w:szCs w:val="24"/>
              </w:rPr>
              <w:t>UE2115/2021 și care vizează agropensiuni, caz in care punctele 14 si 15 din Declaraţia pe proprie raspundere F raman conditii generale de eligibilitate obligatorii.</w:t>
            </w:r>
          </w:p>
          <w:p w14:paraId="50914094" w14:textId="250464FB" w:rsidR="00766CBC" w:rsidRPr="00880A57" w:rsidRDefault="00766CBC" w:rsidP="00766CBC">
            <w:pPr>
              <w:spacing w:before="120" w:after="120" w:line="240" w:lineRule="auto"/>
              <w:jc w:val="both"/>
              <w:rPr>
                <w:rFonts w:asciiTheme="minorHAnsi" w:hAnsiTheme="minorHAnsi" w:cstheme="minorHAnsi"/>
                <w:sz w:val="24"/>
              </w:rPr>
            </w:pPr>
          </w:p>
        </w:tc>
      </w:tr>
      <w:tr w:rsidR="00766CBC" w:rsidRPr="00880A57" w14:paraId="5B7892D4" w14:textId="77777777" w:rsidTr="00766CBC">
        <w:tc>
          <w:tcPr>
            <w:tcW w:w="9562" w:type="dxa"/>
            <w:shd w:val="clear" w:color="auto" w:fill="BFBFBF" w:themeFill="background1" w:themeFillShade="BF"/>
          </w:tcPr>
          <w:p w14:paraId="6B775158"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rPr>
              <w:t>EG 1.4 Solicitantul a respectat condiția de a nu depune mai mult de un proiect pe o intervenţie din SDL în cadrul aceleiaşi sesiuni lansate de GAL? (conform  HG  1570/2022)</w:t>
            </w:r>
          </w:p>
        </w:tc>
      </w:tr>
      <w:tr w:rsidR="00766CBC" w:rsidRPr="00880A57" w14:paraId="4160CF22" w14:textId="77777777" w:rsidTr="00766CBC">
        <w:tc>
          <w:tcPr>
            <w:tcW w:w="9562" w:type="dxa"/>
          </w:tcPr>
          <w:p w14:paraId="3BA5C494" w14:textId="34A2C960" w:rsidR="00766CBC" w:rsidRPr="00880A57" w:rsidRDefault="00766CBC" w:rsidP="00766CBC">
            <w:pPr>
              <w:spacing w:before="120" w:after="120" w:line="240" w:lineRule="auto"/>
              <w:rPr>
                <w:rFonts w:asciiTheme="minorHAnsi" w:hAnsiTheme="minorHAnsi" w:cstheme="minorHAnsi"/>
                <w:b/>
                <w:sz w:val="24"/>
              </w:rPr>
            </w:pPr>
            <w:r w:rsidRPr="00E034FE">
              <w:rPr>
                <w:rFonts w:asciiTheme="minorHAnsi" w:hAnsiTheme="minorHAnsi" w:cstheme="minorHAnsi"/>
                <w:b/>
                <w:sz w:val="24"/>
              </w:rPr>
              <w:t>DOCUMENTE</w:t>
            </w:r>
            <w:r w:rsidRPr="00880A57">
              <w:rPr>
                <w:rFonts w:asciiTheme="minorHAnsi" w:hAnsiTheme="minorHAnsi" w:cstheme="minorHAnsi"/>
                <w:b/>
                <w:sz w:val="24"/>
              </w:rPr>
              <w:t xml:space="preserve"> </w:t>
            </w:r>
          </w:p>
          <w:p w14:paraId="2EF4E16A" w14:textId="77777777" w:rsidR="00E034FE" w:rsidRPr="00880A57" w:rsidRDefault="00E034FE" w:rsidP="00E034FE">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Registrul </w:t>
            </w:r>
            <w:r>
              <w:rPr>
                <w:rFonts w:asciiTheme="minorHAnsi" w:hAnsiTheme="minorHAnsi" w:cstheme="minorHAnsi"/>
                <w:sz w:val="24"/>
                <w:lang w:val="it-IT"/>
              </w:rPr>
              <w:t xml:space="preserve">GAL -Cereri Finantare </w:t>
            </w:r>
            <w:r w:rsidRPr="00880A57">
              <w:rPr>
                <w:rFonts w:asciiTheme="minorHAnsi" w:hAnsiTheme="minorHAnsi" w:cstheme="minorHAnsi"/>
                <w:sz w:val="24"/>
                <w:lang w:val="it-IT"/>
              </w:rPr>
              <w:t>LEADER pentru PS DR36</w:t>
            </w:r>
            <w:r w:rsidRPr="00880A57">
              <w:rPr>
                <w:rFonts w:asciiTheme="minorHAnsi" w:hAnsiTheme="minorHAnsi" w:cstheme="minorHAnsi"/>
                <w:sz w:val="24"/>
                <w:szCs w:val="24"/>
                <w:lang w:val="it-IT"/>
              </w:rPr>
              <w:t>- LEADER</w:t>
            </w:r>
          </w:p>
          <w:p w14:paraId="1CB9DB5F" w14:textId="26FF316B" w:rsidR="00766CBC" w:rsidRPr="00880A57" w:rsidRDefault="00593159"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Cererea de Finantare/</w:t>
            </w:r>
            <w:r w:rsidR="00766CBC" w:rsidRPr="00880A57">
              <w:rPr>
                <w:rFonts w:asciiTheme="minorHAnsi" w:hAnsiTheme="minorHAnsi" w:cstheme="minorHAnsi"/>
                <w:sz w:val="24"/>
              </w:rPr>
              <w:t>Studiul de Fezabilitate/Memoriul justificativ/ DALI</w:t>
            </w:r>
          </w:p>
          <w:p w14:paraId="21218AE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Cererea de finanţare </w:t>
            </w:r>
          </w:p>
          <w:p w14:paraId="2C7F61FB" w14:textId="77777777" w:rsidR="00766CBC" w:rsidRDefault="00593159" w:rsidP="00766CBC">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Raport de selectie GAL</w:t>
            </w:r>
            <w:r w:rsidR="00E034FE">
              <w:rPr>
                <w:rFonts w:asciiTheme="minorHAnsi" w:hAnsiTheme="minorHAnsi" w:cstheme="minorHAnsi"/>
                <w:sz w:val="24"/>
                <w:szCs w:val="24"/>
              </w:rPr>
              <w:t xml:space="preserve"> daca e cazul</w:t>
            </w:r>
          </w:p>
          <w:p w14:paraId="1EDA8D06" w14:textId="5B4285DA" w:rsidR="00E034FE" w:rsidRPr="00880A57" w:rsidRDefault="00E034FE" w:rsidP="00766CBC">
            <w:pPr>
              <w:spacing w:before="120" w:after="120" w:line="240" w:lineRule="auto"/>
              <w:jc w:val="both"/>
              <w:rPr>
                <w:rFonts w:asciiTheme="minorHAnsi" w:hAnsiTheme="minorHAnsi" w:cstheme="minorHAnsi"/>
                <w:sz w:val="24"/>
              </w:rPr>
            </w:pPr>
            <w:r>
              <w:rPr>
                <w:rFonts w:asciiTheme="minorHAnsi" w:hAnsiTheme="minorHAnsi" w:cstheme="minorHAnsi"/>
                <w:sz w:val="24"/>
                <w:szCs w:val="24"/>
              </w:rPr>
              <w:t>Alte doc. Relevante, daca e cazul.</w:t>
            </w:r>
          </w:p>
        </w:tc>
      </w:tr>
      <w:tr w:rsidR="00766CBC" w:rsidRPr="00880A57" w14:paraId="7559463B" w14:textId="77777777" w:rsidTr="00766CBC">
        <w:tc>
          <w:tcPr>
            <w:tcW w:w="9562" w:type="dxa"/>
          </w:tcPr>
          <w:p w14:paraId="39F72EC8"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5ACA89EB" w14:textId="5B028990"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Expertul verifică în </w:t>
            </w:r>
            <w:r w:rsidRPr="00880A57">
              <w:rPr>
                <w:rFonts w:asciiTheme="minorHAnsi" w:hAnsiTheme="minorHAnsi" w:cstheme="minorHAnsi"/>
                <w:sz w:val="24"/>
              </w:rPr>
              <w:t xml:space="preserve">Registrul </w:t>
            </w:r>
            <w:r w:rsidR="00E034FE">
              <w:rPr>
                <w:rFonts w:asciiTheme="minorHAnsi" w:hAnsiTheme="minorHAnsi" w:cstheme="minorHAnsi"/>
                <w:sz w:val="24"/>
              </w:rPr>
              <w:t>GAL Cereri Finantare</w:t>
            </w:r>
            <w:r w:rsidRPr="00880A57">
              <w:rPr>
                <w:rFonts w:asciiTheme="minorHAnsi" w:hAnsiTheme="minorHAnsi" w:cstheme="minorHAnsi"/>
                <w:sz w:val="24"/>
                <w:lang w:val="it-IT"/>
              </w:rPr>
              <w:t xml:space="preserve"> DR36 LEADER</w:t>
            </w:r>
            <w:r w:rsidRPr="00880A57">
              <w:rPr>
                <w:rFonts w:asciiTheme="minorHAnsi" w:hAnsiTheme="minorHAnsi" w:cstheme="minorHAnsi"/>
                <w:sz w:val="24"/>
              </w:rPr>
              <w:t xml:space="preserve"> ( pe câmpul CUI) </w:t>
            </w:r>
            <w:r w:rsidRPr="00880A57">
              <w:rPr>
                <w:rFonts w:asciiTheme="minorHAnsi" w:hAnsiTheme="minorHAnsi" w:cstheme="minorHAnsi"/>
                <w:b/>
                <w:sz w:val="24"/>
              </w:rPr>
              <w:t>si in Raportul de selectie al GAL</w:t>
            </w:r>
            <w:r w:rsidRPr="00880A57">
              <w:rPr>
                <w:rFonts w:asciiTheme="minorHAnsi" w:hAnsiTheme="minorHAnsi" w:cstheme="minorHAnsi"/>
                <w:sz w:val="24"/>
              </w:rPr>
              <w:t xml:space="preserve"> aferen</w:t>
            </w:r>
            <w:r w:rsidR="00C0428C">
              <w:rPr>
                <w:rFonts w:asciiTheme="minorHAnsi" w:hAnsiTheme="minorHAnsi" w:cstheme="minorHAnsi"/>
                <w:sz w:val="24"/>
              </w:rPr>
              <w:t>t</w:t>
            </w:r>
            <w:r w:rsidR="00E034FE">
              <w:rPr>
                <w:rFonts w:asciiTheme="minorHAnsi" w:hAnsiTheme="minorHAnsi" w:cstheme="minorHAnsi"/>
                <w:sz w:val="24"/>
              </w:rPr>
              <w:t>, daca e cazul,</w:t>
            </w:r>
            <w:r w:rsidRPr="00880A57">
              <w:rPr>
                <w:rFonts w:asciiTheme="minorHAnsi" w:hAnsiTheme="minorHAnsi" w:cstheme="minorHAnsi"/>
                <w:sz w:val="24"/>
                <w:lang w:val="it-IT"/>
              </w:rPr>
              <w:t xml:space="preserve"> dacă solicitantul are depus nu mai mult de un proiect </w:t>
            </w:r>
            <w:r w:rsidRPr="00880A57">
              <w:rPr>
                <w:rFonts w:asciiTheme="minorHAnsi" w:hAnsiTheme="minorHAnsi" w:cstheme="minorHAnsi"/>
                <w:sz w:val="24"/>
              </w:rPr>
              <w:t>în cadrul aceleiaşi sesiuni lansate de GAL</w:t>
            </w:r>
            <w:r w:rsidRPr="00880A57">
              <w:rPr>
                <w:rFonts w:asciiTheme="minorHAnsi" w:hAnsiTheme="minorHAnsi" w:cstheme="minorHAnsi"/>
                <w:sz w:val="24"/>
                <w:lang w:val="it-IT"/>
              </w:rPr>
              <w:t xml:space="preserve">. </w:t>
            </w:r>
          </w:p>
          <w:p w14:paraId="2719DF5A" w14:textId="414F4FBD"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 plus, se va verifica in RECOM</w:t>
            </w:r>
            <w:r w:rsidR="00C0428C">
              <w:rPr>
                <w:rFonts w:asciiTheme="minorHAnsi" w:hAnsiTheme="minorHAnsi" w:cstheme="minorHAnsi"/>
                <w:sz w:val="24"/>
              </w:rPr>
              <w:t>/CERTIFICAT CONSTATATOR, daca e cazul,</w:t>
            </w:r>
            <w:r w:rsidRPr="00880A57">
              <w:rPr>
                <w:rFonts w:asciiTheme="minorHAnsi" w:hAnsiTheme="minorHAnsi" w:cstheme="minorHAnsi"/>
                <w:sz w:val="24"/>
              </w:rPr>
              <w:t xml:space="preserve"> daca solicitantul are acţionari comuni (persoane fizice sau juridice) cu restul solicitanţilor din Raportul de selecţie GAL (pe aceeasi interventie, in cadrul aceleiasi sesiuni). </w:t>
            </w:r>
          </w:p>
          <w:p w14:paraId="269A578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 cazul in care se identifica acţionari/ persoane fizice sau juridice comune intre solicitanţi, respectiv care deţin o  cota mai mare sau egală cu 50% cu alţi solicitanţi declaraţi eligibili şi propuşi spre finanţare în cadrul aceleiaşi sesiuni, conform Raportului de selecţie GAL, toate proiectele aparţinând solicitanţilor in această situaţie vor fi declarate neeligibile. In aceast caz se va considera că proiectele incalcă prevederile art. 37 alin. (1) lit. f din HG 1570/ 2022 şi au depus mai mult de un proiect pe o intervenţie in cadrul aceleasi sesiuni lansate de GAL. </w:t>
            </w:r>
          </w:p>
          <w:p w14:paraId="0A1C11F0"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 cazul parteneriatelor verificarile vor fi facute pentru fiecare membru al parteneriatului in raport cu restul solicitanţilor declaraţi eligibili şi propuşi pentru finanţare prin Raportul de selecţie GAL. </w:t>
            </w:r>
          </w:p>
          <w:p w14:paraId="71E8D36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Dacă solicitantul a depus mai mult de un proiect  pe o intervenţie din SDL, in cadrul aceleaşi sesiuni lansate de GAL se va bifa NU, </w:t>
            </w:r>
            <w:r w:rsidRPr="00880A57">
              <w:rPr>
                <w:rFonts w:asciiTheme="minorHAnsi" w:hAnsiTheme="minorHAnsi" w:cstheme="minorHAnsi"/>
                <w:sz w:val="24"/>
              </w:rPr>
              <w:t>condiţia de eligibilitate nu este îndeplinită și c</w:t>
            </w:r>
            <w:r w:rsidRPr="00880A57">
              <w:rPr>
                <w:rFonts w:asciiTheme="minorHAnsi" w:hAnsiTheme="minorHAnsi" w:cstheme="minorHAnsi"/>
                <w:sz w:val="24"/>
                <w:lang w:val="it-IT"/>
              </w:rPr>
              <w:t>ererea de finanțare se va respinge.</w:t>
            </w:r>
          </w:p>
          <w:p w14:paraId="0C028DC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Dacă solicitantul nu a depus mai mult de un proiect  pe o interventie din SDL, in cadrul aceleaşi sesiuni lansate de GAL se va bifa DA iar </w:t>
            </w:r>
            <w:r w:rsidRPr="00880A57">
              <w:rPr>
                <w:rFonts w:asciiTheme="minorHAnsi" w:hAnsiTheme="minorHAnsi" w:cstheme="minorHAnsi"/>
                <w:sz w:val="24"/>
              </w:rPr>
              <w:t>condiţia de eligibilitate este îndeplinită.</w:t>
            </w:r>
          </w:p>
          <w:p w14:paraId="5906CFA8" w14:textId="77777777" w:rsidR="00766CBC" w:rsidRPr="00880A57" w:rsidRDefault="00766CBC" w:rsidP="00766CBC">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sz w:val="24"/>
              </w:rPr>
              <w:t xml:space="preserve">Dacă in Registrul electronic al cererilor de finanțare </w:t>
            </w:r>
            <w:r w:rsidRPr="00880A57">
              <w:rPr>
                <w:rFonts w:asciiTheme="minorHAnsi" w:hAnsiTheme="minorHAnsi" w:cstheme="minorHAnsi"/>
                <w:sz w:val="24"/>
                <w:lang w:val="it-IT"/>
              </w:rPr>
              <w:t>aferent intervenţiei DR36 LEADER</w:t>
            </w:r>
            <w:r w:rsidRPr="00880A57">
              <w:rPr>
                <w:rFonts w:asciiTheme="minorHAnsi" w:hAnsiTheme="minorHAnsi" w:cstheme="minorHAnsi"/>
                <w:sz w:val="24"/>
              </w:rPr>
              <w:t xml:space="preserve"> există o singură cerere de finanţare cu statutul necompletat, atunci este o cerere de finanţare  nouă şi se va realiza verificarea.</w:t>
            </w:r>
          </w:p>
        </w:tc>
      </w:tr>
      <w:tr w:rsidR="00766CBC" w:rsidRPr="00880A57" w14:paraId="745FDFFF" w14:textId="77777777" w:rsidTr="00766CBC">
        <w:tc>
          <w:tcPr>
            <w:tcW w:w="9562" w:type="dxa"/>
            <w:shd w:val="clear" w:color="auto" w:fill="BFBFBF" w:themeFill="background1" w:themeFillShade="BF"/>
          </w:tcPr>
          <w:p w14:paraId="7CE83C57" w14:textId="263419FC" w:rsidR="00766CBC" w:rsidRPr="00880A57" w:rsidRDefault="00766CBC" w:rsidP="00766CBC">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b/>
                <w:sz w:val="24"/>
              </w:rPr>
              <w:t>EG 1.5 Solicitantul nu  trebuie să fie în insolventa, în conformitate cu legislația în vigoare</w:t>
            </w:r>
            <w:r w:rsidR="00E97156" w:rsidRPr="00880A57">
              <w:rPr>
                <w:rFonts w:asciiTheme="minorHAnsi" w:hAnsiTheme="minorHAnsi" w:cstheme="minorHAnsi"/>
                <w:sz w:val="24"/>
                <w:szCs w:val="24"/>
              </w:rPr>
              <w:t>, în cazul beneficiarilor privaţi</w:t>
            </w:r>
            <w:r w:rsidRPr="00880A57">
              <w:rPr>
                <w:rFonts w:asciiTheme="minorHAnsi" w:hAnsiTheme="minorHAnsi" w:cstheme="minorHAnsi"/>
                <w:b/>
                <w:sz w:val="24"/>
                <w:lang w:val="en-GB"/>
              </w:rPr>
              <w:t>;</w:t>
            </w:r>
          </w:p>
        </w:tc>
      </w:tr>
      <w:tr w:rsidR="00766CBC" w:rsidRPr="00880A57" w14:paraId="182C6531" w14:textId="77777777" w:rsidTr="008A4C31">
        <w:tc>
          <w:tcPr>
            <w:tcW w:w="9562" w:type="dxa"/>
          </w:tcPr>
          <w:p w14:paraId="1D21265C" w14:textId="615AFE41" w:rsidR="00766CBC" w:rsidRPr="00D6128C" w:rsidRDefault="00766CBC" w:rsidP="00766CBC">
            <w:pPr>
              <w:spacing w:before="120" w:after="120" w:line="240" w:lineRule="auto"/>
              <w:rPr>
                <w:rFonts w:asciiTheme="minorHAnsi" w:hAnsiTheme="minorHAnsi" w:cstheme="minorHAnsi"/>
                <w:b/>
                <w:sz w:val="20"/>
                <w:szCs w:val="20"/>
              </w:rPr>
            </w:pPr>
            <w:r w:rsidRPr="00D6128C">
              <w:rPr>
                <w:rFonts w:asciiTheme="minorHAnsi" w:hAnsiTheme="minorHAnsi" w:cstheme="minorHAnsi"/>
                <w:b/>
                <w:sz w:val="20"/>
                <w:szCs w:val="20"/>
              </w:rPr>
              <w:t xml:space="preserve">DOCUMENTE  </w:t>
            </w:r>
          </w:p>
          <w:p w14:paraId="1BC9607B" w14:textId="7AD8F6A0" w:rsidR="00766CBC" w:rsidRPr="00D6128C" w:rsidRDefault="00766CBC" w:rsidP="00766CBC">
            <w:pPr>
              <w:spacing w:before="120" w:after="120" w:line="240" w:lineRule="auto"/>
              <w:jc w:val="both"/>
              <w:rPr>
                <w:rFonts w:asciiTheme="minorHAnsi" w:hAnsiTheme="minorHAnsi" w:cstheme="minorHAnsi"/>
                <w:sz w:val="20"/>
                <w:szCs w:val="20"/>
              </w:rPr>
            </w:pPr>
            <w:r w:rsidRPr="00D6128C">
              <w:rPr>
                <w:rFonts w:asciiTheme="minorHAnsi" w:hAnsiTheme="minorHAnsi" w:cstheme="minorHAnsi"/>
                <w:sz w:val="20"/>
                <w:szCs w:val="20"/>
              </w:rPr>
              <w:t>Cererea de finanțare</w:t>
            </w:r>
          </w:p>
          <w:p w14:paraId="31FD49F9" w14:textId="77777777" w:rsidR="00766CBC" w:rsidRPr="00D6128C" w:rsidRDefault="00766CBC" w:rsidP="00766CBC">
            <w:pPr>
              <w:spacing w:before="120" w:after="120" w:line="240" w:lineRule="auto"/>
              <w:jc w:val="both"/>
              <w:rPr>
                <w:rFonts w:asciiTheme="minorHAnsi" w:hAnsiTheme="minorHAnsi" w:cstheme="minorHAnsi"/>
                <w:sz w:val="20"/>
                <w:szCs w:val="20"/>
              </w:rPr>
            </w:pPr>
            <w:r w:rsidRPr="00D6128C">
              <w:rPr>
                <w:rFonts w:asciiTheme="minorHAnsi" w:hAnsiTheme="minorHAnsi" w:cstheme="minorHAnsi"/>
                <w:sz w:val="20"/>
                <w:szCs w:val="20"/>
              </w:rPr>
              <w:t>Certificatul constatator din ONRC</w:t>
            </w:r>
          </w:p>
          <w:p w14:paraId="5D0B9C7D" w14:textId="77777777" w:rsidR="00766CBC" w:rsidRPr="00D6128C" w:rsidRDefault="00766CBC" w:rsidP="00766CBC">
            <w:pPr>
              <w:spacing w:before="120" w:after="120" w:line="240" w:lineRule="auto"/>
              <w:jc w:val="both"/>
              <w:rPr>
                <w:rFonts w:asciiTheme="minorHAnsi" w:hAnsiTheme="minorHAnsi" w:cstheme="minorHAnsi"/>
                <w:sz w:val="20"/>
                <w:szCs w:val="20"/>
              </w:rPr>
            </w:pPr>
            <w:r w:rsidRPr="00D6128C">
              <w:rPr>
                <w:rFonts w:asciiTheme="minorHAnsi" w:hAnsiTheme="minorHAnsi" w:cstheme="minorHAnsi"/>
                <w:sz w:val="20"/>
                <w:szCs w:val="20"/>
              </w:rPr>
              <w:t>Buletinul procedurilor de insolvență pe site-ul Ministerului justiției – Oficiul Național al Registrului Comerțului https://portal.onrc.ro/ONRCPortalWeb/ONRCPortal.portal</w:t>
            </w:r>
          </w:p>
          <w:p w14:paraId="217F48BF" w14:textId="77777777" w:rsidR="00766CBC" w:rsidRPr="00D6128C" w:rsidRDefault="00766CBC" w:rsidP="00766CBC">
            <w:pPr>
              <w:spacing w:before="120" w:after="120" w:line="240" w:lineRule="auto"/>
              <w:jc w:val="both"/>
              <w:rPr>
                <w:rFonts w:asciiTheme="minorHAnsi" w:hAnsiTheme="minorHAnsi" w:cstheme="minorHAnsi"/>
                <w:sz w:val="20"/>
                <w:szCs w:val="20"/>
              </w:rPr>
            </w:pPr>
            <w:r w:rsidRPr="00D6128C">
              <w:rPr>
                <w:rFonts w:asciiTheme="minorHAnsi" w:hAnsiTheme="minorHAnsi" w:cstheme="minorHAnsi"/>
                <w:sz w:val="20"/>
                <w:szCs w:val="20"/>
              </w:rPr>
              <w:t>Pagina web a Consiliului Concurenței http://www.renascc.eu</w:t>
            </w:r>
          </w:p>
          <w:p w14:paraId="3F0DCF60" w14:textId="77777777" w:rsidR="008F331F" w:rsidRPr="00D6128C" w:rsidRDefault="00766CBC" w:rsidP="008F331F">
            <w:pPr>
              <w:spacing w:before="120" w:after="120" w:line="240" w:lineRule="auto"/>
              <w:jc w:val="both"/>
              <w:rPr>
                <w:rFonts w:asciiTheme="minorHAnsi" w:hAnsiTheme="minorHAnsi" w:cstheme="minorHAnsi"/>
                <w:sz w:val="20"/>
                <w:szCs w:val="20"/>
              </w:rPr>
            </w:pPr>
            <w:r w:rsidRPr="00D6128C">
              <w:rPr>
                <w:rFonts w:asciiTheme="minorHAnsi" w:hAnsiTheme="minorHAnsi" w:cstheme="minorHAnsi"/>
                <w:sz w:val="20"/>
                <w:szCs w:val="20"/>
              </w:rPr>
              <w:t>Baza de date a serviciului online RECOM  a ONRC</w:t>
            </w:r>
          </w:p>
          <w:p w14:paraId="0FD95C89" w14:textId="77777777" w:rsidR="008F331F" w:rsidRPr="00D6128C" w:rsidRDefault="008F331F" w:rsidP="008F331F">
            <w:pPr>
              <w:spacing w:before="120" w:after="120" w:line="240" w:lineRule="auto"/>
              <w:rPr>
                <w:rFonts w:asciiTheme="minorHAnsi" w:hAnsiTheme="minorHAnsi" w:cstheme="minorHAnsi"/>
                <w:b/>
                <w:bCs/>
                <w:sz w:val="20"/>
                <w:szCs w:val="20"/>
              </w:rPr>
            </w:pPr>
            <w:r w:rsidRPr="00D6128C">
              <w:rPr>
                <w:rFonts w:asciiTheme="minorHAnsi" w:eastAsia="Times New Roman" w:hAnsiTheme="minorHAnsi" w:cstheme="minorHAnsi"/>
                <w:sz w:val="20"/>
                <w:szCs w:val="20"/>
                <w:lang w:eastAsia="fr-FR"/>
              </w:rPr>
              <w:t>Declaraţia F pe proprie răspundere din cererea de finanțare, alte documente specifice, după caz, fiecărei categorii de solicitanți</w:t>
            </w:r>
          </w:p>
          <w:p w14:paraId="553C0F29" w14:textId="77777777" w:rsidR="00766CBC" w:rsidRPr="00D6128C" w:rsidRDefault="008F331F" w:rsidP="00766CBC">
            <w:pPr>
              <w:spacing w:before="120" w:after="120" w:line="240" w:lineRule="auto"/>
              <w:jc w:val="both"/>
              <w:rPr>
                <w:rFonts w:asciiTheme="minorHAnsi" w:eastAsia="Times New Roman" w:hAnsiTheme="minorHAnsi" w:cstheme="minorHAnsi"/>
                <w:sz w:val="20"/>
                <w:szCs w:val="20"/>
                <w:lang w:eastAsia="fr-FR"/>
              </w:rPr>
            </w:pPr>
            <w:r w:rsidRPr="00D6128C">
              <w:rPr>
                <w:rFonts w:asciiTheme="minorHAnsi" w:eastAsia="Times New Roman" w:hAnsiTheme="minorHAnsi" w:cstheme="minorHAnsi"/>
                <w:sz w:val="20"/>
                <w:szCs w:val="20"/>
                <w:lang w:eastAsia="fr-FR"/>
              </w:rPr>
              <w:t>Registrul situaţiilor de insolvenţă al Administraţiei Judeţene a Finantelor Publice locale, alte documente specifice, după caz, fiecărei categorii de solicitanți</w:t>
            </w:r>
          </w:p>
          <w:p w14:paraId="2B1678FE" w14:textId="7C1E7DDE" w:rsidR="00D6128C" w:rsidRPr="00880A57" w:rsidRDefault="00D6128C" w:rsidP="00766CBC">
            <w:pPr>
              <w:spacing w:before="120" w:after="120" w:line="240" w:lineRule="auto"/>
              <w:jc w:val="both"/>
              <w:rPr>
                <w:rFonts w:asciiTheme="minorHAnsi" w:hAnsiTheme="minorHAnsi" w:cstheme="minorHAnsi"/>
                <w:sz w:val="24"/>
              </w:rPr>
            </w:pPr>
            <w:r w:rsidRPr="00D6128C">
              <w:rPr>
                <w:i/>
                <w:sz w:val="20"/>
                <w:szCs w:val="20"/>
              </w:rPr>
              <w:t>GAL poate solicita informatii la AFIR in vederea verificarii</w:t>
            </w:r>
          </w:p>
        </w:tc>
      </w:tr>
      <w:tr w:rsidR="00766CBC" w:rsidRPr="00880A57" w14:paraId="1E3BE7D7" w14:textId="77777777" w:rsidTr="008A4C31">
        <w:tc>
          <w:tcPr>
            <w:tcW w:w="9562" w:type="dxa"/>
          </w:tcPr>
          <w:p w14:paraId="7A32D620" w14:textId="7EC5A244" w:rsidR="00766CBC" w:rsidRPr="008A4C31" w:rsidRDefault="00766CBC" w:rsidP="00EC1B11">
            <w:pPr>
              <w:spacing w:before="120" w:after="120" w:line="240" w:lineRule="auto"/>
              <w:jc w:val="both"/>
              <w:rPr>
                <w:rFonts w:asciiTheme="minorHAnsi" w:hAnsiTheme="minorHAnsi" w:cstheme="minorHAnsi"/>
                <w:color w:val="0000FF"/>
                <w:sz w:val="20"/>
                <w:szCs w:val="20"/>
                <w:u w:val="single"/>
                <w:lang w:val="fr-FR"/>
              </w:rPr>
            </w:pPr>
            <w:r w:rsidRPr="008A4C31">
              <w:rPr>
                <w:rFonts w:asciiTheme="minorHAnsi" w:hAnsiTheme="minorHAnsi" w:cstheme="minorHAnsi"/>
                <w:b/>
                <w:sz w:val="20"/>
                <w:szCs w:val="20"/>
                <w:lang w:val="pt-BR"/>
              </w:rPr>
              <w:t>PUNCTE DE VERIFICAT IN DOCUMENTE</w:t>
            </w:r>
            <w:r w:rsidR="0003484D" w:rsidRPr="008A4C31">
              <w:rPr>
                <w:rFonts w:asciiTheme="minorHAnsi" w:hAnsiTheme="minorHAnsi" w:cstheme="minorHAnsi"/>
                <w:color w:val="0000FF"/>
                <w:sz w:val="20"/>
                <w:szCs w:val="20"/>
                <w:u w:val="single"/>
                <w:lang w:val="fr-FR"/>
              </w:rPr>
              <w:t xml:space="preserve"> </w:t>
            </w:r>
          </w:p>
          <w:p w14:paraId="7EEF0F53" w14:textId="0A7C38B1" w:rsidR="00766CBC" w:rsidRDefault="0003484D" w:rsidP="0021750A">
            <w:pPr>
              <w:spacing w:before="120" w:after="120" w:line="240" w:lineRule="auto"/>
              <w:jc w:val="both"/>
              <w:rPr>
                <w:rFonts w:asciiTheme="minorHAnsi" w:hAnsiTheme="minorHAnsi" w:cstheme="minorHAnsi"/>
                <w:sz w:val="20"/>
                <w:szCs w:val="20"/>
                <w:lang w:val="fr-FR"/>
              </w:rPr>
            </w:pPr>
            <w:proofErr w:type="spellStart"/>
            <w:r w:rsidRPr="008A4C31">
              <w:rPr>
                <w:rFonts w:asciiTheme="minorHAnsi" w:hAnsiTheme="minorHAnsi" w:cstheme="minorHAnsi"/>
                <w:sz w:val="20"/>
                <w:szCs w:val="20"/>
                <w:lang w:val="fr-FR"/>
              </w:rPr>
              <w:t>Expertul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verifică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dacă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solicitantul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și</w:t>
            </w:r>
            <w:proofErr w:type="spellEnd"/>
            <w:r w:rsidRPr="008A4C31">
              <w:rPr>
                <w:rFonts w:asciiTheme="minorHAnsi" w:hAnsiTheme="minorHAnsi" w:cstheme="minorHAnsi"/>
                <w:sz w:val="20"/>
                <w:szCs w:val="20"/>
                <w:lang w:val="fr-FR"/>
              </w:rPr>
              <w:t xml:space="preserve">-a </w:t>
            </w:r>
            <w:proofErr w:type="spellStart"/>
            <w:r w:rsidRPr="008A4C31">
              <w:rPr>
                <w:rFonts w:asciiTheme="minorHAnsi" w:hAnsiTheme="minorHAnsi" w:cstheme="minorHAnsi"/>
                <w:sz w:val="20"/>
                <w:szCs w:val="20"/>
                <w:lang w:val="fr-FR"/>
              </w:rPr>
              <w:t>asumat</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prin</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semnătură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declaraţia</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pe</w:t>
            </w:r>
            <w:proofErr w:type="spellEnd"/>
            <w:r w:rsidRPr="008A4C31">
              <w:rPr>
                <w:rFonts w:asciiTheme="minorHAnsi" w:hAnsiTheme="minorHAnsi" w:cstheme="minorHAnsi"/>
                <w:sz w:val="20"/>
                <w:szCs w:val="20"/>
                <w:lang w:val="fr-FR"/>
              </w:rPr>
              <w:t xml:space="preserve"> propria </w:t>
            </w:r>
            <w:proofErr w:type="spellStart"/>
            <w:r w:rsidRPr="008A4C31">
              <w:rPr>
                <w:rFonts w:asciiTheme="minorHAnsi" w:hAnsiTheme="minorHAnsi" w:cstheme="minorHAnsi"/>
                <w:sz w:val="20"/>
                <w:szCs w:val="20"/>
                <w:lang w:val="fr-FR"/>
              </w:rPr>
              <w:t>raspundere</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din</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secțiunea</w:t>
            </w:r>
            <w:proofErr w:type="spellEnd"/>
            <w:r w:rsidRPr="008A4C31">
              <w:rPr>
                <w:rFonts w:asciiTheme="minorHAnsi" w:hAnsiTheme="minorHAnsi" w:cstheme="minorHAnsi"/>
                <w:sz w:val="20"/>
                <w:szCs w:val="20"/>
                <w:lang w:val="fr-FR"/>
              </w:rPr>
              <w:t xml:space="preserve"> F </w:t>
            </w:r>
            <w:proofErr w:type="spellStart"/>
            <w:r w:rsidRPr="008A4C31">
              <w:rPr>
                <w:rFonts w:asciiTheme="minorHAnsi" w:hAnsiTheme="minorHAnsi" w:cstheme="minorHAnsi"/>
                <w:sz w:val="20"/>
                <w:szCs w:val="20"/>
                <w:lang w:val="fr-FR"/>
              </w:rPr>
              <w:t>din</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cererea</w:t>
            </w:r>
            <w:proofErr w:type="spellEnd"/>
            <w:r w:rsidRPr="008A4C31">
              <w:rPr>
                <w:rFonts w:asciiTheme="minorHAnsi" w:hAnsiTheme="minorHAnsi" w:cstheme="minorHAnsi"/>
                <w:sz w:val="20"/>
                <w:szCs w:val="20"/>
                <w:lang w:val="fr-FR"/>
              </w:rPr>
              <w:t xml:space="preserve"> de </w:t>
            </w:r>
            <w:proofErr w:type="spellStart"/>
            <w:r w:rsidRPr="008A4C31">
              <w:rPr>
                <w:rFonts w:asciiTheme="minorHAnsi" w:hAnsiTheme="minorHAnsi" w:cstheme="minorHAnsi"/>
                <w:sz w:val="20"/>
                <w:szCs w:val="20"/>
                <w:lang w:val="fr-FR"/>
              </w:rPr>
              <w:t>finananțare</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prin</w:t>
            </w:r>
            <w:proofErr w:type="spellEnd"/>
            <w:r w:rsidRPr="008A4C31">
              <w:rPr>
                <w:rFonts w:asciiTheme="minorHAnsi" w:hAnsiTheme="minorHAnsi" w:cstheme="minorHAnsi"/>
                <w:sz w:val="20"/>
                <w:szCs w:val="20"/>
                <w:lang w:val="fr-FR"/>
              </w:rPr>
              <w:t xml:space="preserve"> care </w:t>
            </w:r>
            <w:proofErr w:type="spellStart"/>
            <w:r w:rsidRPr="008A4C31">
              <w:rPr>
                <w:rFonts w:asciiTheme="minorHAnsi" w:hAnsiTheme="minorHAnsi" w:cstheme="minorHAnsi"/>
                <w:sz w:val="20"/>
                <w:szCs w:val="20"/>
                <w:lang w:val="fr-FR"/>
              </w:rPr>
              <w:t>acesta</w:t>
            </w:r>
            <w:proofErr w:type="spellEnd"/>
            <w:r w:rsidRPr="008A4C31">
              <w:rPr>
                <w:rFonts w:asciiTheme="minorHAnsi" w:hAnsiTheme="minorHAnsi" w:cstheme="minorHAnsi"/>
                <w:sz w:val="20"/>
                <w:szCs w:val="20"/>
                <w:lang w:val="fr-FR"/>
              </w:rPr>
              <w:t xml:space="preserve"> </w:t>
            </w:r>
            <w:proofErr w:type="spellStart"/>
            <w:proofErr w:type="gramStart"/>
            <w:r w:rsidRPr="008A4C31">
              <w:rPr>
                <w:rFonts w:asciiTheme="minorHAnsi" w:hAnsiTheme="minorHAnsi" w:cstheme="minorHAnsi"/>
                <w:sz w:val="20"/>
                <w:szCs w:val="20"/>
                <w:lang w:val="fr-FR"/>
              </w:rPr>
              <w:t>declară</w:t>
            </w:r>
            <w:proofErr w:type="spellEnd"/>
            <w:r w:rsidRPr="008A4C31">
              <w:rPr>
                <w:rFonts w:asciiTheme="minorHAnsi" w:hAnsiTheme="minorHAnsi" w:cstheme="minorHAnsi"/>
                <w:sz w:val="20"/>
                <w:szCs w:val="20"/>
                <w:lang w:val="fr-FR"/>
              </w:rPr>
              <w:t>:</w:t>
            </w:r>
            <w:proofErr w:type="gram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Declar</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pe</w:t>
            </w:r>
            <w:proofErr w:type="spellEnd"/>
            <w:r w:rsidRPr="008A4C31">
              <w:rPr>
                <w:rFonts w:asciiTheme="minorHAnsi" w:hAnsiTheme="minorHAnsi" w:cstheme="minorHAnsi"/>
                <w:sz w:val="20"/>
                <w:szCs w:val="20"/>
                <w:lang w:val="fr-FR"/>
              </w:rPr>
              <w:t xml:space="preserve"> propria </w:t>
            </w:r>
            <w:proofErr w:type="spellStart"/>
            <w:r w:rsidRPr="008A4C31">
              <w:rPr>
                <w:rFonts w:asciiTheme="minorHAnsi" w:hAnsiTheme="minorHAnsi" w:cstheme="minorHAnsi"/>
                <w:sz w:val="20"/>
                <w:szCs w:val="20"/>
                <w:lang w:val="fr-FR"/>
              </w:rPr>
              <w:t>răspundere</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că</w:t>
            </w:r>
            <w:proofErr w:type="spellEnd"/>
            <w:r w:rsidRPr="008A4C31">
              <w:rPr>
                <w:rFonts w:asciiTheme="minorHAnsi" w:hAnsiTheme="minorHAnsi" w:cstheme="minorHAnsi"/>
                <w:sz w:val="20"/>
                <w:szCs w:val="20"/>
                <w:lang w:val="fr-FR"/>
              </w:rPr>
              <w:t xml:space="preserve"> nu </w:t>
            </w:r>
            <w:proofErr w:type="spellStart"/>
            <w:r w:rsidRPr="008A4C31">
              <w:rPr>
                <w:rFonts w:asciiTheme="minorHAnsi" w:hAnsiTheme="minorHAnsi" w:cstheme="minorHAnsi"/>
                <w:sz w:val="20"/>
                <w:szCs w:val="20"/>
                <w:lang w:val="fr-FR"/>
              </w:rPr>
              <w:t>sunt</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în</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insolvență</w:t>
            </w:r>
            <w:proofErr w:type="spellEnd"/>
            <w:r w:rsidRPr="008A4C31">
              <w:rPr>
                <w:rFonts w:asciiTheme="minorHAnsi" w:hAnsiTheme="minorHAnsi" w:cstheme="minorHAnsi"/>
                <w:sz w:val="20"/>
                <w:szCs w:val="20"/>
                <w:lang w:val="fr-FR"/>
              </w:rPr>
              <w:t xml:space="preserve"> ”.</w:t>
            </w:r>
          </w:p>
          <w:p w14:paraId="6F6661E9" w14:textId="45C70874" w:rsidR="006D7A8D" w:rsidRPr="008A4C31" w:rsidRDefault="006D7A8D" w:rsidP="0021750A">
            <w:pPr>
              <w:spacing w:before="120" w:after="120" w:line="240" w:lineRule="auto"/>
              <w:jc w:val="both"/>
              <w:rPr>
                <w:rFonts w:asciiTheme="minorHAnsi" w:hAnsiTheme="minorHAnsi" w:cstheme="minorHAnsi"/>
                <w:sz w:val="20"/>
                <w:szCs w:val="20"/>
                <w:lang w:val="fr-FR"/>
              </w:rPr>
            </w:pPr>
            <w:r w:rsidRPr="00623E91">
              <w:rPr>
                <w:i/>
                <w:sz w:val="24"/>
                <w:szCs w:val="24"/>
              </w:rPr>
              <w:t>GAL poate solicita informatii la AFIR in vederea verificarii</w:t>
            </w:r>
          </w:p>
          <w:p w14:paraId="0B4D74DA" w14:textId="77777777" w:rsidR="00766CBC" w:rsidRPr="008A4C31" w:rsidRDefault="00766CBC" w:rsidP="00766CBC">
            <w:pPr>
              <w:spacing w:before="120" w:after="120" w:line="240" w:lineRule="auto"/>
              <w:jc w:val="both"/>
              <w:rPr>
                <w:rFonts w:asciiTheme="minorHAnsi" w:hAnsiTheme="minorHAnsi" w:cstheme="minorHAnsi"/>
                <w:sz w:val="20"/>
                <w:szCs w:val="20"/>
                <w:lang w:val="fr-FR"/>
              </w:rPr>
            </w:pPr>
            <w:proofErr w:type="spellStart"/>
            <w:r w:rsidRPr="008A4C31">
              <w:rPr>
                <w:rFonts w:asciiTheme="minorHAnsi" w:hAnsiTheme="minorHAnsi" w:cstheme="minorHAnsi"/>
                <w:sz w:val="20"/>
                <w:szCs w:val="20"/>
                <w:lang w:val="fr-FR"/>
              </w:rPr>
              <w:t>Pentru</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toate</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tipurile</w:t>
            </w:r>
            <w:proofErr w:type="spellEnd"/>
            <w:r w:rsidRPr="008A4C31">
              <w:rPr>
                <w:rFonts w:asciiTheme="minorHAnsi" w:hAnsiTheme="minorHAnsi" w:cstheme="minorHAnsi"/>
                <w:sz w:val="20"/>
                <w:szCs w:val="20"/>
                <w:lang w:val="fr-FR"/>
              </w:rPr>
              <w:t xml:space="preserve"> de </w:t>
            </w:r>
            <w:proofErr w:type="spellStart"/>
            <w:r w:rsidRPr="008A4C31">
              <w:rPr>
                <w:rFonts w:asciiTheme="minorHAnsi" w:hAnsiTheme="minorHAnsi" w:cstheme="minorHAnsi"/>
                <w:sz w:val="20"/>
                <w:szCs w:val="20"/>
                <w:lang w:val="fr-FR"/>
              </w:rPr>
              <w:t>întreprinderi</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aferente</w:t>
            </w:r>
            <w:proofErr w:type="spellEnd"/>
            <w:r w:rsidRPr="008A4C31">
              <w:rPr>
                <w:rFonts w:asciiTheme="minorHAnsi" w:hAnsiTheme="minorHAnsi" w:cstheme="minorHAnsi"/>
                <w:sz w:val="20"/>
                <w:szCs w:val="20"/>
                <w:lang w:val="fr-FR"/>
              </w:rPr>
              <w:t xml:space="preserve"> </w:t>
            </w:r>
            <w:proofErr w:type="spellStart"/>
            <w:r w:rsidRPr="006D7A8D">
              <w:rPr>
                <w:rFonts w:asciiTheme="minorHAnsi" w:hAnsiTheme="minorHAnsi" w:cstheme="minorHAnsi"/>
                <w:b/>
                <w:bCs/>
                <w:sz w:val="20"/>
                <w:szCs w:val="20"/>
                <w:lang w:val="fr-FR"/>
              </w:rPr>
              <w:t>beneficiarilor</w:t>
            </w:r>
            <w:proofErr w:type="spellEnd"/>
            <w:r w:rsidRPr="006D7A8D">
              <w:rPr>
                <w:rFonts w:asciiTheme="minorHAnsi" w:hAnsiTheme="minorHAnsi" w:cstheme="minorHAnsi"/>
                <w:b/>
                <w:bCs/>
                <w:sz w:val="20"/>
                <w:szCs w:val="20"/>
                <w:lang w:val="fr-FR"/>
              </w:rPr>
              <w:t xml:space="preserve"> </w:t>
            </w:r>
            <w:proofErr w:type="spellStart"/>
            <w:r w:rsidRPr="006D7A8D">
              <w:rPr>
                <w:rFonts w:asciiTheme="minorHAnsi" w:hAnsiTheme="minorHAnsi" w:cstheme="minorHAnsi"/>
                <w:b/>
                <w:bCs/>
                <w:sz w:val="20"/>
                <w:szCs w:val="20"/>
                <w:lang w:val="fr-FR"/>
              </w:rPr>
              <w:t>privați</w:t>
            </w:r>
            <w:proofErr w:type="spellEnd"/>
            <w:r w:rsidRPr="008A4C31">
              <w:rPr>
                <w:rFonts w:asciiTheme="minorHAnsi" w:hAnsiTheme="minorHAnsi" w:cstheme="minorHAnsi"/>
                <w:sz w:val="20"/>
                <w:szCs w:val="20"/>
                <w:lang w:val="fr-FR"/>
              </w:rPr>
              <w:t xml:space="preserve"> se </w:t>
            </w:r>
            <w:proofErr w:type="spellStart"/>
            <w:r w:rsidRPr="008A4C31">
              <w:rPr>
                <w:rFonts w:asciiTheme="minorHAnsi" w:hAnsiTheme="minorHAnsi" w:cstheme="minorHAnsi"/>
                <w:sz w:val="20"/>
                <w:szCs w:val="20"/>
                <w:lang w:val="fr-FR"/>
              </w:rPr>
              <w:t>verifică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Certificatul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constatator</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din</w:t>
            </w:r>
            <w:proofErr w:type="spellEnd"/>
            <w:r w:rsidRPr="008A4C31">
              <w:rPr>
                <w:rFonts w:asciiTheme="minorHAnsi" w:hAnsiTheme="minorHAnsi" w:cstheme="minorHAnsi"/>
                <w:sz w:val="20"/>
                <w:szCs w:val="20"/>
                <w:lang w:val="fr-FR"/>
              </w:rPr>
              <w:t xml:space="preserve"> ONRC </w:t>
            </w:r>
            <w:proofErr w:type="spellStart"/>
            <w:r w:rsidRPr="008A4C31">
              <w:rPr>
                <w:rFonts w:asciiTheme="minorHAnsi" w:hAnsiTheme="minorHAnsi" w:cstheme="minorHAnsi"/>
                <w:sz w:val="20"/>
                <w:szCs w:val="20"/>
                <w:lang w:val="fr-FR"/>
              </w:rPr>
              <w:t>pentru</w:t>
            </w:r>
            <w:proofErr w:type="spellEnd"/>
            <w:r w:rsidRPr="008A4C31">
              <w:rPr>
                <w:rFonts w:asciiTheme="minorHAnsi" w:hAnsiTheme="minorHAnsi" w:cstheme="minorHAnsi"/>
                <w:sz w:val="20"/>
                <w:szCs w:val="20"/>
                <w:lang w:val="fr-FR"/>
              </w:rPr>
              <w:t xml:space="preserve"> a se </w:t>
            </w:r>
            <w:proofErr w:type="spellStart"/>
            <w:r w:rsidRPr="008A4C31">
              <w:rPr>
                <w:rFonts w:asciiTheme="minorHAnsi" w:hAnsiTheme="minorHAnsi" w:cstheme="minorHAnsi"/>
                <w:sz w:val="20"/>
                <w:szCs w:val="20"/>
                <w:lang w:val="fr-FR"/>
              </w:rPr>
              <w:t>identifica</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eventuale</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decizii</w:t>
            </w:r>
            <w:proofErr w:type="spellEnd"/>
            <w:r w:rsidRPr="008A4C31">
              <w:rPr>
                <w:rFonts w:asciiTheme="minorHAnsi" w:hAnsiTheme="minorHAnsi" w:cstheme="minorHAnsi"/>
                <w:sz w:val="20"/>
                <w:szCs w:val="20"/>
                <w:lang w:val="fr-FR"/>
              </w:rPr>
              <w:t xml:space="preserve"> de </w:t>
            </w:r>
            <w:proofErr w:type="spellStart"/>
            <w:r w:rsidRPr="008A4C31">
              <w:rPr>
                <w:rFonts w:asciiTheme="minorHAnsi" w:hAnsiTheme="minorHAnsi" w:cstheme="minorHAnsi"/>
                <w:sz w:val="20"/>
                <w:szCs w:val="20"/>
                <w:lang w:val="fr-FR"/>
              </w:rPr>
              <w:t>insolvență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și</w:t>
            </w:r>
            <w:proofErr w:type="spellEnd"/>
            <w:r w:rsidRPr="008A4C31">
              <w:rPr>
                <w:rFonts w:asciiTheme="minorHAnsi" w:hAnsiTheme="minorHAnsi" w:cstheme="minorHAnsi"/>
                <w:sz w:val="20"/>
                <w:szCs w:val="20"/>
                <w:lang w:val="fr-FR"/>
              </w:rPr>
              <w:t xml:space="preserve"> se </w:t>
            </w:r>
            <w:proofErr w:type="spellStart"/>
            <w:r w:rsidRPr="008A4C31">
              <w:rPr>
                <w:rFonts w:asciiTheme="minorHAnsi" w:hAnsiTheme="minorHAnsi" w:cstheme="minorHAnsi"/>
                <w:sz w:val="20"/>
                <w:szCs w:val="20"/>
                <w:lang w:val="fr-FR"/>
              </w:rPr>
              <w:t>verifică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Buletinul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procedurilor</w:t>
            </w:r>
            <w:proofErr w:type="spellEnd"/>
            <w:r w:rsidRPr="008A4C31">
              <w:rPr>
                <w:rFonts w:asciiTheme="minorHAnsi" w:hAnsiTheme="minorHAnsi" w:cstheme="minorHAnsi"/>
                <w:sz w:val="20"/>
                <w:szCs w:val="20"/>
                <w:lang w:val="fr-FR"/>
              </w:rPr>
              <w:t xml:space="preserve"> de </w:t>
            </w:r>
            <w:proofErr w:type="spellStart"/>
            <w:r w:rsidRPr="008A4C31">
              <w:rPr>
                <w:rFonts w:asciiTheme="minorHAnsi" w:hAnsiTheme="minorHAnsi" w:cstheme="minorHAnsi"/>
                <w:sz w:val="20"/>
                <w:szCs w:val="20"/>
                <w:lang w:val="fr-FR"/>
              </w:rPr>
              <w:t>insolvență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pe</w:t>
            </w:r>
            <w:proofErr w:type="spellEnd"/>
            <w:r w:rsidRPr="008A4C31">
              <w:rPr>
                <w:rFonts w:asciiTheme="minorHAnsi" w:hAnsiTheme="minorHAnsi" w:cstheme="minorHAnsi"/>
                <w:sz w:val="20"/>
                <w:szCs w:val="20"/>
                <w:lang w:val="fr-FR"/>
              </w:rPr>
              <w:t xml:space="preserve"> site-</w:t>
            </w:r>
            <w:proofErr w:type="spellStart"/>
            <w:r w:rsidRPr="008A4C31">
              <w:rPr>
                <w:rFonts w:asciiTheme="minorHAnsi" w:hAnsiTheme="minorHAnsi" w:cstheme="minorHAnsi"/>
                <w:sz w:val="20"/>
                <w:szCs w:val="20"/>
                <w:lang w:val="fr-FR"/>
              </w:rPr>
              <w:t>ul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Ministerului</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justiției</w:t>
            </w:r>
            <w:proofErr w:type="spellEnd"/>
            <w:r w:rsidRPr="008A4C31">
              <w:rPr>
                <w:rFonts w:asciiTheme="minorHAnsi" w:hAnsiTheme="minorHAnsi" w:cstheme="minorHAnsi"/>
                <w:sz w:val="20"/>
                <w:szCs w:val="20"/>
                <w:lang w:val="fr-FR"/>
              </w:rPr>
              <w:t xml:space="preserve"> – </w:t>
            </w:r>
            <w:proofErr w:type="spellStart"/>
            <w:r w:rsidRPr="008A4C31">
              <w:rPr>
                <w:rFonts w:asciiTheme="minorHAnsi" w:hAnsiTheme="minorHAnsi" w:cstheme="minorHAnsi"/>
                <w:sz w:val="20"/>
                <w:szCs w:val="20"/>
                <w:lang w:val="fr-FR"/>
              </w:rPr>
              <w:t>Oficiul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Național</w:t>
            </w:r>
            <w:proofErr w:type="spellEnd"/>
            <w:r w:rsidRPr="008A4C31">
              <w:rPr>
                <w:rFonts w:asciiTheme="minorHAnsi" w:hAnsiTheme="minorHAnsi" w:cstheme="minorHAnsi"/>
                <w:sz w:val="20"/>
                <w:szCs w:val="20"/>
                <w:lang w:val="fr-FR"/>
              </w:rPr>
              <w:t xml:space="preserve"> al </w:t>
            </w:r>
            <w:proofErr w:type="spellStart"/>
            <w:r w:rsidRPr="008A4C31">
              <w:rPr>
                <w:rFonts w:asciiTheme="minorHAnsi" w:hAnsiTheme="minorHAnsi" w:cstheme="minorHAnsi"/>
                <w:sz w:val="20"/>
                <w:szCs w:val="20"/>
                <w:lang w:val="fr-FR"/>
              </w:rPr>
              <w:t>Registrului</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Comerțului</w:t>
            </w:r>
            <w:proofErr w:type="spellEnd"/>
            <w:r w:rsidRPr="008A4C31">
              <w:rPr>
                <w:rFonts w:asciiTheme="minorHAnsi" w:hAnsiTheme="minorHAnsi" w:cstheme="minorHAnsi"/>
                <w:sz w:val="20"/>
                <w:szCs w:val="20"/>
                <w:lang w:val="fr-FR"/>
              </w:rPr>
              <w:t xml:space="preserve"> </w:t>
            </w:r>
            <w:hyperlink r:id="rId12" w:history="1">
              <w:r w:rsidRPr="008A4C31">
                <w:rPr>
                  <w:rFonts w:asciiTheme="minorHAnsi" w:hAnsiTheme="minorHAnsi" w:cstheme="minorHAnsi"/>
                  <w:sz w:val="20"/>
                  <w:szCs w:val="20"/>
                  <w:lang w:val="fr-FR"/>
                </w:rPr>
                <w:t>https://portal.onrc.ro/ONRCPortalWeb/ONRCPortal.portal</w:t>
              </w:r>
            </w:hyperlink>
          </w:p>
          <w:p w14:paraId="50A256D0" w14:textId="77777777" w:rsidR="00766CBC" w:rsidRPr="008A4C31" w:rsidRDefault="00766CBC" w:rsidP="00766CBC">
            <w:pPr>
              <w:spacing w:before="120" w:after="120" w:line="240" w:lineRule="auto"/>
              <w:jc w:val="both"/>
              <w:rPr>
                <w:rFonts w:asciiTheme="minorHAnsi" w:hAnsiTheme="minorHAnsi" w:cstheme="minorHAnsi"/>
                <w:sz w:val="20"/>
                <w:szCs w:val="20"/>
                <w:lang w:val="fr-FR"/>
              </w:rPr>
            </w:pPr>
            <w:proofErr w:type="spellStart"/>
            <w:r w:rsidRPr="008A4C31">
              <w:rPr>
                <w:rFonts w:asciiTheme="minorHAnsi" w:hAnsiTheme="minorHAnsi" w:cstheme="minorHAnsi"/>
                <w:sz w:val="20"/>
                <w:szCs w:val="20"/>
                <w:lang w:val="fr-FR"/>
              </w:rPr>
              <w:t>Dacă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în</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urma</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verificării</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beneficiarul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figurează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în</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Buletinul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Procedurilor</w:t>
            </w:r>
            <w:proofErr w:type="spellEnd"/>
            <w:r w:rsidRPr="008A4C31">
              <w:rPr>
                <w:rFonts w:asciiTheme="minorHAnsi" w:hAnsiTheme="minorHAnsi" w:cstheme="minorHAnsi"/>
                <w:sz w:val="20"/>
                <w:szCs w:val="20"/>
                <w:lang w:val="fr-FR"/>
              </w:rPr>
              <w:t xml:space="preserve"> de </w:t>
            </w:r>
            <w:proofErr w:type="spellStart"/>
            <w:r w:rsidRPr="008A4C31">
              <w:rPr>
                <w:rFonts w:asciiTheme="minorHAnsi" w:hAnsiTheme="minorHAnsi" w:cstheme="minorHAnsi"/>
                <w:sz w:val="20"/>
                <w:szCs w:val="20"/>
                <w:lang w:val="fr-FR"/>
              </w:rPr>
              <w:t>Insolvenţă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cu</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dosar</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pe</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rol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sau</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figurează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în</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Registrul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situațiilor</w:t>
            </w:r>
            <w:proofErr w:type="spellEnd"/>
            <w:r w:rsidRPr="008A4C31">
              <w:rPr>
                <w:rFonts w:asciiTheme="minorHAnsi" w:hAnsiTheme="minorHAnsi" w:cstheme="minorHAnsi"/>
                <w:sz w:val="20"/>
                <w:szCs w:val="20"/>
                <w:lang w:val="fr-FR"/>
              </w:rPr>
              <w:t xml:space="preserve"> de </w:t>
            </w:r>
            <w:proofErr w:type="spellStart"/>
            <w:r w:rsidRPr="008A4C31">
              <w:rPr>
                <w:rFonts w:asciiTheme="minorHAnsi" w:hAnsiTheme="minorHAnsi" w:cstheme="minorHAnsi"/>
                <w:sz w:val="20"/>
                <w:szCs w:val="20"/>
                <w:lang w:val="fr-FR"/>
              </w:rPr>
              <w:t>insolvență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cererea</w:t>
            </w:r>
            <w:proofErr w:type="spellEnd"/>
            <w:r w:rsidRPr="008A4C31">
              <w:rPr>
                <w:rFonts w:asciiTheme="minorHAnsi" w:hAnsiTheme="minorHAnsi" w:cstheme="minorHAnsi"/>
                <w:sz w:val="20"/>
                <w:szCs w:val="20"/>
                <w:lang w:val="fr-FR"/>
              </w:rPr>
              <w:t xml:space="preserve"> de </w:t>
            </w:r>
            <w:proofErr w:type="spellStart"/>
            <w:r w:rsidRPr="008A4C31">
              <w:rPr>
                <w:rFonts w:asciiTheme="minorHAnsi" w:hAnsiTheme="minorHAnsi" w:cstheme="minorHAnsi"/>
                <w:sz w:val="20"/>
                <w:szCs w:val="20"/>
                <w:lang w:val="fr-FR"/>
              </w:rPr>
              <w:t>finanțare</w:t>
            </w:r>
            <w:proofErr w:type="spellEnd"/>
            <w:r w:rsidRPr="008A4C31">
              <w:rPr>
                <w:rFonts w:asciiTheme="minorHAnsi" w:hAnsiTheme="minorHAnsi" w:cstheme="minorHAnsi"/>
                <w:sz w:val="20"/>
                <w:szCs w:val="20"/>
                <w:lang w:val="fr-FR"/>
              </w:rPr>
              <w:t xml:space="preserve"> va fi </w:t>
            </w:r>
            <w:proofErr w:type="spellStart"/>
            <w:r w:rsidRPr="008A4C31">
              <w:rPr>
                <w:rFonts w:asciiTheme="minorHAnsi" w:hAnsiTheme="minorHAnsi" w:cstheme="minorHAnsi"/>
                <w:sz w:val="20"/>
                <w:szCs w:val="20"/>
                <w:lang w:val="fr-FR"/>
              </w:rPr>
              <w:t>declarată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neeligibilă</w:t>
            </w:r>
            <w:proofErr w:type="spellEnd"/>
            <w:r w:rsidRPr="008A4C31">
              <w:rPr>
                <w:rFonts w:asciiTheme="minorHAnsi" w:hAnsiTheme="minorHAnsi" w:cstheme="minorHAnsi"/>
                <w:sz w:val="20"/>
                <w:szCs w:val="20"/>
                <w:lang w:val="fr-FR"/>
              </w:rPr>
              <w:t>.</w:t>
            </w:r>
          </w:p>
          <w:p w14:paraId="342BD079" w14:textId="77777777" w:rsidR="0003484D" w:rsidRPr="008A4C31" w:rsidRDefault="0003484D" w:rsidP="0003484D">
            <w:pPr>
              <w:spacing w:before="120" w:after="120" w:line="240" w:lineRule="auto"/>
              <w:jc w:val="both"/>
              <w:rPr>
                <w:rFonts w:asciiTheme="minorHAnsi" w:hAnsiTheme="minorHAnsi" w:cstheme="minorHAnsi"/>
                <w:sz w:val="20"/>
                <w:szCs w:val="20"/>
                <w:lang w:val="fr-FR"/>
              </w:rPr>
            </w:pPr>
            <w:proofErr w:type="spellStart"/>
            <w:r w:rsidRPr="008A4C31">
              <w:rPr>
                <w:rFonts w:asciiTheme="minorHAnsi" w:hAnsiTheme="minorHAnsi" w:cstheme="minorHAnsi"/>
                <w:sz w:val="20"/>
                <w:szCs w:val="20"/>
                <w:lang w:val="fr-FR"/>
              </w:rPr>
              <w:t>Expertul</w:t>
            </w:r>
            <w:proofErr w:type="spellEnd"/>
            <w:r w:rsidRPr="008A4C31">
              <w:rPr>
                <w:rFonts w:asciiTheme="minorHAnsi" w:hAnsiTheme="minorHAnsi" w:cstheme="minorHAnsi"/>
                <w:sz w:val="20"/>
                <w:szCs w:val="20"/>
                <w:lang w:val="fr-FR"/>
              </w:rPr>
              <w:t xml:space="preserve"> va </w:t>
            </w:r>
            <w:proofErr w:type="spellStart"/>
            <w:r w:rsidRPr="008A4C31">
              <w:rPr>
                <w:rFonts w:asciiTheme="minorHAnsi" w:hAnsiTheme="minorHAnsi" w:cstheme="minorHAnsi"/>
                <w:sz w:val="20"/>
                <w:szCs w:val="20"/>
                <w:lang w:val="fr-FR"/>
              </w:rPr>
              <w:t>verifică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în</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Buletinul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procedurilor</w:t>
            </w:r>
            <w:proofErr w:type="spellEnd"/>
            <w:r w:rsidRPr="008A4C31">
              <w:rPr>
                <w:rFonts w:asciiTheme="minorHAnsi" w:hAnsiTheme="minorHAnsi" w:cstheme="minorHAnsi"/>
                <w:sz w:val="20"/>
                <w:szCs w:val="20"/>
                <w:lang w:val="fr-FR"/>
              </w:rPr>
              <w:t xml:space="preserve"> de </w:t>
            </w:r>
            <w:proofErr w:type="spellStart"/>
            <w:r w:rsidRPr="008A4C31">
              <w:rPr>
                <w:rFonts w:asciiTheme="minorHAnsi" w:hAnsiTheme="minorHAnsi" w:cstheme="minorHAnsi"/>
                <w:sz w:val="20"/>
                <w:szCs w:val="20"/>
                <w:lang w:val="fr-FR"/>
              </w:rPr>
              <w:t>insolvenţă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publicat</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pe</w:t>
            </w:r>
            <w:proofErr w:type="spellEnd"/>
            <w:r w:rsidRPr="008A4C31">
              <w:rPr>
                <w:rFonts w:asciiTheme="minorHAnsi" w:hAnsiTheme="minorHAnsi" w:cstheme="minorHAnsi"/>
                <w:sz w:val="20"/>
                <w:szCs w:val="20"/>
                <w:lang w:val="fr-FR"/>
              </w:rPr>
              <w:t xml:space="preserve"> site-</w:t>
            </w:r>
            <w:proofErr w:type="spellStart"/>
            <w:r w:rsidRPr="008A4C31">
              <w:rPr>
                <w:rFonts w:asciiTheme="minorHAnsi" w:hAnsiTheme="minorHAnsi" w:cstheme="minorHAnsi"/>
                <w:sz w:val="20"/>
                <w:szCs w:val="20"/>
                <w:lang w:val="fr-FR"/>
              </w:rPr>
              <w:t>ul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Ministerului</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Justiţiei</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Registrul</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situaţiilor</w:t>
            </w:r>
            <w:proofErr w:type="spellEnd"/>
            <w:r w:rsidRPr="008A4C31">
              <w:rPr>
                <w:rFonts w:asciiTheme="minorHAnsi" w:hAnsiTheme="minorHAnsi" w:cstheme="minorHAnsi"/>
                <w:sz w:val="20"/>
                <w:szCs w:val="20"/>
                <w:lang w:val="fr-FR"/>
              </w:rPr>
              <w:t xml:space="preserve"> de </w:t>
            </w:r>
            <w:proofErr w:type="spellStart"/>
            <w:r w:rsidRPr="008A4C31">
              <w:rPr>
                <w:rFonts w:asciiTheme="minorHAnsi" w:hAnsiTheme="minorHAnsi" w:cstheme="minorHAnsi"/>
                <w:sz w:val="20"/>
                <w:szCs w:val="20"/>
                <w:lang w:val="fr-FR"/>
              </w:rPr>
              <w:t>insolvenţă</w:t>
            </w:r>
            <w:proofErr w:type="spellEnd"/>
            <w:r w:rsidRPr="008A4C31">
              <w:rPr>
                <w:rFonts w:asciiTheme="minorHAnsi" w:hAnsiTheme="minorHAnsi" w:cstheme="minorHAnsi"/>
                <w:sz w:val="20"/>
                <w:szCs w:val="20"/>
                <w:lang w:val="fr-FR"/>
              </w:rPr>
              <w:t xml:space="preserve"> al </w:t>
            </w:r>
            <w:proofErr w:type="spellStart"/>
            <w:r w:rsidRPr="008A4C31">
              <w:rPr>
                <w:rFonts w:asciiTheme="minorHAnsi" w:hAnsiTheme="minorHAnsi" w:cstheme="minorHAnsi"/>
                <w:sz w:val="20"/>
                <w:szCs w:val="20"/>
                <w:lang w:val="fr-FR"/>
              </w:rPr>
              <w:t>Administraţiei</w:t>
            </w:r>
            <w:proofErr w:type="spellEnd"/>
            <w:r w:rsidRPr="008A4C31">
              <w:rPr>
                <w:rFonts w:asciiTheme="minorHAnsi" w:hAnsiTheme="minorHAnsi" w:cstheme="minorHAnsi"/>
                <w:sz w:val="20"/>
                <w:szCs w:val="20"/>
                <w:lang w:val="fr-FR"/>
              </w:rPr>
              <w:t xml:space="preserve"> Judeţene a </w:t>
            </w:r>
            <w:proofErr w:type="spellStart"/>
            <w:r w:rsidRPr="008A4C31">
              <w:rPr>
                <w:rFonts w:asciiTheme="minorHAnsi" w:hAnsiTheme="minorHAnsi" w:cstheme="minorHAnsi"/>
                <w:sz w:val="20"/>
                <w:szCs w:val="20"/>
                <w:lang w:val="fr-FR"/>
              </w:rPr>
              <w:t>Finantelor</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Publice</w:t>
            </w:r>
            <w:proofErr w:type="spellEnd"/>
            <w:r w:rsidRPr="008A4C31">
              <w:rPr>
                <w:rFonts w:asciiTheme="minorHAnsi" w:hAnsiTheme="minorHAnsi" w:cstheme="minorHAnsi"/>
                <w:sz w:val="20"/>
                <w:szCs w:val="20"/>
                <w:lang w:val="fr-FR"/>
              </w:rPr>
              <w:t xml:space="preserve"> locale, </w:t>
            </w:r>
            <w:proofErr w:type="spellStart"/>
            <w:r w:rsidRPr="008A4C31">
              <w:rPr>
                <w:rFonts w:asciiTheme="minorHAnsi" w:hAnsiTheme="minorHAnsi" w:cstheme="minorHAnsi"/>
                <w:sz w:val="20"/>
                <w:szCs w:val="20"/>
                <w:lang w:val="fr-FR"/>
              </w:rPr>
              <w:t>alte</w:t>
            </w:r>
            <w:proofErr w:type="spellEnd"/>
            <w:r w:rsidRPr="008A4C31">
              <w:rPr>
                <w:rFonts w:asciiTheme="minorHAnsi" w:hAnsiTheme="minorHAnsi" w:cstheme="minorHAnsi"/>
                <w:sz w:val="20"/>
                <w:szCs w:val="20"/>
                <w:lang w:val="fr-FR"/>
              </w:rPr>
              <w:t xml:space="preserve"> documente </w:t>
            </w:r>
            <w:proofErr w:type="spellStart"/>
            <w:r w:rsidRPr="008A4C31">
              <w:rPr>
                <w:rFonts w:asciiTheme="minorHAnsi" w:hAnsiTheme="minorHAnsi" w:cstheme="minorHAnsi"/>
                <w:sz w:val="20"/>
                <w:szCs w:val="20"/>
                <w:lang w:val="fr-FR"/>
              </w:rPr>
              <w:t>specifice</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după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caz</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fiecărei</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categorii</w:t>
            </w:r>
            <w:proofErr w:type="spellEnd"/>
            <w:r w:rsidRPr="008A4C31">
              <w:rPr>
                <w:rFonts w:asciiTheme="minorHAnsi" w:hAnsiTheme="minorHAnsi" w:cstheme="minorHAnsi"/>
                <w:sz w:val="20"/>
                <w:szCs w:val="20"/>
                <w:lang w:val="fr-FR"/>
              </w:rPr>
              <w:t xml:space="preserve"> de </w:t>
            </w:r>
            <w:proofErr w:type="spellStart"/>
            <w:r w:rsidRPr="008A4C31">
              <w:rPr>
                <w:rFonts w:asciiTheme="minorHAnsi" w:hAnsiTheme="minorHAnsi" w:cstheme="minorHAnsi"/>
                <w:sz w:val="20"/>
                <w:szCs w:val="20"/>
                <w:lang w:val="fr-FR"/>
              </w:rPr>
              <w:t>solicitanți</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dacă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solicitantul</w:t>
            </w:r>
            <w:proofErr w:type="spellEnd"/>
            <w:r w:rsidRPr="008A4C31">
              <w:rPr>
                <w:rFonts w:asciiTheme="minorHAnsi" w:hAnsiTheme="minorHAnsi" w:cstheme="minorHAnsi"/>
                <w:sz w:val="20"/>
                <w:szCs w:val="20"/>
                <w:lang w:val="fr-FR"/>
              </w:rPr>
              <w:t xml:space="preserve"> este </w:t>
            </w:r>
            <w:proofErr w:type="spellStart"/>
            <w:r w:rsidRPr="008A4C31">
              <w:rPr>
                <w:rFonts w:asciiTheme="minorHAnsi" w:hAnsiTheme="minorHAnsi" w:cstheme="minorHAnsi"/>
                <w:sz w:val="20"/>
                <w:szCs w:val="20"/>
                <w:lang w:val="fr-FR"/>
              </w:rPr>
              <w:t>în</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situaţia</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deschiderii</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procedurii</w:t>
            </w:r>
            <w:proofErr w:type="spellEnd"/>
            <w:r w:rsidRPr="008A4C31">
              <w:rPr>
                <w:rFonts w:asciiTheme="minorHAnsi" w:hAnsiTheme="minorHAnsi" w:cstheme="minorHAnsi"/>
                <w:sz w:val="20"/>
                <w:szCs w:val="20"/>
                <w:lang w:val="fr-FR"/>
              </w:rPr>
              <w:t xml:space="preserve"> de </w:t>
            </w:r>
            <w:proofErr w:type="spellStart"/>
            <w:r w:rsidRPr="008A4C31">
              <w:rPr>
                <w:rFonts w:asciiTheme="minorHAnsi" w:hAnsiTheme="minorHAnsi" w:cstheme="minorHAnsi"/>
                <w:sz w:val="20"/>
                <w:szCs w:val="20"/>
                <w:lang w:val="fr-FR"/>
              </w:rPr>
              <w:t>insolvenţă</w:t>
            </w:r>
            <w:proofErr w:type="spellEnd"/>
            <w:r w:rsidRPr="008A4C31">
              <w:rPr>
                <w:rFonts w:asciiTheme="minorHAnsi" w:hAnsiTheme="minorHAnsi" w:cstheme="minorHAnsi"/>
                <w:sz w:val="20"/>
                <w:szCs w:val="20"/>
                <w:lang w:val="fr-FR"/>
              </w:rPr>
              <w:t>.</w:t>
            </w:r>
          </w:p>
          <w:p w14:paraId="7EE93DDA" w14:textId="70EC75B3" w:rsidR="00766CBC" w:rsidRPr="008A4C31" w:rsidRDefault="00766CBC" w:rsidP="00766CBC">
            <w:pPr>
              <w:spacing w:before="120" w:after="120" w:line="240" w:lineRule="auto"/>
              <w:jc w:val="both"/>
              <w:rPr>
                <w:rFonts w:asciiTheme="minorHAnsi" w:hAnsiTheme="minorHAnsi" w:cstheme="minorHAnsi"/>
                <w:sz w:val="20"/>
                <w:szCs w:val="20"/>
                <w:lang w:val="fr-FR"/>
              </w:rPr>
            </w:pPr>
            <w:proofErr w:type="spellStart"/>
            <w:proofErr w:type="gramStart"/>
            <w:r w:rsidRPr="008A4C31">
              <w:rPr>
                <w:rFonts w:asciiTheme="minorHAnsi" w:hAnsiTheme="minorHAnsi" w:cstheme="minorHAnsi"/>
                <w:sz w:val="20"/>
                <w:szCs w:val="20"/>
                <w:lang w:val="fr-FR"/>
              </w:rPr>
              <w:t>Verificarea</w:t>
            </w:r>
            <w:proofErr w:type="spellEnd"/>
            <w:r w:rsidRPr="008A4C31">
              <w:rPr>
                <w:rFonts w:asciiTheme="minorHAnsi" w:hAnsiTheme="minorHAnsi" w:cstheme="minorHAnsi"/>
                <w:sz w:val="20"/>
                <w:szCs w:val="20"/>
                <w:lang w:val="fr-FR"/>
              </w:rPr>
              <w:t xml:space="preserve">  va</w:t>
            </w:r>
            <w:proofErr w:type="gramEnd"/>
            <w:r w:rsidRPr="008A4C31">
              <w:rPr>
                <w:rFonts w:asciiTheme="minorHAnsi" w:hAnsiTheme="minorHAnsi" w:cstheme="minorHAnsi"/>
                <w:sz w:val="20"/>
                <w:szCs w:val="20"/>
                <w:lang w:val="fr-FR"/>
              </w:rPr>
              <w:t xml:space="preserve"> fi </w:t>
            </w:r>
            <w:proofErr w:type="spellStart"/>
            <w:r w:rsidRPr="008A4C31">
              <w:rPr>
                <w:rFonts w:asciiTheme="minorHAnsi" w:hAnsiTheme="minorHAnsi" w:cstheme="minorHAnsi"/>
                <w:sz w:val="20"/>
                <w:szCs w:val="20"/>
                <w:lang w:val="fr-FR"/>
              </w:rPr>
              <w:t>reluată</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în</w:t>
            </w:r>
            <w:proofErr w:type="spellEnd"/>
            <w:r w:rsidRPr="008A4C31">
              <w:rPr>
                <w:rFonts w:asciiTheme="minorHAnsi" w:hAnsiTheme="minorHAnsi" w:cstheme="minorHAnsi"/>
                <w:sz w:val="20"/>
                <w:szCs w:val="20"/>
                <w:lang w:val="fr-FR"/>
              </w:rPr>
              <w:t xml:space="preserve"> </w:t>
            </w:r>
            <w:proofErr w:type="spellStart"/>
            <w:r w:rsidRPr="008A4C31">
              <w:rPr>
                <w:rFonts w:asciiTheme="minorHAnsi" w:hAnsiTheme="minorHAnsi" w:cstheme="minorHAnsi"/>
                <w:sz w:val="20"/>
                <w:szCs w:val="20"/>
                <w:lang w:val="fr-FR"/>
              </w:rPr>
              <w:t>etapa</w:t>
            </w:r>
            <w:proofErr w:type="spellEnd"/>
            <w:r w:rsidRPr="008A4C31">
              <w:rPr>
                <w:rFonts w:asciiTheme="minorHAnsi" w:hAnsiTheme="minorHAnsi" w:cstheme="minorHAnsi"/>
                <w:sz w:val="20"/>
                <w:szCs w:val="20"/>
                <w:lang w:val="fr-FR"/>
              </w:rPr>
              <w:t xml:space="preserve"> de </w:t>
            </w:r>
            <w:proofErr w:type="spellStart"/>
            <w:r w:rsidRPr="008A4C31">
              <w:rPr>
                <w:rFonts w:asciiTheme="minorHAnsi" w:hAnsiTheme="minorHAnsi" w:cstheme="minorHAnsi"/>
                <w:sz w:val="20"/>
                <w:szCs w:val="20"/>
                <w:lang w:val="fr-FR"/>
              </w:rPr>
              <w:t>contractare</w:t>
            </w:r>
            <w:proofErr w:type="spellEnd"/>
            <w:r w:rsidRPr="008A4C31">
              <w:rPr>
                <w:rFonts w:asciiTheme="minorHAnsi" w:hAnsiTheme="minorHAnsi" w:cstheme="minorHAnsi"/>
                <w:sz w:val="20"/>
                <w:szCs w:val="20"/>
                <w:lang w:val="fr-FR"/>
              </w:rPr>
              <w:t>.</w:t>
            </w:r>
          </w:p>
          <w:p w14:paraId="54F6E1A9" w14:textId="77777777" w:rsidR="00766CBC" w:rsidRPr="008A4C31" w:rsidRDefault="00766CBC" w:rsidP="00766CBC">
            <w:pPr>
              <w:spacing w:before="120" w:after="120" w:line="240" w:lineRule="auto"/>
              <w:jc w:val="both"/>
              <w:rPr>
                <w:rFonts w:asciiTheme="minorHAnsi" w:hAnsiTheme="minorHAnsi" w:cstheme="minorHAnsi"/>
                <w:b/>
                <w:sz w:val="24"/>
                <w:lang w:val="pt-BR"/>
              </w:rPr>
            </w:pPr>
            <w:r w:rsidRPr="008A4C31">
              <w:rPr>
                <w:rFonts w:asciiTheme="minorHAnsi" w:hAnsiTheme="minorHAnsi" w:cstheme="minorHAnsi"/>
                <w:b/>
                <w:sz w:val="20"/>
                <w:szCs w:val="20"/>
              </w:rPr>
              <w:t>Dacă în urma verificării efectuate, expertul constată că solicitantul nu este in insolvenţă, bifează coloana „DA“ iar acest criteriu va fi considerat îndeplinit. Dacă solicitantul se regăseşte în situaţia de “firmă în insolvenţă” bifează coloana „NU“, iar acest criteriu va fi considerat neîndeplinit.</w:t>
            </w:r>
          </w:p>
        </w:tc>
      </w:tr>
      <w:tr w:rsidR="00C15D98" w:rsidRPr="00880A57" w14:paraId="08E94FD7" w14:textId="77777777" w:rsidTr="0040335A">
        <w:tc>
          <w:tcPr>
            <w:tcW w:w="9562" w:type="dxa"/>
            <w:shd w:val="clear" w:color="auto" w:fill="D9D9D9" w:themeFill="background1" w:themeFillShade="D9"/>
          </w:tcPr>
          <w:p w14:paraId="2F05B479" w14:textId="75D9DF3C" w:rsidR="00C15D98" w:rsidRPr="00880A57" w:rsidRDefault="00C15D98" w:rsidP="00EE5D53">
            <w:pPr>
              <w:spacing w:before="120" w:after="120" w:line="240" w:lineRule="auto"/>
              <w:jc w:val="both"/>
              <w:rPr>
                <w:rFonts w:asciiTheme="minorHAnsi" w:eastAsia="Times New Roman" w:hAnsiTheme="minorHAnsi" w:cstheme="minorHAnsi"/>
                <w:b/>
                <w:sz w:val="24"/>
                <w:szCs w:val="24"/>
                <w:lang w:eastAsia="fr-FR"/>
              </w:rPr>
            </w:pPr>
            <w:r w:rsidRPr="00880A57">
              <w:rPr>
                <w:rFonts w:asciiTheme="minorHAnsi" w:eastAsia="Times New Roman" w:hAnsiTheme="minorHAnsi" w:cstheme="minorHAnsi"/>
                <w:b/>
                <w:sz w:val="24"/>
                <w:szCs w:val="24"/>
                <w:lang w:eastAsia="fr-FR"/>
              </w:rPr>
              <w:t>EG 1.</w:t>
            </w:r>
            <w:r w:rsidR="00CB6FA2" w:rsidRPr="00880A57">
              <w:rPr>
                <w:rFonts w:asciiTheme="minorHAnsi" w:eastAsia="Times New Roman" w:hAnsiTheme="minorHAnsi" w:cstheme="minorHAnsi"/>
                <w:b/>
                <w:sz w:val="24"/>
                <w:szCs w:val="24"/>
                <w:lang w:eastAsia="fr-FR"/>
              </w:rPr>
              <w:t>6</w:t>
            </w:r>
            <w:r w:rsidRPr="00880A57">
              <w:rPr>
                <w:rFonts w:asciiTheme="minorHAnsi" w:eastAsia="Times New Roman" w:hAnsiTheme="minorHAnsi" w:cstheme="minorHAnsi"/>
                <w:b/>
                <w:sz w:val="24"/>
                <w:szCs w:val="24"/>
                <w:lang w:eastAsia="fr-FR"/>
              </w:rPr>
              <w:t xml:space="preserve"> Solicitantul a prezentat dovada cofinanţării private a investiţiei, prin extras de cont şi/sau contract de credit acordat în vederea implementării proiectului, cu exceptia proiectelor pentru care se aplica o rată de finantare de 100%;</w:t>
            </w:r>
            <w:r w:rsidR="0040335A">
              <w:rPr>
                <w:rFonts w:asciiTheme="minorHAnsi" w:eastAsia="Times New Roman" w:hAnsiTheme="minorHAnsi" w:cstheme="minorHAnsi"/>
                <w:b/>
                <w:sz w:val="24"/>
                <w:szCs w:val="24"/>
                <w:lang w:eastAsia="fr-FR"/>
              </w:rPr>
              <w:t xml:space="preserve"> -NU SE APLICA</w:t>
            </w:r>
          </w:p>
        </w:tc>
      </w:tr>
      <w:tr w:rsidR="00C15D98" w:rsidRPr="00880A57" w14:paraId="2B55C9CB" w14:textId="77777777" w:rsidTr="0040335A">
        <w:tc>
          <w:tcPr>
            <w:tcW w:w="9562" w:type="dxa"/>
            <w:shd w:val="clear" w:color="auto" w:fill="D9D9D9" w:themeFill="background1" w:themeFillShade="D9"/>
          </w:tcPr>
          <w:p w14:paraId="79A8A253" w14:textId="154917F0" w:rsidR="00C15D98" w:rsidRPr="0040335A" w:rsidRDefault="00C15D98" w:rsidP="00C15D98">
            <w:pPr>
              <w:spacing w:before="120" w:after="120" w:line="240" w:lineRule="auto"/>
              <w:rPr>
                <w:rFonts w:asciiTheme="minorHAnsi" w:hAnsiTheme="minorHAnsi" w:cstheme="minorHAnsi"/>
                <w:b/>
                <w:bCs/>
                <w:i/>
                <w:iCs/>
                <w:sz w:val="20"/>
                <w:szCs w:val="20"/>
              </w:rPr>
            </w:pPr>
            <w:r w:rsidRPr="0040335A">
              <w:rPr>
                <w:rFonts w:asciiTheme="minorHAnsi" w:hAnsiTheme="minorHAnsi" w:cstheme="minorHAnsi"/>
                <w:b/>
                <w:bCs/>
                <w:i/>
                <w:iCs/>
                <w:sz w:val="20"/>
                <w:szCs w:val="20"/>
              </w:rPr>
              <w:t xml:space="preserve">DOCUMENTE  </w:t>
            </w:r>
          </w:p>
          <w:p w14:paraId="55684555" w14:textId="77777777" w:rsidR="00EE3872" w:rsidRPr="0040335A" w:rsidRDefault="00EE3872" w:rsidP="00EE3872">
            <w:pPr>
              <w:spacing w:before="120" w:after="120" w:line="240" w:lineRule="auto"/>
              <w:jc w:val="both"/>
              <w:rPr>
                <w:rFonts w:asciiTheme="minorHAnsi" w:hAnsiTheme="minorHAnsi" w:cstheme="minorHAnsi"/>
                <w:b/>
                <w:i/>
                <w:iCs/>
                <w:sz w:val="20"/>
                <w:szCs w:val="20"/>
              </w:rPr>
            </w:pPr>
            <w:r w:rsidRPr="0040335A">
              <w:rPr>
                <w:rFonts w:asciiTheme="minorHAnsi" w:hAnsiTheme="minorHAnsi" w:cstheme="minorHAnsi"/>
                <w:b/>
                <w:i/>
                <w:iCs/>
                <w:sz w:val="20"/>
                <w:szCs w:val="20"/>
              </w:rPr>
              <w:t>Declaratia F</w:t>
            </w:r>
          </w:p>
          <w:p w14:paraId="1C38BF66" w14:textId="77777777" w:rsidR="00EE3872" w:rsidRPr="0040335A" w:rsidRDefault="00EE3872" w:rsidP="00EE3872">
            <w:pPr>
              <w:spacing w:before="120" w:after="120" w:line="240" w:lineRule="auto"/>
              <w:jc w:val="both"/>
              <w:rPr>
                <w:rFonts w:asciiTheme="minorHAnsi" w:hAnsiTheme="minorHAnsi" w:cstheme="minorHAnsi"/>
                <w:b/>
                <w:i/>
                <w:iCs/>
                <w:sz w:val="20"/>
                <w:szCs w:val="20"/>
              </w:rPr>
            </w:pPr>
            <w:r w:rsidRPr="0040335A">
              <w:rPr>
                <w:rFonts w:asciiTheme="minorHAnsi" w:hAnsiTheme="minorHAnsi" w:cstheme="minorHAnsi"/>
                <w:b/>
                <w:i/>
                <w:iCs/>
                <w:sz w:val="20"/>
                <w:szCs w:val="20"/>
              </w:rPr>
              <w:t>Buget indicativ</w:t>
            </w:r>
          </w:p>
          <w:p w14:paraId="481366A6" w14:textId="77777777" w:rsidR="00C15D98" w:rsidRPr="0040335A" w:rsidRDefault="00EE3872" w:rsidP="00EE5D53">
            <w:pPr>
              <w:spacing w:before="120" w:after="120" w:line="240" w:lineRule="auto"/>
              <w:jc w:val="both"/>
              <w:rPr>
                <w:rFonts w:asciiTheme="minorHAnsi" w:hAnsiTheme="minorHAnsi" w:cstheme="minorHAnsi"/>
                <w:b/>
                <w:i/>
                <w:iCs/>
                <w:sz w:val="20"/>
                <w:szCs w:val="20"/>
              </w:rPr>
            </w:pPr>
            <w:r w:rsidRPr="0040335A">
              <w:rPr>
                <w:rFonts w:asciiTheme="minorHAnsi" w:hAnsiTheme="minorHAnsi" w:cstheme="minorHAnsi"/>
                <w:b/>
                <w:i/>
                <w:iCs/>
                <w:sz w:val="20"/>
                <w:szCs w:val="20"/>
              </w:rPr>
              <w:t>Cererea de finantare</w:t>
            </w:r>
          </w:p>
        </w:tc>
      </w:tr>
      <w:tr w:rsidR="00C15D98" w:rsidRPr="00880A57" w14:paraId="24D32742" w14:textId="77777777" w:rsidTr="0040335A">
        <w:tc>
          <w:tcPr>
            <w:tcW w:w="9562" w:type="dxa"/>
            <w:shd w:val="clear" w:color="auto" w:fill="D9D9D9" w:themeFill="background1" w:themeFillShade="D9"/>
          </w:tcPr>
          <w:p w14:paraId="152B4245" w14:textId="77777777" w:rsidR="00C15D98" w:rsidRPr="0040335A" w:rsidRDefault="00C15D98" w:rsidP="00766CBC">
            <w:pPr>
              <w:spacing w:before="120" w:after="120" w:line="240" w:lineRule="auto"/>
              <w:rPr>
                <w:rFonts w:asciiTheme="minorHAnsi" w:eastAsia="Times New Roman" w:hAnsiTheme="minorHAnsi" w:cstheme="minorHAnsi"/>
                <w:b/>
                <w:i/>
                <w:iCs/>
                <w:sz w:val="20"/>
                <w:szCs w:val="20"/>
                <w:lang w:eastAsia="fr-FR"/>
              </w:rPr>
            </w:pPr>
            <w:r w:rsidRPr="0040335A">
              <w:rPr>
                <w:rFonts w:asciiTheme="minorHAnsi" w:eastAsia="Times New Roman" w:hAnsiTheme="minorHAnsi" w:cstheme="minorHAnsi"/>
                <w:b/>
                <w:i/>
                <w:iCs/>
                <w:sz w:val="20"/>
                <w:szCs w:val="20"/>
                <w:lang w:eastAsia="fr-FR"/>
              </w:rPr>
              <w:t>PUNCTE DE VERIFICAT IN DOCUMENTE</w:t>
            </w:r>
          </w:p>
          <w:p w14:paraId="379A1C85" w14:textId="77777777" w:rsidR="00EE3872" w:rsidRPr="0040335A" w:rsidRDefault="00EE3872">
            <w:pPr>
              <w:spacing w:before="120" w:after="120" w:line="240" w:lineRule="auto"/>
              <w:jc w:val="both"/>
              <w:rPr>
                <w:rFonts w:asciiTheme="minorHAnsi" w:hAnsiTheme="minorHAnsi" w:cstheme="minorHAnsi"/>
                <w:i/>
                <w:iCs/>
                <w:sz w:val="20"/>
                <w:szCs w:val="20"/>
              </w:rPr>
            </w:pPr>
            <w:r w:rsidRPr="0040335A">
              <w:rPr>
                <w:rFonts w:asciiTheme="minorHAnsi" w:hAnsiTheme="minorHAnsi" w:cstheme="minorHAnsi"/>
                <w:i/>
                <w:iCs/>
                <w:sz w:val="20"/>
                <w:szCs w:val="20"/>
              </w:rPr>
              <w:t xml:space="preserve">Criteriul se consideră îndeplinit prin verificarea însuşirii Declaraţiei F şi în baza corelării informaţiilor din Cererea de Finanțare, a Bugetului Indicativ propus și rezultat în urma evaluării. </w:t>
            </w:r>
          </w:p>
          <w:p w14:paraId="2E44F0C9" w14:textId="77777777" w:rsidR="00EE3872" w:rsidRPr="0040335A" w:rsidRDefault="00EE3872">
            <w:pPr>
              <w:spacing w:before="120" w:after="120" w:line="240" w:lineRule="auto"/>
              <w:jc w:val="both"/>
              <w:rPr>
                <w:rFonts w:asciiTheme="minorHAnsi" w:hAnsiTheme="minorHAnsi" w:cstheme="minorHAnsi"/>
                <w:i/>
                <w:iCs/>
                <w:sz w:val="20"/>
                <w:szCs w:val="20"/>
              </w:rPr>
            </w:pPr>
            <w:r w:rsidRPr="0040335A">
              <w:rPr>
                <w:rFonts w:asciiTheme="minorHAnsi" w:hAnsiTheme="minorHAnsi" w:cstheme="minorHAnsi"/>
                <w:i/>
                <w:iCs/>
                <w:sz w:val="20"/>
                <w:szCs w:val="20"/>
              </w:rPr>
              <w:t>Documentele doveditoare se vor prezenta în etapa de contractare (documente care dovedesc capacitatea şi sursa de cofinanţare, documente de la bancă/ trezorerie) în termenul de maxim 3 luni pentru proiecte care vizează achiziții simple, respectiv, de maxim 6 luni pentru proiecte care vizează achiziții complexe, de la transmiterea Notificării beneficiarului privind selectarea cererii de finanţare şi semnarea contractului de finanţare.</w:t>
            </w:r>
          </w:p>
          <w:p w14:paraId="25D61A06" w14:textId="77777777" w:rsidR="00EE3872" w:rsidRPr="0040335A" w:rsidRDefault="00EE3872">
            <w:pPr>
              <w:spacing w:before="120" w:after="120" w:line="240" w:lineRule="auto"/>
              <w:jc w:val="both"/>
              <w:rPr>
                <w:rFonts w:asciiTheme="minorHAnsi" w:hAnsiTheme="minorHAnsi" w:cstheme="minorHAnsi"/>
                <w:i/>
                <w:iCs/>
                <w:sz w:val="20"/>
                <w:szCs w:val="20"/>
              </w:rPr>
            </w:pPr>
            <w:r w:rsidRPr="0040335A">
              <w:rPr>
                <w:rFonts w:asciiTheme="minorHAnsi" w:hAnsiTheme="minorHAnsi" w:cstheme="minorHAnsi"/>
                <w:i/>
                <w:iCs/>
                <w:sz w:val="20"/>
                <w:szCs w:val="20"/>
              </w:rPr>
              <w:t>În cazul depunerii unor solicitări pentru mai multe proiecte, solicitantul/ beneficiarul, după caz, trebuie să dovedească existența co-finanțării private pentru proiect, sau, după caz, cumulat pentru toate proiectele.</w:t>
            </w:r>
          </w:p>
          <w:p w14:paraId="21B12B34" w14:textId="77777777" w:rsidR="00EE3872" w:rsidRPr="0040335A" w:rsidRDefault="00EE3872" w:rsidP="00EE5D53">
            <w:pPr>
              <w:spacing w:before="120" w:after="120" w:line="240" w:lineRule="auto"/>
              <w:jc w:val="both"/>
              <w:rPr>
                <w:rFonts w:asciiTheme="minorHAnsi" w:eastAsia="Times New Roman" w:hAnsiTheme="minorHAnsi" w:cstheme="minorHAnsi"/>
                <w:b/>
                <w:i/>
                <w:iCs/>
                <w:sz w:val="20"/>
                <w:szCs w:val="20"/>
                <w:lang w:eastAsia="fr-FR"/>
              </w:rPr>
            </w:pPr>
            <w:r w:rsidRPr="0040335A">
              <w:rPr>
                <w:rFonts w:asciiTheme="minorHAnsi" w:hAnsiTheme="minorHAnsi" w:cstheme="minorHAnsi"/>
                <w:i/>
                <w:iCs/>
                <w:sz w:val="20"/>
                <w:szCs w:val="20"/>
              </w:rPr>
              <w:t>În cazul în care dovada co-finanţării se prezintă prin extras de cont, acesta va fi vizat şi datat de bancă cu cel mult 5 zile lucrătoare înainte de data depunerii la OJFIR/ CRFIR (va fi precizat contul, titularul contului și suma virată în cont de beneficiar) și va fi însoțit de Angajamentul  solicitantului (model afișat pe site www.afir.info) că minimum 50% din disponibilul de cofinanțarea privată va fi destinat plăților aferente implementării proiectului.</w:t>
            </w:r>
          </w:p>
        </w:tc>
      </w:tr>
      <w:tr w:rsidR="00766CBC" w:rsidRPr="00880A57" w14:paraId="256DD83B" w14:textId="77777777" w:rsidTr="00766CBC">
        <w:tc>
          <w:tcPr>
            <w:tcW w:w="9562" w:type="dxa"/>
            <w:shd w:val="clear" w:color="auto" w:fill="BFBFBF" w:themeFill="background1" w:themeFillShade="BF"/>
          </w:tcPr>
          <w:p w14:paraId="12ECE730" w14:textId="30280CC8" w:rsidR="00766CBC" w:rsidRPr="00880A57" w:rsidRDefault="00766CBC" w:rsidP="00766CBC">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EG 1.</w:t>
            </w:r>
            <w:r w:rsidR="00CB6FA2" w:rsidRPr="00880A57">
              <w:rPr>
                <w:rFonts w:asciiTheme="minorHAnsi" w:hAnsiTheme="minorHAnsi" w:cstheme="minorHAnsi"/>
                <w:b/>
                <w:sz w:val="24"/>
                <w:szCs w:val="24"/>
              </w:rPr>
              <w:t>7</w:t>
            </w:r>
            <w:r w:rsidRPr="00880A57">
              <w:rPr>
                <w:rFonts w:asciiTheme="minorHAnsi" w:hAnsiTheme="minorHAnsi" w:cstheme="minorHAnsi"/>
                <w:b/>
                <w:sz w:val="24"/>
              </w:rPr>
              <w:t xml:space="preserve">  Cheltuielile propuse în proiect nu fac obiectul dublei finanţări cu alte cheltuieli finanţate din FEADR/ EURI sau din alte fonduri publice; </w:t>
            </w:r>
          </w:p>
        </w:tc>
      </w:tr>
      <w:tr w:rsidR="00766CBC" w:rsidRPr="00880A57" w14:paraId="3E6B9A51" w14:textId="77777777" w:rsidTr="00766CBC">
        <w:tc>
          <w:tcPr>
            <w:tcW w:w="9562" w:type="dxa"/>
          </w:tcPr>
          <w:p w14:paraId="020D2754" w14:textId="0B7F3026"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 xml:space="preserve">DOCUMENTE </w:t>
            </w:r>
          </w:p>
          <w:p w14:paraId="4DAA7777" w14:textId="77777777" w:rsidR="00766CBC" w:rsidRPr="00880A57" w:rsidRDefault="00766CBC" w:rsidP="00766CBC">
            <w:pPr>
              <w:overflowPunct w:val="0"/>
              <w:autoSpaceDE w:val="0"/>
              <w:autoSpaceDN w:val="0"/>
              <w:adjustRightInd w:val="0"/>
              <w:spacing w:before="120" w:after="120" w:line="240" w:lineRule="auto"/>
              <w:jc w:val="both"/>
              <w:textAlignment w:val="baseline"/>
              <w:rPr>
                <w:rFonts w:asciiTheme="minorHAnsi" w:hAnsiTheme="minorHAnsi" w:cstheme="minorHAnsi"/>
                <w:lang w:val="pt-BR"/>
              </w:rPr>
            </w:pPr>
            <w:r w:rsidRPr="00880A57">
              <w:rPr>
                <w:rFonts w:asciiTheme="minorHAnsi" w:hAnsiTheme="minorHAnsi" w:cstheme="minorHAnsi"/>
                <w:sz w:val="24"/>
                <w:lang w:val="pt-BR"/>
              </w:rPr>
              <w:t>Declaraţia pe propria răspundere a solicitantului din secțiunea F din Cererea de Finanțare</w:t>
            </w:r>
          </w:p>
          <w:p w14:paraId="37B59B3F" w14:textId="77777777" w:rsidR="00593159" w:rsidRPr="00880A57" w:rsidRDefault="00593159" w:rsidP="00766CBC">
            <w:pPr>
              <w:overflowPunct w:val="0"/>
              <w:autoSpaceDE w:val="0"/>
              <w:autoSpaceDN w:val="0"/>
              <w:adjustRightInd w:val="0"/>
              <w:spacing w:before="120" w:after="120" w:line="240" w:lineRule="auto"/>
              <w:jc w:val="both"/>
              <w:textAlignment w:val="baseline"/>
              <w:rPr>
                <w:rFonts w:asciiTheme="minorHAnsi" w:hAnsiTheme="minorHAnsi" w:cstheme="minorHAnsi"/>
                <w:bCs/>
                <w:sz w:val="24"/>
                <w:szCs w:val="24"/>
                <w:lang w:val="pt-BR" w:eastAsia="fr-FR"/>
              </w:rPr>
            </w:pPr>
            <w:r w:rsidRPr="00880A57">
              <w:rPr>
                <w:rFonts w:asciiTheme="minorHAnsi" w:hAnsiTheme="minorHAnsi" w:cstheme="minorHAnsi"/>
                <w:bCs/>
                <w:sz w:val="24"/>
                <w:szCs w:val="24"/>
                <w:lang w:val="pt-BR" w:eastAsia="fr-FR"/>
              </w:rPr>
              <w:t>Cererea de Finantare – sectiune C.1 Finanţări nerambursabile solicitate și/sau obținute</w:t>
            </w:r>
          </w:p>
          <w:p w14:paraId="1F9FABB3" w14:textId="27DA306D" w:rsidR="00766CBC" w:rsidRPr="00880A57" w:rsidRDefault="00766CBC" w:rsidP="00766CBC">
            <w:pPr>
              <w:overflowPunct w:val="0"/>
              <w:autoSpaceDE w:val="0"/>
              <w:autoSpaceDN w:val="0"/>
              <w:adjustRightInd w:val="0"/>
              <w:spacing w:before="120" w:after="120" w:line="240" w:lineRule="auto"/>
              <w:jc w:val="both"/>
              <w:textAlignment w:val="baseline"/>
              <w:rPr>
                <w:rFonts w:asciiTheme="minorHAnsi" w:hAnsiTheme="minorHAnsi" w:cstheme="minorHAnsi"/>
                <w:sz w:val="24"/>
                <w:lang w:val="pt-BR"/>
              </w:rPr>
            </w:pPr>
            <w:r w:rsidRPr="00880A57">
              <w:rPr>
                <w:rFonts w:asciiTheme="minorHAnsi" w:hAnsiTheme="minorHAnsi" w:cstheme="minorHAnsi"/>
                <w:sz w:val="24"/>
                <w:lang w:val="pt-BR"/>
              </w:rPr>
              <w:t xml:space="preserve">Registrul </w:t>
            </w:r>
            <w:r w:rsidR="00E74A35">
              <w:rPr>
                <w:rFonts w:asciiTheme="minorHAnsi" w:hAnsiTheme="minorHAnsi" w:cstheme="minorHAnsi"/>
                <w:sz w:val="24"/>
                <w:lang w:val="pt-BR"/>
              </w:rPr>
              <w:t>GAL</w:t>
            </w:r>
            <w:r w:rsidRPr="00880A57">
              <w:rPr>
                <w:rFonts w:asciiTheme="minorHAnsi" w:hAnsiTheme="minorHAnsi" w:cstheme="minorHAnsi"/>
                <w:sz w:val="24"/>
                <w:lang w:val="pt-BR"/>
              </w:rPr>
              <w:t xml:space="preserve"> al cererilor de finanțare LEADER</w:t>
            </w:r>
          </w:p>
          <w:p w14:paraId="4B8AC38D" w14:textId="77777777" w:rsidR="00766CBC" w:rsidRPr="00880A57" w:rsidRDefault="00766CBC" w:rsidP="00766CBC">
            <w:pPr>
              <w:overflowPunct w:val="0"/>
              <w:autoSpaceDE w:val="0"/>
              <w:autoSpaceDN w:val="0"/>
              <w:adjustRightInd w:val="0"/>
              <w:spacing w:before="120" w:after="120" w:line="240" w:lineRule="auto"/>
              <w:jc w:val="both"/>
              <w:textAlignment w:val="baseline"/>
              <w:rPr>
                <w:rFonts w:asciiTheme="minorHAnsi" w:hAnsiTheme="minorHAnsi" w:cstheme="minorHAnsi"/>
                <w:sz w:val="24"/>
                <w:lang w:val="pt-BR"/>
              </w:rPr>
            </w:pPr>
            <w:r w:rsidRPr="00880A57">
              <w:rPr>
                <w:rFonts w:asciiTheme="minorHAnsi" w:hAnsiTheme="minorHAnsi" w:cstheme="minorHAnsi"/>
                <w:sz w:val="24"/>
                <w:lang w:val="pt-BR"/>
              </w:rPr>
              <w:t>Raport asupra utilizării programelor de finanţare nerambursabilă întocmit de solicitant (va cuprinde obiective, tip de investiţie, lista cheltuielilor eligibile, costuri şi stadiul proiectului, perioada derulării proiectului), pentru solicitanţii care au mai beneficiat de finanţare nerambursabilă începând cu anul 2007 pentru aceleaşi tipuri de investiţii.</w:t>
            </w:r>
          </w:p>
          <w:p w14:paraId="257CC3AD" w14:textId="2AE57BAA" w:rsidR="00766CBC" w:rsidRPr="00880A57" w:rsidRDefault="00E74A35" w:rsidP="00766CBC">
            <w:pPr>
              <w:overflowPunct w:val="0"/>
              <w:autoSpaceDE w:val="0"/>
              <w:autoSpaceDN w:val="0"/>
              <w:adjustRightInd w:val="0"/>
              <w:spacing w:before="120" w:after="120" w:line="240" w:lineRule="auto"/>
              <w:jc w:val="both"/>
              <w:textAlignment w:val="baseline"/>
              <w:rPr>
                <w:rFonts w:asciiTheme="minorHAnsi" w:hAnsiTheme="minorHAnsi" w:cstheme="minorHAnsi"/>
                <w:sz w:val="24"/>
                <w:lang w:val="it-IT"/>
              </w:rPr>
            </w:pPr>
            <w:r>
              <w:rPr>
                <w:rFonts w:asciiTheme="minorHAnsi" w:hAnsiTheme="minorHAnsi" w:cstheme="minorHAnsi"/>
                <w:sz w:val="24"/>
                <w:lang w:val="it-IT"/>
              </w:rPr>
              <w:t>Alte documente relevante, daca e cazul</w:t>
            </w:r>
          </w:p>
        </w:tc>
      </w:tr>
      <w:tr w:rsidR="00766CBC" w:rsidRPr="00880A57" w14:paraId="44CBDF48" w14:textId="77777777" w:rsidTr="00766CBC">
        <w:tc>
          <w:tcPr>
            <w:tcW w:w="9562" w:type="dxa"/>
          </w:tcPr>
          <w:p w14:paraId="410BE06E"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7FADAEFA" w14:textId="77777777" w:rsidR="00766CBC" w:rsidRPr="00880A57" w:rsidRDefault="00766CBC" w:rsidP="00766CBC">
            <w:pPr>
              <w:spacing w:before="120" w:after="120" w:line="240" w:lineRule="auto"/>
              <w:jc w:val="both"/>
              <w:rPr>
                <w:rFonts w:asciiTheme="minorHAnsi" w:hAnsiTheme="minorHAnsi" w:cstheme="minorHAnsi"/>
                <w:sz w:val="24"/>
              </w:rPr>
            </w:pPr>
            <w:proofErr w:type="spellStart"/>
            <w:r w:rsidRPr="00880A57">
              <w:rPr>
                <w:rFonts w:asciiTheme="minorHAnsi" w:hAnsiTheme="minorHAnsi" w:cstheme="minorHAnsi"/>
                <w:sz w:val="24"/>
                <w:lang w:val="en-US"/>
              </w:rPr>
              <w:t>Expertul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verific</w:t>
            </w:r>
            <w:proofErr w:type="spellEnd"/>
            <w:r w:rsidRPr="00880A57">
              <w:rPr>
                <w:rFonts w:asciiTheme="minorHAnsi" w:hAnsiTheme="minorHAnsi" w:cstheme="minorHAnsi"/>
                <w:sz w:val="24"/>
              </w:rPr>
              <w:t>ă:</w:t>
            </w:r>
          </w:p>
          <w:p w14:paraId="451EB6EA" w14:textId="77777777" w:rsidR="00766CBC" w:rsidRPr="00880A57" w:rsidRDefault="00766CBC" w:rsidP="00766CBC">
            <w:pPr>
              <w:overflowPunct w:val="0"/>
              <w:autoSpaceDE w:val="0"/>
              <w:autoSpaceDN w:val="0"/>
              <w:adjustRightInd w:val="0"/>
              <w:spacing w:before="120" w:after="120" w:line="240" w:lineRule="auto"/>
              <w:jc w:val="both"/>
              <w:textAlignment w:val="baseline"/>
              <w:rPr>
                <w:rFonts w:asciiTheme="minorHAnsi" w:hAnsiTheme="minorHAnsi" w:cstheme="minorHAnsi"/>
                <w:sz w:val="24"/>
                <w:lang w:val="it-IT"/>
              </w:rPr>
            </w:pPr>
            <w:r w:rsidRPr="00880A57">
              <w:rPr>
                <w:rFonts w:asciiTheme="minorHAnsi" w:hAnsiTheme="minorHAnsi" w:cstheme="minorHAnsi"/>
                <w:sz w:val="24"/>
                <w:lang w:val="it-IT"/>
              </w:rPr>
              <w:t>- existenţa bifelor în secţiunea C – C.1 din Cererea de finanţare;</w:t>
            </w:r>
          </w:p>
          <w:p w14:paraId="465BFFDB" w14:textId="2C79D4A8" w:rsidR="00766CBC" w:rsidRPr="00880A57" w:rsidRDefault="00766CBC" w:rsidP="00766CBC">
            <w:pPr>
              <w:spacing w:before="120" w:after="120" w:line="240" w:lineRule="auto"/>
              <w:jc w:val="both"/>
              <w:rPr>
                <w:rFonts w:asciiTheme="minorHAnsi" w:hAnsiTheme="minorHAnsi" w:cstheme="minorHAnsi"/>
                <w:sz w:val="24"/>
                <w:lang w:val="en-US"/>
              </w:rPr>
            </w:pPr>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00E74A35">
              <w:rPr>
                <w:rFonts w:asciiTheme="minorHAnsi" w:hAnsiTheme="minorHAnsi" w:cstheme="minorHAnsi"/>
                <w:sz w:val="24"/>
                <w:lang w:val="en-US"/>
              </w:rPr>
              <w:t>Registrul</w:t>
            </w:r>
            <w:proofErr w:type="spellEnd"/>
            <w:r w:rsidR="00E74A35">
              <w:rPr>
                <w:rFonts w:asciiTheme="minorHAnsi" w:hAnsiTheme="minorHAnsi" w:cstheme="minorHAnsi"/>
                <w:sz w:val="24"/>
                <w:lang w:val="en-US"/>
              </w:rPr>
              <w:t xml:space="preserve"> GAL</w:t>
            </w:r>
            <w:r w:rsidRPr="00880A57">
              <w:rPr>
                <w:rFonts w:asciiTheme="minorHAnsi" w:hAnsiTheme="minorHAnsi" w:cstheme="minorHAnsi"/>
                <w:sz w:val="24"/>
                <w:lang w:val="en-US"/>
              </w:rPr>
              <w:t xml:space="preserve"> cu </w:t>
            </w:r>
            <w:proofErr w:type="spellStart"/>
            <w:r w:rsidRPr="00880A57">
              <w:rPr>
                <w:rFonts w:asciiTheme="minorHAnsi" w:hAnsiTheme="minorHAnsi" w:cstheme="minorHAnsi"/>
                <w:sz w:val="24"/>
                <w:lang w:val="en-US"/>
              </w:rPr>
              <w:t>proiecte</w:t>
            </w:r>
            <w:proofErr w:type="spellEnd"/>
            <w:r w:rsidRPr="00880A57">
              <w:rPr>
                <w:rFonts w:asciiTheme="minorHAnsi" w:hAnsiTheme="minorHAnsi" w:cstheme="minorHAnsi"/>
                <w:sz w:val="24"/>
                <w:lang w:val="en-US"/>
              </w:rPr>
              <w:t xml:space="preserve"> FEADR/EURI;</w:t>
            </w:r>
          </w:p>
          <w:p w14:paraId="250322E7" w14:textId="77777777" w:rsidR="00766CBC" w:rsidRPr="00880A57" w:rsidRDefault="00766CBC" w:rsidP="00766CBC">
            <w:pPr>
              <w:spacing w:before="120" w:after="120" w:line="240" w:lineRule="auto"/>
              <w:jc w:val="both"/>
              <w:rPr>
                <w:rFonts w:asciiTheme="minorHAnsi" w:hAnsiTheme="minorHAnsi" w:cstheme="minorHAnsi"/>
                <w:sz w:val="24"/>
                <w:lang w:val="en-US"/>
              </w:rPr>
            </w:pPr>
            <w:proofErr w:type="spellStart"/>
            <w:r w:rsidRPr="00880A57">
              <w:rPr>
                <w:rFonts w:asciiTheme="minorHAnsi" w:hAnsiTheme="minorHAnsi" w:cstheme="minorHAnsi"/>
                <w:sz w:val="24"/>
                <w:lang w:val="en-US"/>
              </w:rPr>
              <w:t>Verificarile</w:t>
            </w:r>
            <w:proofErr w:type="spellEnd"/>
            <w:r w:rsidRPr="00880A57">
              <w:rPr>
                <w:rFonts w:asciiTheme="minorHAnsi" w:hAnsiTheme="minorHAnsi" w:cstheme="minorHAnsi"/>
                <w:sz w:val="24"/>
                <w:lang w:val="en-US"/>
              </w:rPr>
              <w:t xml:space="preserve"> se fac </w:t>
            </w:r>
            <w:proofErr w:type="spellStart"/>
            <w:r w:rsidRPr="00880A57">
              <w:rPr>
                <w:rFonts w:asciiTheme="minorHAnsi" w:hAnsiTheme="minorHAnsi" w:cstheme="minorHAnsi"/>
                <w:sz w:val="24"/>
                <w:lang w:val="en-US"/>
              </w:rPr>
              <w:t>atât</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prin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verificarea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numelui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solicitantului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cât</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şi</w:t>
            </w:r>
            <w:proofErr w:type="spellEnd"/>
            <w:r w:rsidRPr="00880A57">
              <w:rPr>
                <w:rFonts w:asciiTheme="minorHAnsi" w:hAnsiTheme="minorHAnsi" w:cstheme="minorHAnsi"/>
                <w:sz w:val="24"/>
                <w:lang w:val="en-US"/>
              </w:rPr>
              <w:t xml:space="preserve"> a </w:t>
            </w:r>
            <w:proofErr w:type="spellStart"/>
            <w:r w:rsidRPr="00880A57">
              <w:rPr>
                <w:rFonts w:asciiTheme="minorHAnsi" w:hAnsiTheme="minorHAnsi" w:cstheme="minorHAnsi"/>
                <w:sz w:val="24"/>
                <w:lang w:val="en-US"/>
              </w:rPr>
              <w:t>Codului</w:t>
            </w:r>
            <w:proofErr w:type="spellEnd"/>
            <w:r w:rsidRPr="00880A57">
              <w:rPr>
                <w:rFonts w:asciiTheme="minorHAnsi" w:hAnsiTheme="minorHAnsi" w:cstheme="minorHAnsi"/>
                <w:sz w:val="24"/>
                <w:lang w:val="en-US"/>
              </w:rPr>
              <w:t xml:space="preserve"> de </w:t>
            </w:r>
            <w:proofErr w:type="spellStart"/>
            <w:r w:rsidRPr="00880A57">
              <w:rPr>
                <w:rFonts w:asciiTheme="minorHAnsi" w:hAnsiTheme="minorHAnsi" w:cstheme="minorHAnsi"/>
                <w:sz w:val="24"/>
                <w:lang w:val="en-US"/>
              </w:rPr>
              <w:t>Înregistrare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Fiscală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dupa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caz</w:t>
            </w:r>
            <w:proofErr w:type="spellEnd"/>
            <w:r w:rsidRPr="00880A57">
              <w:rPr>
                <w:rFonts w:asciiTheme="minorHAnsi" w:hAnsiTheme="minorHAnsi" w:cstheme="minorHAnsi"/>
                <w:sz w:val="24"/>
                <w:lang w:val="en-US"/>
              </w:rPr>
              <w:t xml:space="preserve">). </w:t>
            </w:r>
          </w:p>
          <w:p w14:paraId="4DC9DF67" w14:textId="7A5B0498" w:rsidR="00766CBC" w:rsidRPr="00880A57" w:rsidRDefault="00766CBC" w:rsidP="00766CBC">
            <w:pPr>
              <w:spacing w:before="120" w:after="120" w:line="240" w:lineRule="auto"/>
              <w:jc w:val="both"/>
              <w:rPr>
                <w:rFonts w:asciiTheme="minorHAnsi" w:hAnsiTheme="minorHAnsi" w:cstheme="minorHAnsi"/>
                <w:sz w:val="24"/>
                <w:lang w:val="en-US"/>
              </w:rPr>
            </w:pPr>
            <w:proofErr w:type="spellStart"/>
            <w:r w:rsidRPr="00880A57">
              <w:rPr>
                <w:rFonts w:asciiTheme="minorHAnsi" w:hAnsiTheme="minorHAnsi" w:cstheme="minorHAnsi"/>
                <w:sz w:val="24"/>
                <w:lang w:val="en-US"/>
              </w:rPr>
              <w:t>Astfel</w:t>
            </w:r>
            <w:proofErr w:type="spellEnd"/>
            <w:r w:rsidRPr="00880A57">
              <w:rPr>
                <w:rFonts w:asciiTheme="minorHAnsi" w:hAnsiTheme="minorHAnsi" w:cstheme="minorHAnsi"/>
                <w:sz w:val="24"/>
                <w:lang w:val="en-US"/>
              </w:rPr>
              <w:t xml:space="preserve">, </w:t>
            </w:r>
            <w:proofErr w:type="spellStart"/>
            <w:r w:rsidR="00910315" w:rsidRPr="00880A57">
              <w:rPr>
                <w:rFonts w:asciiTheme="minorHAnsi" w:hAnsiTheme="minorHAnsi" w:cstheme="minorHAnsi"/>
                <w:sz w:val="24"/>
                <w:szCs w:val="24"/>
                <w:lang w:val="en-US"/>
              </w:rPr>
              <w:t>î</w:t>
            </w:r>
            <w:r w:rsidRPr="00880A57">
              <w:rPr>
                <w:rFonts w:asciiTheme="minorHAnsi" w:hAnsiTheme="minorHAnsi" w:cstheme="minorHAnsi"/>
                <w:sz w:val="24"/>
                <w:lang w:val="en-US"/>
              </w:rPr>
              <w:t>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urma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szCs w:val="24"/>
                <w:lang w:val="en-US"/>
              </w:rPr>
              <w:t>verific</w:t>
            </w:r>
            <w:r w:rsidR="00910315" w:rsidRPr="00880A57">
              <w:rPr>
                <w:rFonts w:asciiTheme="minorHAnsi" w:hAnsiTheme="minorHAnsi" w:cstheme="minorHAnsi"/>
                <w:sz w:val="24"/>
                <w:szCs w:val="24"/>
                <w:lang w:val="en-US"/>
              </w:rPr>
              <w:t>ă</w:t>
            </w:r>
            <w:r w:rsidRPr="00880A57">
              <w:rPr>
                <w:rFonts w:asciiTheme="minorHAnsi" w:hAnsiTheme="minorHAnsi" w:cstheme="minorHAnsi"/>
                <w:sz w:val="24"/>
                <w:szCs w:val="24"/>
                <w:lang w:val="en-US"/>
              </w:rPr>
              <w:t>rilor</w:t>
            </w:r>
            <w:proofErr w:type="spellEnd"/>
            <w:r w:rsidRPr="00880A57">
              <w:rPr>
                <w:rFonts w:asciiTheme="minorHAnsi" w:hAnsiTheme="minorHAnsi" w:cstheme="minorHAnsi"/>
                <w:sz w:val="24"/>
                <w:lang w:val="en-US"/>
              </w:rPr>
              <w:t xml:space="preserve"> pot </w:t>
            </w:r>
            <w:proofErr w:type="spellStart"/>
            <w:r w:rsidRPr="00880A57">
              <w:rPr>
                <w:rFonts w:asciiTheme="minorHAnsi" w:hAnsiTheme="minorHAnsi" w:cstheme="minorHAnsi"/>
                <w:sz w:val="24"/>
                <w:lang w:val="en-US"/>
              </w:rPr>
              <w:t>aparea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urmatoarele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szCs w:val="24"/>
                <w:lang w:val="en-US"/>
              </w:rPr>
              <w:t>situa</w:t>
            </w:r>
            <w:r w:rsidR="00910315" w:rsidRPr="00880A57">
              <w:rPr>
                <w:rFonts w:asciiTheme="minorHAnsi" w:hAnsiTheme="minorHAnsi" w:cstheme="minorHAnsi"/>
                <w:sz w:val="24"/>
                <w:szCs w:val="24"/>
                <w:lang w:val="en-US"/>
              </w:rPr>
              <w:t>ț</w:t>
            </w:r>
            <w:r w:rsidRPr="00880A57">
              <w:rPr>
                <w:rFonts w:asciiTheme="minorHAnsi" w:hAnsiTheme="minorHAnsi" w:cstheme="minorHAnsi"/>
                <w:sz w:val="24"/>
                <w:szCs w:val="24"/>
                <w:lang w:val="en-US"/>
              </w:rPr>
              <w:t>ii</w:t>
            </w:r>
            <w:proofErr w:type="spellEnd"/>
          </w:p>
          <w:p w14:paraId="548C4FB4" w14:textId="77777777" w:rsidR="00766CBC" w:rsidRPr="00880A57" w:rsidRDefault="00766CBC" w:rsidP="0062655F">
            <w:pPr>
              <w:numPr>
                <w:ilvl w:val="0"/>
                <w:numId w:val="36"/>
              </w:numPr>
              <w:spacing w:before="120" w:after="120" w:line="240" w:lineRule="auto"/>
              <w:ind w:left="714" w:hanging="357"/>
              <w:jc w:val="both"/>
              <w:rPr>
                <w:rFonts w:asciiTheme="minorHAnsi" w:hAnsiTheme="minorHAnsi" w:cstheme="minorHAnsi"/>
                <w:sz w:val="24"/>
                <w:lang w:val="en-US"/>
              </w:rPr>
            </w:pPr>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cazul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care se  </w:t>
            </w:r>
            <w:proofErr w:type="spellStart"/>
            <w:r w:rsidRPr="00880A57">
              <w:rPr>
                <w:rFonts w:asciiTheme="minorHAnsi" w:hAnsiTheme="minorHAnsi" w:cstheme="minorHAnsi"/>
                <w:sz w:val="24"/>
                <w:lang w:val="en-US"/>
              </w:rPr>
              <w:t>constată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faptul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solicitantul</w:t>
            </w:r>
            <w:proofErr w:type="spellEnd"/>
            <w:r w:rsidRPr="00880A57">
              <w:rPr>
                <w:rFonts w:asciiTheme="minorHAnsi" w:hAnsiTheme="minorHAnsi" w:cstheme="minorHAnsi"/>
                <w:sz w:val="24"/>
                <w:lang w:val="en-US"/>
              </w:rPr>
              <w:t xml:space="preserve"> a </w:t>
            </w:r>
            <w:proofErr w:type="spellStart"/>
            <w:r w:rsidRPr="00880A57">
              <w:rPr>
                <w:rFonts w:asciiTheme="minorHAnsi" w:hAnsiTheme="minorHAnsi" w:cstheme="minorHAnsi"/>
                <w:sz w:val="24"/>
                <w:lang w:val="en-US"/>
              </w:rPr>
              <w:t>beneficiat</w:t>
            </w:r>
            <w:proofErr w:type="spellEnd"/>
            <w:r w:rsidRPr="00880A57">
              <w:rPr>
                <w:rFonts w:asciiTheme="minorHAnsi" w:hAnsiTheme="minorHAnsi" w:cstheme="minorHAnsi"/>
                <w:sz w:val="24"/>
                <w:lang w:val="en-US"/>
              </w:rPr>
              <w:t xml:space="preserve"> de alt program de </w:t>
            </w:r>
            <w:proofErr w:type="spellStart"/>
            <w:r w:rsidRPr="00880A57">
              <w:rPr>
                <w:rFonts w:asciiTheme="minorHAnsi" w:hAnsiTheme="minorHAnsi" w:cstheme="minorHAnsi"/>
                <w:sz w:val="24"/>
                <w:lang w:val="en-US"/>
              </w:rPr>
              <w:t>finanţare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nerambursabilă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pentru</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acelaşi</w:t>
            </w:r>
            <w:proofErr w:type="spellEnd"/>
            <w:r w:rsidRPr="00880A57">
              <w:rPr>
                <w:rFonts w:asciiTheme="minorHAnsi" w:hAnsiTheme="minorHAnsi" w:cstheme="minorHAnsi"/>
                <w:sz w:val="24"/>
                <w:lang w:val="en-US"/>
              </w:rPr>
              <w:t xml:space="preserve"> tip de </w:t>
            </w:r>
            <w:proofErr w:type="spellStart"/>
            <w:r w:rsidRPr="00880A57">
              <w:rPr>
                <w:rFonts w:asciiTheme="minorHAnsi" w:hAnsiTheme="minorHAnsi" w:cstheme="minorHAnsi"/>
                <w:sz w:val="24"/>
                <w:lang w:val="en-US"/>
              </w:rPr>
              <w:t>investiţie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dar</w:t>
            </w:r>
            <w:proofErr w:type="spellEnd"/>
            <w:r w:rsidRPr="00880A57">
              <w:rPr>
                <w:rFonts w:asciiTheme="minorHAnsi" w:hAnsiTheme="minorHAnsi" w:cstheme="minorHAnsi"/>
                <w:sz w:val="24"/>
                <w:lang w:val="en-US"/>
              </w:rPr>
              <w:t xml:space="preserve"> nu a </w:t>
            </w:r>
            <w:proofErr w:type="spellStart"/>
            <w:r w:rsidRPr="00880A57">
              <w:rPr>
                <w:rFonts w:asciiTheme="minorHAnsi" w:hAnsiTheme="minorHAnsi" w:cstheme="minorHAnsi"/>
                <w:sz w:val="24"/>
                <w:lang w:val="en-US"/>
              </w:rPr>
              <w:t>consemnat</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acest</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lucru</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Cererea</w:t>
            </w:r>
            <w:proofErr w:type="spellEnd"/>
            <w:r w:rsidRPr="00880A57">
              <w:rPr>
                <w:rFonts w:asciiTheme="minorHAnsi" w:hAnsiTheme="minorHAnsi" w:cstheme="minorHAnsi"/>
                <w:sz w:val="24"/>
                <w:lang w:val="en-US"/>
              </w:rPr>
              <w:t xml:space="preserve"> de </w:t>
            </w:r>
            <w:proofErr w:type="spellStart"/>
            <w:r w:rsidRPr="00880A57">
              <w:rPr>
                <w:rFonts w:asciiTheme="minorHAnsi" w:hAnsiTheme="minorHAnsi" w:cstheme="minorHAnsi"/>
                <w:sz w:val="24"/>
                <w:lang w:val="en-US"/>
              </w:rPr>
              <w:t>finanţare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şi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sau</w:t>
            </w:r>
            <w:proofErr w:type="spellEnd"/>
            <w:r w:rsidRPr="00880A57">
              <w:rPr>
                <w:rFonts w:asciiTheme="minorHAnsi" w:hAnsiTheme="minorHAnsi" w:cstheme="minorHAnsi"/>
                <w:sz w:val="24"/>
                <w:lang w:val="en-US"/>
              </w:rPr>
              <w:t xml:space="preserve"> nu a </w:t>
            </w:r>
            <w:proofErr w:type="spellStart"/>
            <w:r w:rsidRPr="00880A57">
              <w:rPr>
                <w:rFonts w:asciiTheme="minorHAnsi" w:hAnsiTheme="minorHAnsi" w:cstheme="minorHAnsi"/>
                <w:sz w:val="24"/>
                <w:lang w:val="en-US"/>
              </w:rPr>
              <w:t>prezenta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i/>
                <w:sz w:val="24"/>
                <w:lang w:val="en-US"/>
              </w:rPr>
              <w:t>Raportul</w:t>
            </w:r>
            <w:proofErr w:type="spellEnd"/>
            <w:r w:rsidRPr="00880A57">
              <w:rPr>
                <w:rFonts w:asciiTheme="minorHAnsi" w:hAnsiTheme="minorHAnsi" w:cstheme="minorHAnsi"/>
                <w:i/>
                <w:sz w:val="24"/>
                <w:lang w:val="en-US"/>
              </w:rPr>
              <w:t xml:space="preserve"> </w:t>
            </w:r>
            <w:proofErr w:type="spellStart"/>
            <w:r w:rsidRPr="00880A57">
              <w:rPr>
                <w:rFonts w:asciiTheme="minorHAnsi" w:hAnsiTheme="minorHAnsi" w:cstheme="minorHAnsi"/>
                <w:i/>
                <w:sz w:val="24"/>
                <w:lang w:val="en-US"/>
              </w:rPr>
              <w:t>asupra</w:t>
            </w:r>
            <w:proofErr w:type="spellEnd"/>
            <w:r w:rsidRPr="00880A57">
              <w:rPr>
                <w:rFonts w:asciiTheme="minorHAnsi" w:hAnsiTheme="minorHAnsi" w:cstheme="minorHAnsi"/>
                <w:i/>
                <w:sz w:val="24"/>
                <w:lang w:val="en-US"/>
              </w:rPr>
              <w:t xml:space="preserve"> </w:t>
            </w:r>
            <w:proofErr w:type="spellStart"/>
            <w:r w:rsidRPr="00880A57">
              <w:rPr>
                <w:rFonts w:asciiTheme="minorHAnsi" w:hAnsiTheme="minorHAnsi" w:cstheme="minorHAnsi"/>
                <w:i/>
                <w:sz w:val="24"/>
                <w:lang w:val="en-US"/>
              </w:rPr>
              <w:t>utilizării</w:t>
            </w:r>
            <w:proofErr w:type="spellEnd"/>
            <w:r w:rsidRPr="00880A57">
              <w:rPr>
                <w:rFonts w:asciiTheme="minorHAnsi" w:hAnsiTheme="minorHAnsi" w:cstheme="minorHAnsi"/>
                <w:i/>
                <w:sz w:val="24"/>
                <w:lang w:val="en-US"/>
              </w:rPr>
              <w:t xml:space="preserve"> </w:t>
            </w:r>
            <w:proofErr w:type="spellStart"/>
            <w:r w:rsidRPr="00880A57">
              <w:rPr>
                <w:rFonts w:asciiTheme="minorHAnsi" w:hAnsiTheme="minorHAnsi" w:cstheme="minorHAnsi"/>
                <w:i/>
                <w:sz w:val="24"/>
                <w:lang w:val="en-US"/>
              </w:rPr>
              <w:t>programelor</w:t>
            </w:r>
            <w:proofErr w:type="spellEnd"/>
            <w:r w:rsidRPr="00880A57">
              <w:rPr>
                <w:rFonts w:asciiTheme="minorHAnsi" w:hAnsiTheme="minorHAnsi" w:cstheme="minorHAnsi"/>
                <w:i/>
                <w:sz w:val="24"/>
                <w:lang w:val="en-US"/>
              </w:rPr>
              <w:t xml:space="preserve"> de </w:t>
            </w:r>
            <w:proofErr w:type="spellStart"/>
            <w:r w:rsidRPr="00880A57">
              <w:rPr>
                <w:rFonts w:asciiTheme="minorHAnsi" w:hAnsiTheme="minorHAnsi" w:cstheme="minorHAnsi"/>
                <w:i/>
                <w:sz w:val="24"/>
                <w:lang w:val="en-US"/>
              </w:rPr>
              <w:t>finanţare</w:t>
            </w:r>
            <w:proofErr w:type="spellEnd"/>
            <w:r w:rsidRPr="00880A57">
              <w:rPr>
                <w:rFonts w:asciiTheme="minorHAnsi" w:hAnsiTheme="minorHAnsi" w:cstheme="minorHAnsi"/>
                <w:i/>
                <w:sz w:val="24"/>
                <w:lang w:val="en-US"/>
              </w:rPr>
              <w:t xml:space="preserve"> </w:t>
            </w:r>
            <w:proofErr w:type="spellStart"/>
            <w:r w:rsidRPr="00880A57">
              <w:rPr>
                <w:rFonts w:asciiTheme="minorHAnsi" w:hAnsiTheme="minorHAnsi" w:cstheme="minorHAnsi"/>
                <w:i/>
                <w:sz w:val="24"/>
                <w:lang w:val="en-US"/>
              </w:rPr>
              <w:t>nerambursabilă</w:t>
            </w:r>
            <w:proofErr w:type="spellEnd"/>
            <w:r w:rsidRPr="00880A57">
              <w:rPr>
                <w:rFonts w:asciiTheme="minorHAnsi" w:hAnsiTheme="minorHAnsi" w:cstheme="minorHAnsi"/>
                <w:i/>
                <w:sz w:val="24"/>
                <w:lang w:val="en-US"/>
              </w:rPr>
              <w:t xml:space="preserve"> </w:t>
            </w:r>
            <w:proofErr w:type="spellStart"/>
            <w:r w:rsidRPr="00880A57">
              <w:rPr>
                <w:rFonts w:asciiTheme="minorHAnsi" w:hAnsiTheme="minorHAnsi" w:cstheme="minorHAnsi"/>
                <w:i/>
                <w:sz w:val="24"/>
                <w:lang w:val="en-US"/>
              </w:rPr>
              <w:t>întocmit</w:t>
            </w:r>
            <w:proofErr w:type="spellEnd"/>
            <w:r w:rsidRPr="00880A57">
              <w:rPr>
                <w:rFonts w:asciiTheme="minorHAnsi" w:hAnsiTheme="minorHAnsi" w:cstheme="minorHAnsi"/>
                <w:i/>
                <w:sz w:val="24"/>
                <w:lang w:val="en-US"/>
              </w:rPr>
              <w:t xml:space="preserve"> de solicitant</w:t>
            </w:r>
            <w:r w:rsidRPr="00880A57">
              <w:rPr>
                <w:rFonts w:asciiTheme="minorHAnsi" w:hAnsiTheme="minorHAnsi" w:cstheme="minorHAnsi"/>
                <w:sz w:val="24"/>
                <w:lang w:val="en-US"/>
              </w:rPr>
              <w:t xml:space="preserve">  din care </w:t>
            </w:r>
            <w:proofErr w:type="spellStart"/>
            <w:r w:rsidRPr="00880A57">
              <w:rPr>
                <w:rFonts w:asciiTheme="minorHAnsi" w:hAnsiTheme="minorHAnsi" w:cstheme="minorHAnsi"/>
                <w:sz w:val="24"/>
                <w:lang w:val="en-US"/>
              </w:rPr>
              <w:t>să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reiasă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că</w:t>
            </w:r>
            <w:proofErr w:type="spellEnd"/>
            <w:r w:rsidRPr="00880A57">
              <w:rPr>
                <w:rFonts w:asciiTheme="minorHAnsi" w:hAnsiTheme="minorHAnsi" w:cstheme="minorHAnsi"/>
                <w:sz w:val="24"/>
                <w:lang w:val="en-US"/>
              </w:rPr>
              <w:t xml:space="preserve"> nu </w:t>
            </w:r>
            <w:proofErr w:type="spellStart"/>
            <w:r w:rsidRPr="00880A57">
              <w:rPr>
                <w:rFonts w:asciiTheme="minorHAnsi" w:hAnsiTheme="minorHAnsi" w:cstheme="minorHAnsi"/>
                <w:sz w:val="24"/>
                <w:lang w:val="en-US"/>
              </w:rPr>
              <w:t>este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finanţată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aceeaşi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investiţie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expertul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solicită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aceste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lucruri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prin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fișa</w:t>
            </w:r>
            <w:proofErr w:type="spellEnd"/>
            <w:r w:rsidRPr="00880A57">
              <w:rPr>
                <w:rFonts w:asciiTheme="minorHAnsi" w:hAnsiTheme="minorHAnsi" w:cstheme="minorHAnsi"/>
                <w:sz w:val="24"/>
                <w:lang w:val="en-US"/>
              </w:rPr>
              <w:t xml:space="preserve"> de </w:t>
            </w:r>
            <w:proofErr w:type="spellStart"/>
            <w:r w:rsidRPr="00880A57">
              <w:rPr>
                <w:rFonts w:asciiTheme="minorHAnsi" w:hAnsiTheme="minorHAnsi" w:cstheme="minorHAnsi"/>
                <w:sz w:val="24"/>
                <w:lang w:val="en-US"/>
              </w:rPr>
              <w:t>informații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suplimentare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şi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doar</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cazul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care </w:t>
            </w:r>
            <w:proofErr w:type="spellStart"/>
            <w:r w:rsidRPr="00880A57">
              <w:rPr>
                <w:rFonts w:asciiTheme="minorHAnsi" w:hAnsiTheme="minorHAnsi" w:cstheme="minorHAnsi"/>
                <w:sz w:val="24"/>
                <w:lang w:val="en-US"/>
              </w:rPr>
              <w:t>solicitantul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refuză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să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îşi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asume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angajamentele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corespunzătoare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proiectului</w:t>
            </w:r>
            <w:proofErr w:type="spellEnd"/>
            <w:r w:rsidRPr="00880A57">
              <w:rPr>
                <w:rFonts w:asciiTheme="minorHAnsi" w:hAnsiTheme="minorHAnsi" w:cstheme="minorHAnsi"/>
                <w:sz w:val="24"/>
                <w:lang w:val="en-US"/>
              </w:rPr>
              <w:t xml:space="preserve">, se </w:t>
            </w:r>
            <w:proofErr w:type="spellStart"/>
            <w:r w:rsidRPr="00880A57">
              <w:rPr>
                <w:rFonts w:asciiTheme="minorHAnsi" w:hAnsiTheme="minorHAnsi" w:cstheme="minorHAnsi"/>
                <w:sz w:val="24"/>
                <w:lang w:val="en-US"/>
              </w:rPr>
              <w:t>consideră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că</w:t>
            </w:r>
            <w:proofErr w:type="spellEnd"/>
            <w:r w:rsidRPr="00880A57">
              <w:rPr>
                <w:rFonts w:asciiTheme="minorHAnsi" w:hAnsiTheme="minorHAnsi" w:cstheme="minorHAnsi"/>
                <w:sz w:val="24"/>
                <w:lang w:val="en-US"/>
              </w:rPr>
              <w:t xml:space="preserve"> pct. 3 din </w:t>
            </w:r>
            <w:proofErr w:type="spellStart"/>
            <w:r w:rsidRPr="00880A57">
              <w:rPr>
                <w:rFonts w:asciiTheme="minorHAnsi" w:hAnsiTheme="minorHAnsi" w:cstheme="minorHAnsi"/>
                <w:sz w:val="24"/>
                <w:lang w:val="en-US"/>
              </w:rPr>
              <w:t>declaraţia</w:t>
            </w:r>
            <w:proofErr w:type="spellEnd"/>
            <w:r w:rsidRPr="00880A57">
              <w:rPr>
                <w:rFonts w:asciiTheme="minorHAnsi" w:hAnsiTheme="minorHAnsi" w:cstheme="minorHAnsi"/>
                <w:sz w:val="24"/>
                <w:lang w:val="en-US"/>
              </w:rPr>
              <w:t xml:space="preserve"> F nu </w:t>
            </w:r>
            <w:proofErr w:type="spellStart"/>
            <w:r w:rsidRPr="00880A57">
              <w:rPr>
                <w:rFonts w:asciiTheme="minorHAnsi" w:hAnsiTheme="minorHAnsi" w:cstheme="minorHAnsi"/>
                <w:sz w:val="24"/>
                <w:lang w:val="en-US"/>
              </w:rPr>
              <w:t>este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respectat</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şi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cererea</w:t>
            </w:r>
            <w:proofErr w:type="spellEnd"/>
            <w:r w:rsidRPr="00880A57">
              <w:rPr>
                <w:rFonts w:asciiTheme="minorHAnsi" w:hAnsiTheme="minorHAnsi" w:cstheme="minorHAnsi"/>
                <w:sz w:val="24"/>
                <w:lang w:val="en-US"/>
              </w:rPr>
              <w:t xml:space="preserve"> de </w:t>
            </w:r>
            <w:proofErr w:type="spellStart"/>
            <w:r w:rsidRPr="00880A57">
              <w:rPr>
                <w:rFonts w:asciiTheme="minorHAnsi" w:hAnsiTheme="minorHAnsi" w:cstheme="minorHAnsi"/>
                <w:sz w:val="24"/>
                <w:lang w:val="en-US"/>
              </w:rPr>
              <w:t>finanţare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este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neeligibilă</w:t>
            </w:r>
            <w:proofErr w:type="spellEnd"/>
            <w:r w:rsidRPr="00880A57">
              <w:rPr>
                <w:rFonts w:asciiTheme="minorHAnsi" w:hAnsiTheme="minorHAnsi" w:cstheme="minorHAnsi"/>
                <w:sz w:val="24"/>
                <w:lang w:val="en-US"/>
              </w:rPr>
              <w:t>;</w:t>
            </w:r>
          </w:p>
          <w:p w14:paraId="25DA8BB4" w14:textId="77777777" w:rsidR="00766CBC" w:rsidRPr="00880A57" w:rsidRDefault="00766CBC" w:rsidP="0062655F">
            <w:pPr>
              <w:numPr>
                <w:ilvl w:val="0"/>
                <w:numId w:val="36"/>
              </w:numPr>
              <w:spacing w:before="120" w:after="120" w:line="240" w:lineRule="auto"/>
              <w:ind w:left="714" w:hanging="357"/>
              <w:jc w:val="both"/>
              <w:rPr>
                <w:rFonts w:asciiTheme="minorHAnsi" w:hAnsiTheme="minorHAnsi" w:cstheme="minorHAnsi"/>
                <w:sz w:val="24"/>
                <w:lang w:val="en-US"/>
              </w:rPr>
            </w:pP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cazul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care </w:t>
            </w:r>
            <w:proofErr w:type="spellStart"/>
            <w:r w:rsidRPr="00880A57">
              <w:rPr>
                <w:rFonts w:asciiTheme="minorHAnsi" w:hAnsiTheme="minorHAnsi" w:cstheme="minorHAnsi"/>
                <w:sz w:val="24"/>
                <w:lang w:val="en-US"/>
              </w:rPr>
              <w:t>solicitantul</w:t>
            </w:r>
            <w:proofErr w:type="spellEnd"/>
            <w:r w:rsidRPr="00880A57">
              <w:rPr>
                <w:rFonts w:asciiTheme="minorHAnsi" w:hAnsiTheme="minorHAnsi" w:cstheme="minorHAnsi"/>
                <w:sz w:val="24"/>
                <w:lang w:val="en-US"/>
              </w:rPr>
              <w:t xml:space="preserve"> a </w:t>
            </w:r>
            <w:proofErr w:type="spellStart"/>
            <w:r w:rsidRPr="00880A57">
              <w:rPr>
                <w:rFonts w:asciiTheme="minorHAnsi" w:hAnsiTheme="minorHAnsi" w:cstheme="minorHAnsi"/>
                <w:sz w:val="24"/>
                <w:lang w:val="en-US"/>
              </w:rPr>
              <w:t>mai</w:t>
            </w:r>
            <w:proofErr w:type="spellEnd"/>
            <w:r w:rsidRPr="00880A57">
              <w:rPr>
                <w:rFonts w:asciiTheme="minorHAnsi" w:hAnsiTheme="minorHAnsi" w:cstheme="minorHAnsi"/>
                <w:sz w:val="24"/>
                <w:lang w:val="en-US"/>
              </w:rPr>
              <w:t xml:space="preserve"> </w:t>
            </w:r>
            <w:proofErr w:type="spellStart"/>
            <w:proofErr w:type="gramStart"/>
            <w:r w:rsidRPr="00880A57">
              <w:rPr>
                <w:rFonts w:asciiTheme="minorHAnsi" w:hAnsiTheme="minorHAnsi" w:cstheme="minorHAnsi"/>
                <w:sz w:val="24"/>
                <w:lang w:val="en-US"/>
              </w:rPr>
              <w:t>beneficiat</w:t>
            </w:r>
            <w:proofErr w:type="spellEnd"/>
            <w:r w:rsidRPr="00880A57">
              <w:rPr>
                <w:rFonts w:asciiTheme="minorHAnsi" w:hAnsiTheme="minorHAnsi" w:cstheme="minorHAnsi"/>
                <w:sz w:val="24"/>
                <w:lang w:val="en-US"/>
              </w:rPr>
              <w:t xml:space="preserve">  de</w:t>
            </w:r>
            <w:proofErr w:type="gram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finanţare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nerambursabilă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pentru</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acelaşi</w:t>
            </w:r>
            <w:proofErr w:type="spellEnd"/>
            <w:r w:rsidRPr="00880A57">
              <w:rPr>
                <w:rFonts w:asciiTheme="minorHAnsi" w:hAnsiTheme="minorHAnsi" w:cstheme="minorHAnsi"/>
                <w:sz w:val="24"/>
                <w:lang w:val="en-US"/>
              </w:rPr>
              <w:t xml:space="preserve"> tip de </w:t>
            </w:r>
            <w:proofErr w:type="spellStart"/>
            <w:r w:rsidRPr="00880A57">
              <w:rPr>
                <w:rFonts w:asciiTheme="minorHAnsi" w:hAnsiTheme="minorHAnsi" w:cstheme="minorHAnsi"/>
                <w:sz w:val="24"/>
                <w:lang w:val="en-US"/>
              </w:rPr>
              <w:t>investiţie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expertul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verifică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i/>
                <w:sz w:val="24"/>
                <w:lang w:val="en-US"/>
              </w:rPr>
              <w:t>Raportul</w:t>
            </w:r>
            <w:proofErr w:type="spellEnd"/>
            <w:r w:rsidRPr="00880A57">
              <w:rPr>
                <w:rFonts w:asciiTheme="minorHAnsi" w:hAnsiTheme="minorHAnsi" w:cstheme="minorHAnsi"/>
                <w:i/>
                <w:sz w:val="24"/>
                <w:lang w:val="en-US"/>
              </w:rPr>
              <w:t xml:space="preserve"> </w:t>
            </w:r>
            <w:proofErr w:type="spellStart"/>
            <w:r w:rsidRPr="00880A57">
              <w:rPr>
                <w:rFonts w:asciiTheme="minorHAnsi" w:hAnsiTheme="minorHAnsi" w:cstheme="minorHAnsi"/>
                <w:i/>
                <w:sz w:val="24"/>
                <w:lang w:val="en-US"/>
              </w:rPr>
              <w:t>asupra</w:t>
            </w:r>
            <w:proofErr w:type="spellEnd"/>
            <w:r w:rsidRPr="00880A57">
              <w:rPr>
                <w:rFonts w:asciiTheme="minorHAnsi" w:hAnsiTheme="minorHAnsi" w:cstheme="minorHAnsi"/>
                <w:i/>
                <w:sz w:val="24"/>
                <w:lang w:val="en-US"/>
              </w:rPr>
              <w:t xml:space="preserve"> </w:t>
            </w:r>
            <w:proofErr w:type="spellStart"/>
            <w:r w:rsidRPr="00880A57">
              <w:rPr>
                <w:rFonts w:asciiTheme="minorHAnsi" w:hAnsiTheme="minorHAnsi" w:cstheme="minorHAnsi"/>
                <w:i/>
                <w:sz w:val="24"/>
                <w:lang w:val="en-US"/>
              </w:rPr>
              <w:t>utilizării</w:t>
            </w:r>
            <w:proofErr w:type="spellEnd"/>
            <w:r w:rsidRPr="00880A57">
              <w:rPr>
                <w:rFonts w:asciiTheme="minorHAnsi" w:hAnsiTheme="minorHAnsi" w:cstheme="minorHAnsi"/>
                <w:i/>
                <w:sz w:val="24"/>
                <w:lang w:val="en-US"/>
              </w:rPr>
              <w:t xml:space="preserve"> </w:t>
            </w:r>
            <w:proofErr w:type="spellStart"/>
            <w:r w:rsidRPr="00880A57">
              <w:rPr>
                <w:rFonts w:asciiTheme="minorHAnsi" w:hAnsiTheme="minorHAnsi" w:cstheme="minorHAnsi"/>
                <w:i/>
                <w:sz w:val="24"/>
                <w:lang w:val="en-US"/>
              </w:rPr>
              <w:t>programelor</w:t>
            </w:r>
            <w:proofErr w:type="spellEnd"/>
            <w:r w:rsidRPr="00880A57">
              <w:rPr>
                <w:rFonts w:asciiTheme="minorHAnsi" w:hAnsiTheme="minorHAnsi" w:cstheme="minorHAnsi"/>
                <w:i/>
                <w:sz w:val="24"/>
                <w:lang w:val="en-US"/>
              </w:rPr>
              <w:t xml:space="preserve"> de </w:t>
            </w:r>
            <w:proofErr w:type="spellStart"/>
            <w:r w:rsidRPr="00880A57">
              <w:rPr>
                <w:rFonts w:asciiTheme="minorHAnsi" w:hAnsiTheme="minorHAnsi" w:cstheme="minorHAnsi"/>
                <w:i/>
                <w:sz w:val="24"/>
                <w:lang w:val="en-US"/>
              </w:rPr>
              <w:t>finanţare</w:t>
            </w:r>
            <w:proofErr w:type="spellEnd"/>
            <w:r w:rsidRPr="00880A57">
              <w:rPr>
                <w:rFonts w:asciiTheme="minorHAnsi" w:hAnsiTheme="minorHAnsi" w:cstheme="minorHAnsi"/>
                <w:i/>
                <w:sz w:val="24"/>
                <w:lang w:val="en-US"/>
              </w:rPr>
              <w:t xml:space="preserve"> </w:t>
            </w:r>
            <w:proofErr w:type="spellStart"/>
            <w:r w:rsidRPr="00880A57">
              <w:rPr>
                <w:rFonts w:asciiTheme="minorHAnsi" w:hAnsiTheme="minorHAnsi" w:cstheme="minorHAnsi"/>
                <w:i/>
                <w:sz w:val="24"/>
                <w:lang w:val="en-US"/>
              </w:rPr>
              <w:t>nerambursabilă</w:t>
            </w:r>
            <w:proofErr w:type="spellEnd"/>
            <w:r w:rsidRPr="00880A57">
              <w:rPr>
                <w:rFonts w:asciiTheme="minorHAnsi" w:hAnsiTheme="minorHAnsi" w:cstheme="minorHAnsi"/>
                <w:i/>
                <w:sz w:val="24"/>
                <w:lang w:val="en-US"/>
              </w:rPr>
              <w:t xml:space="preserve"> </w:t>
            </w:r>
            <w:proofErr w:type="spellStart"/>
            <w:r w:rsidRPr="00880A57">
              <w:rPr>
                <w:rFonts w:asciiTheme="minorHAnsi" w:hAnsiTheme="minorHAnsi" w:cstheme="minorHAnsi"/>
                <w:i/>
                <w:sz w:val="24"/>
                <w:lang w:val="en-US"/>
              </w:rPr>
              <w:t>întocmit</w:t>
            </w:r>
            <w:proofErr w:type="spellEnd"/>
            <w:r w:rsidRPr="00880A57">
              <w:rPr>
                <w:rFonts w:asciiTheme="minorHAnsi" w:hAnsiTheme="minorHAnsi" w:cstheme="minorHAnsi"/>
                <w:i/>
                <w:sz w:val="24"/>
                <w:lang w:val="en-US"/>
              </w:rPr>
              <w:t xml:space="preserve"> de </w:t>
            </w:r>
            <w:proofErr w:type="gramStart"/>
            <w:r w:rsidRPr="00880A57">
              <w:rPr>
                <w:rFonts w:asciiTheme="minorHAnsi" w:hAnsiTheme="minorHAnsi" w:cstheme="minorHAnsi"/>
                <w:i/>
                <w:sz w:val="24"/>
                <w:lang w:val="en-US"/>
              </w:rPr>
              <w:t>solicitant</w:t>
            </w:r>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dacă</w:t>
            </w:r>
            <w:proofErr w:type="spellEnd"/>
            <w:proofErr w:type="gram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elemente</w:t>
            </w:r>
            <w:proofErr w:type="spellEnd"/>
            <w:r w:rsidRPr="00880A57">
              <w:rPr>
                <w:rFonts w:asciiTheme="minorHAnsi" w:hAnsiTheme="minorHAnsi" w:cstheme="minorHAnsi"/>
                <w:sz w:val="24"/>
                <w:lang w:val="en-US"/>
              </w:rPr>
              <w:t xml:space="preserve"> din </w:t>
            </w:r>
            <w:proofErr w:type="spellStart"/>
            <w:r w:rsidRPr="00880A57">
              <w:rPr>
                <w:rFonts w:asciiTheme="minorHAnsi" w:hAnsiTheme="minorHAnsi" w:cstheme="minorHAnsi"/>
                <w:sz w:val="24"/>
                <w:lang w:val="en-US"/>
              </w:rPr>
              <w:t>proiectul</w:t>
            </w:r>
            <w:proofErr w:type="spellEnd"/>
            <w:r w:rsidRPr="00880A57">
              <w:rPr>
                <w:rFonts w:asciiTheme="minorHAnsi" w:hAnsiTheme="minorHAnsi" w:cstheme="minorHAnsi"/>
                <w:sz w:val="24"/>
                <w:lang w:val="en-US"/>
              </w:rPr>
              <w:t xml:space="preserve"> actual se </w:t>
            </w:r>
            <w:proofErr w:type="spellStart"/>
            <w:r w:rsidRPr="00880A57">
              <w:rPr>
                <w:rFonts w:asciiTheme="minorHAnsi" w:hAnsiTheme="minorHAnsi" w:cstheme="minorHAnsi"/>
                <w:sz w:val="24"/>
                <w:lang w:val="en-US"/>
              </w:rPr>
              <w:t>regăsesc</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totalitate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sau</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numai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parţial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și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proiectele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anterioare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şi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dacă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cheltuielile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rambursate</w:t>
            </w:r>
            <w:proofErr w:type="spellEnd"/>
            <w:r w:rsidRPr="00880A57">
              <w:rPr>
                <w:rFonts w:asciiTheme="minorHAnsi" w:hAnsiTheme="minorHAnsi" w:cstheme="minorHAnsi"/>
                <w:sz w:val="24"/>
                <w:lang w:val="en-US"/>
              </w:rPr>
              <w:t xml:space="preserve"> se </w:t>
            </w:r>
            <w:proofErr w:type="spellStart"/>
            <w:r w:rsidRPr="00880A57">
              <w:rPr>
                <w:rFonts w:asciiTheme="minorHAnsi" w:hAnsiTheme="minorHAnsi" w:cstheme="minorHAnsi"/>
                <w:sz w:val="24"/>
                <w:lang w:val="en-US"/>
              </w:rPr>
              <w:t>regăsesc</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lista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cheltuielilor</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eligibile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pentru</w:t>
            </w:r>
            <w:proofErr w:type="spellEnd"/>
            <w:r w:rsidRPr="00880A57">
              <w:rPr>
                <w:rFonts w:asciiTheme="minorHAnsi" w:hAnsiTheme="minorHAnsi" w:cstheme="minorHAnsi"/>
                <w:sz w:val="24"/>
                <w:lang w:val="en-US"/>
              </w:rPr>
              <w:t xml:space="preserve"> care </w:t>
            </w:r>
            <w:proofErr w:type="spellStart"/>
            <w:r w:rsidRPr="00880A57">
              <w:rPr>
                <w:rFonts w:asciiTheme="minorHAnsi" w:hAnsiTheme="minorHAnsi" w:cstheme="minorHAnsi"/>
                <w:sz w:val="24"/>
                <w:lang w:val="en-US"/>
              </w:rPr>
              <w:t>solicită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finanţare</w:t>
            </w:r>
            <w:proofErr w:type="spellEnd"/>
            <w:r w:rsidRPr="00880A57">
              <w:rPr>
                <w:rFonts w:asciiTheme="minorHAnsi" w:hAnsiTheme="minorHAnsi" w:cstheme="minorHAnsi"/>
                <w:sz w:val="24"/>
                <w:lang w:val="en-US"/>
              </w:rPr>
              <w:t>.</w:t>
            </w:r>
          </w:p>
          <w:p w14:paraId="7666C1F7" w14:textId="77777777" w:rsidR="00D33F79" w:rsidRPr="00880A57" w:rsidRDefault="00D33F79" w:rsidP="00EC1B11">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 xml:space="preserve">In </w:t>
            </w:r>
            <w:proofErr w:type="spellStart"/>
            <w:r w:rsidRPr="00880A57">
              <w:rPr>
                <w:rFonts w:asciiTheme="minorHAnsi" w:hAnsiTheme="minorHAnsi" w:cstheme="minorHAnsi"/>
                <w:sz w:val="24"/>
                <w:szCs w:val="24"/>
                <w:lang w:val="en-US"/>
              </w:rPr>
              <w:t>urma</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analizei</w:t>
            </w:r>
            <w:proofErr w:type="spellEnd"/>
            <w:r w:rsidRPr="00880A57">
              <w:rPr>
                <w:rFonts w:asciiTheme="minorHAnsi" w:hAnsiTheme="minorHAnsi" w:cstheme="minorHAnsi"/>
                <w:sz w:val="24"/>
                <w:szCs w:val="24"/>
                <w:lang w:val="en-US"/>
              </w:rPr>
              <w:t xml:space="preserve"> comparative a </w:t>
            </w:r>
            <w:proofErr w:type="spellStart"/>
            <w:r w:rsidRPr="00880A57">
              <w:rPr>
                <w:rFonts w:asciiTheme="minorHAnsi" w:hAnsiTheme="minorHAnsi" w:cstheme="minorHAnsi"/>
                <w:sz w:val="24"/>
                <w:szCs w:val="24"/>
                <w:lang w:val="en-US"/>
              </w:rPr>
              <w:t>Raportului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asupra</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utilizării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programelor</w:t>
            </w:r>
            <w:proofErr w:type="spellEnd"/>
            <w:r w:rsidRPr="00880A57">
              <w:rPr>
                <w:rFonts w:asciiTheme="minorHAnsi" w:hAnsiTheme="minorHAnsi" w:cstheme="minorHAnsi"/>
                <w:sz w:val="24"/>
                <w:szCs w:val="24"/>
                <w:lang w:val="en-US"/>
              </w:rPr>
              <w:t xml:space="preserve"> de </w:t>
            </w:r>
            <w:proofErr w:type="spellStart"/>
            <w:r w:rsidRPr="00880A57">
              <w:rPr>
                <w:rFonts w:asciiTheme="minorHAnsi" w:hAnsiTheme="minorHAnsi" w:cstheme="minorHAnsi"/>
                <w:sz w:val="24"/>
                <w:szCs w:val="24"/>
                <w:lang w:val="en-US"/>
              </w:rPr>
              <w:t>finanţare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nerambursabilă</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întocmit</w:t>
            </w:r>
            <w:proofErr w:type="spellEnd"/>
            <w:r w:rsidRPr="00880A57">
              <w:rPr>
                <w:rFonts w:asciiTheme="minorHAnsi" w:hAnsiTheme="minorHAnsi" w:cstheme="minorHAnsi"/>
                <w:sz w:val="24"/>
                <w:szCs w:val="24"/>
                <w:lang w:val="en-US"/>
              </w:rPr>
              <w:t xml:space="preserve"> de solicitant cu </w:t>
            </w:r>
            <w:proofErr w:type="spellStart"/>
            <w:r w:rsidRPr="00880A57">
              <w:rPr>
                <w:rFonts w:asciiTheme="minorHAnsi" w:hAnsiTheme="minorHAnsi" w:cstheme="minorHAnsi"/>
                <w:sz w:val="24"/>
                <w:szCs w:val="24"/>
                <w:lang w:val="en-US"/>
              </w:rPr>
              <w:t>documentatie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proiectului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expertul</w:t>
            </w:r>
            <w:proofErr w:type="spellEnd"/>
            <w:r w:rsidRPr="00880A57">
              <w:rPr>
                <w:rFonts w:asciiTheme="minorHAnsi" w:hAnsiTheme="minorHAnsi" w:cstheme="minorHAnsi"/>
                <w:sz w:val="24"/>
                <w:szCs w:val="24"/>
                <w:lang w:val="en-US"/>
              </w:rPr>
              <w:t xml:space="preserve"> se </w:t>
            </w:r>
            <w:proofErr w:type="spellStart"/>
            <w:r w:rsidRPr="00880A57">
              <w:rPr>
                <w:rFonts w:asciiTheme="minorHAnsi" w:hAnsiTheme="minorHAnsi" w:cstheme="minorHAnsi"/>
                <w:sz w:val="24"/>
                <w:szCs w:val="24"/>
                <w:lang w:val="en-US"/>
              </w:rPr>
              <w:t>va</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asigura</w:t>
            </w:r>
            <w:proofErr w:type="spellEnd"/>
            <w:r w:rsidRPr="00880A57">
              <w:rPr>
                <w:rFonts w:asciiTheme="minorHAnsi" w:hAnsiTheme="minorHAnsi" w:cstheme="minorHAnsi"/>
                <w:sz w:val="24"/>
                <w:szCs w:val="24"/>
                <w:lang w:val="en-US"/>
              </w:rPr>
              <w:t xml:space="preserve"> ca </w:t>
            </w:r>
            <w:proofErr w:type="spellStart"/>
            <w:r w:rsidRPr="00880A57">
              <w:rPr>
                <w:rFonts w:asciiTheme="minorHAnsi" w:hAnsiTheme="minorHAnsi" w:cstheme="minorHAnsi"/>
                <w:sz w:val="24"/>
                <w:szCs w:val="24"/>
                <w:lang w:val="en-US"/>
              </w:rPr>
              <w:t>cheltuielile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eligibile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propuse</w:t>
            </w:r>
            <w:proofErr w:type="spellEnd"/>
            <w:r w:rsidRPr="00880A57">
              <w:rPr>
                <w:rFonts w:asciiTheme="minorHAnsi" w:hAnsiTheme="minorHAnsi" w:cstheme="minorHAnsi"/>
                <w:sz w:val="24"/>
                <w:szCs w:val="24"/>
                <w:lang w:val="en-US"/>
              </w:rPr>
              <w:t xml:space="preserve"> in </w:t>
            </w:r>
            <w:proofErr w:type="spellStart"/>
            <w:r w:rsidRPr="00880A57">
              <w:rPr>
                <w:rFonts w:asciiTheme="minorHAnsi" w:hAnsiTheme="minorHAnsi" w:cstheme="minorHAnsi"/>
                <w:sz w:val="24"/>
                <w:szCs w:val="24"/>
                <w:lang w:val="en-US"/>
              </w:rPr>
              <w:t>proiectul</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analizat</w:t>
            </w:r>
            <w:proofErr w:type="spellEnd"/>
            <w:r w:rsidRPr="00880A57">
              <w:rPr>
                <w:rFonts w:asciiTheme="minorHAnsi" w:hAnsiTheme="minorHAnsi" w:cstheme="minorHAnsi"/>
                <w:sz w:val="24"/>
                <w:szCs w:val="24"/>
                <w:lang w:val="en-US"/>
              </w:rPr>
              <w:t xml:space="preserve"> nu au </w:t>
            </w:r>
            <w:proofErr w:type="spellStart"/>
            <w:r w:rsidRPr="00880A57">
              <w:rPr>
                <w:rFonts w:asciiTheme="minorHAnsi" w:hAnsiTheme="minorHAnsi" w:cstheme="minorHAnsi"/>
                <w:sz w:val="24"/>
                <w:szCs w:val="24"/>
                <w:lang w:val="en-US"/>
              </w:rPr>
              <w:t>fost</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rambursate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prin</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finantarile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obtinute</w:t>
            </w:r>
            <w:proofErr w:type="spellEnd"/>
            <w:r w:rsidRPr="00880A57">
              <w:rPr>
                <w:rFonts w:asciiTheme="minorHAnsi" w:hAnsiTheme="minorHAnsi" w:cstheme="minorHAnsi"/>
                <w:sz w:val="24"/>
                <w:szCs w:val="24"/>
                <w:lang w:val="en-US"/>
              </w:rPr>
              <w:t xml:space="preserve"> de solicitant anterior. </w:t>
            </w:r>
          </w:p>
          <w:p w14:paraId="5F2C09DA" w14:textId="77777777" w:rsidR="00910315" w:rsidRPr="00880A57" w:rsidRDefault="004A2359"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Î</w:t>
            </w:r>
            <w:r w:rsidR="00910315" w:rsidRPr="00880A57">
              <w:rPr>
                <w:rFonts w:asciiTheme="minorHAnsi" w:hAnsiTheme="minorHAnsi" w:cstheme="minorHAnsi"/>
                <w:sz w:val="24"/>
                <w:szCs w:val="24"/>
                <w:lang w:val="de-DE"/>
              </w:rPr>
              <w:t xml:space="preserve">n analiza </w:t>
            </w:r>
            <w:r w:rsidRPr="00880A57">
              <w:rPr>
                <w:rFonts w:asciiTheme="minorHAnsi" w:hAnsiTheme="minorHAnsi" w:cstheme="minorHAnsi"/>
                <w:sz w:val="24"/>
                <w:szCs w:val="24"/>
                <w:lang w:val="de-DE"/>
              </w:rPr>
              <w:t>aferentă</w:t>
            </w:r>
            <w:r w:rsidR="00910315" w:rsidRPr="00880A57">
              <w:rPr>
                <w:rFonts w:asciiTheme="minorHAnsi" w:hAnsiTheme="minorHAnsi" w:cstheme="minorHAnsi"/>
                <w:sz w:val="24"/>
                <w:szCs w:val="24"/>
                <w:lang w:val="de-DE"/>
              </w:rPr>
              <w:t xml:space="preserve"> ele</w:t>
            </w:r>
            <w:r w:rsidRPr="00880A57">
              <w:rPr>
                <w:rFonts w:asciiTheme="minorHAnsi" w:hAnsiTheme="minorHAnsi" w:cstheme="minorHAnsi"/>
                <w:sz w:val="24"/>
                <w:szCs w:val="24"/>
                <w:lang w:val="de-DE"/>
              </w:rPr>
              <w:t>mentelor identificate î</w:t>
            </w:r>
            <w:r w:rsidR="00910315" w:rsidRPr="00880A57">
              <w:rPr>
                <w:rFonts w:asciiTheme="minorHAnsi" w:hAnsiTheme="minorHAnsi" w:cstheme="minorHAnsi"/>
                <w:sz w:val="24"/>
                <w:szCs w:val="24"/>
                <w:lang w:val="de-DE"/>
              </w:rPr>
              <w:t>n cazul b)</w:t>
            </w:r>
            <w:r w:rsidRPr="00880A57">
              <w:rPr>
                <w:rFonts w:asciiTheme="minorHAnsi" w:hAnsiTheme="minorHAnsi" w:cstheme="minorHAnsi"/>
                <w:sz w:val="24"/>
                <w:szCs w:val="24"/>
                <w:lang w:val="de-DE"/>
              </w:rPr>
              <w:t xml:space="preserve"> de mai sus, expertii vor avea î</w:t>
            </w:r>
            <w:r w:rsidR="00910315" w:rsidRPr="00880A57">
              <w:rPr>
                <w:rFonts w:asciiTheme="minorHAnsi" w:hAnsiTheme="minorHAnsi" w:cstheme="minorHAnsi"/>
                <w:sz w:val="24"/>
                <w:szCs w:val="24"/>
                <w:lang w:val="de-DE"/>
              </w:rPr>
              <w:t>n vedere prevederile articolului 36 - Excluderea dublei finanţări din Regulamentul (UE) 2021/2116 al Parlamentului European și al Consiliului din 2 decembrie 2021 privind finanțarea, gestionarea și monitorizarea politicii agricole comune și de abrogare a Regulamentului (UE) nr. 1306/2013,respectiv:</w:t>
            </w:r>
          </w:p>
          <w:p w14:paraId="3782EA67" w14:textId="77777777" w:rsidR="00910315" w:rsidRPr="00880A57" w:rsidRDefault="00910315"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w:t>
            </w:r>
            <w:r w:rsidRPr="00880A57">
              <w:rPr>
                <w:rFonts w:asciiTheme="minorHAnsi" w:hAnsiTheme="minorHAnsi" w:cstheme="minorHAnsi"/>
                <w:i/>
                <w:sz w:val="24"/>
                <w:szCs w:val="24"/>
                <w:lang w:val="de-DE"/>
              </w:rPr>
              <w:t>Statele membre se asigură că cheltuielile finanţate din FEGA sau FEADR nu fac obiectul</w:t>
            </w:r>
            <w:r w:rsidR="004A2359" w:rsidRPr="00880A57">
              <w:rPr>
                <w:rFonts w:asciiTheme="minorHAnsi" w:hAnsiTheme="minorHAnsi" w:cstheme="minorHAnsi"/>
                <w:i/>
                <w:sz w:val="24"/>
                <w:szCs w:val="24"/>
                <w:lang w:val="de-DE"/>
              </w:rPr>
              <w:t xml:space="preserve"> </w:t>
            </w:r>
            <w:r w:rsidRPr="00880A57">
              <w:rPr>
                <w:rFonts w:asciiTheme="minorHAnsi" w:hAnsiTheme="minorHAnsi" w:cstheme="minorHAnsi"/>
                <w:i/>
                <w:sz w:val="24"/>
                <w:szCs w:val="24"/>
                <w:lang w:val="de-DE"/>
              </w:rPr>
              <w:t>niciunui alt tip de finanţare din cadrul bugetului Uniunii</w:t>
            </w:r>
            <w:r w:rsidRPr="00880A57">
              <w:rPr>
                <w:rFonts w:asciiTheme="minorHAnsi" w:hAnsiTheme="minorHAnsi" w:cstheme="minorHAnsi"/>
                <w:sz w:val="24"/>
                <w:szCs w:val="24"/>
                <w:lang w:val="de-DE"/>
              </w:rPr>
              <w:t>.”</w:t>
            </w:r>
          </w:p>
          <w:p w14:paraId="34675513" w14:textId="77777777" w:rsidR="00910315" w:rsidRPr="00880A57" w:rsidRDefault="00910315"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Astfel, „dubla finanțare” înseamnă că aceleași cheltuieli sau activități sunt finanțate de două ori</w:t>
            </w:r>
          </w:p>
          <w:p w14:paraId="7B3783B4" w14:textId="77777777" w:rsidR="00910315" w:rsidRPr="00880A57" w:rsidRDefault="00910315"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din fonduri publice (de exemplu, din două surse diferite: fonduri europene și fonduri naționale</w:t>
            </w:r>
          </w:p>
          <w:p w14:paraId="1BC48D60" w14:textId="77777777" w:rsidR="00910315" w:rsidRPr="00880A57" w:rsidRDefault="00910315"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sau din două programe diferite ale UE). Acest lucru este interzis, deoarece duce la utilizarea</w:t>
            </w:r>
          </w:p>
          <w:p w14:paraId="5E704E73" w14:textId="77777777" w:rsidR="00910315" w:rsidRPr="00880A57" w:rsidRDefault="00910315"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ineficientă sau frauduloasă a fondurilor.</w:t>
            </w:r>
          </w:p>
          <w:p w14:paraId="157E82EC" w14:textId="77777777" w:rsidR="00910315" w:rsidRPr="00880A57" w:rsidRDefault="00910315"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Exemple concrete de dublă finanțare:</w:t>
            </w:r>
          </w:p>
          <w:p w14:paraId="317155DA"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 xml:space="preserve">1. </w:t>
            </w:r>
            <w:proofErr w:type="spellStart"/>
            <w:r w:rsidRPr="00880A57">
              <w:rPr>
                <w:rFonts w:asciiTheme="minorHAnsi" w:hAnsiTheme="minorHAnsi" w:cstheme="minorHAnsi"/>
                <w:sz w:val="24"/>
                <w:szCs w:val="24"/>
                <w:lang w:val="en-US"/>
              </w:rPr>
              <w:t>Același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proiect</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depus</w:t>
            </w:r>
            <w:proofErr w:type="spellEnd"/>
            <w:r w:rsidRPr="00880A57">
              <w:rPr>
                <w:rFonts w:asciiTheme="minorHAnsi" w:hAnsiTheme="minorHAnsi" w:cstheme="minorHAnsi"/>
                <w:sz w:val="24"/>
                <w:szCs w:val="24"/>
                <w:lang w:val="en-US"/>
              </w:rPr>
              <w:t xml:space="preserve"> de </w:t>
            </w:r>
            <w:proofErr w:type="spellStart"/>
            <w:r w:rsidRPr="00880A57">
              <w:rPr>
                <w:rFonts w:asciiTheme="minorHAnsi" w:hAnsiTheme="minorHAnsi" w:cstheme="minorHAnsi"/>
                <w:sz w:val="24"/>
                <w:szCs w:val="24"/>
                <w:lang w:val="en-US"/>
              </w:rPr>
              <w:t>două</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ori</w:t>
            </w:r>
            <w:proofErr w:type="spellEnd"/>
            <w:r w:rsidRPr="00880A57">
              <w:rPr>
                <w:rFonts w:asciiTheme="minorHAnsi" w:hAnsiTheme="minorHAnsi" w:cstheme="minorHAnsi"/>
                <w:sz w:val="24"/>
                <w:szCs w:val="24"/>
                <w:lang w:val="en-US"/>
              </w:rPr>
              <w:t xml:space="preserve"> la </w:t>
            </w:r>
            <w:proofErr w:type="spellStart"/>
            <w:r w:rsidRPr="00880A57">
              <w:rPr>
                <w:rFonts w:asciiTheme="minorHAnsi" w:hAnsiTheme="minorHAnsi" w:cstheme="minorHAnsi"/>
                <w:sz w:val="24"/>
                <w:szCs w:val="24"/>
                <w:lang w:val="en-US"/>
              </w:rPr>
              <w:t>programe</w:t>
            </w:r>
            <w:proofErr w:type="spellEnd"/>
            <w:r w:rsidR="004A2359" w:rsidRPr="00880A57">
              <w:rPr>
                <w:rFonts w:asciiTheme="minorHAnsi" w:hAnsiTheme="minorHAnsi" w:cstheme="minorHAnsi"/>
                <w:sz w:val="24"/>
                <w:szCs w:val="24"/>
                <w:lang w:val="en-US"/>
              </w:rPr>
              <w:t xml:space="preserve"> </w:t>
            </w:r>
            <w:proofErr w:type="spellStart"/>
            <w:r w:rsidR="004A2359" w:rsidRPr="00880A57">
              <w:rPr>
                <w:rFonts w:asciiTheme="minorHAnsi" w:hAnsiTheme="minorHAnsi" w:cstheme="minorHAnsi"/>
                <w:sz w:val="24"/>
                <w:szCs w:val="24"/>
                <w:lang w:val="en-US"/>
              </w:rPr>
              <w:t>diferite</w:t>
            </w:r>
            <w:proofErr w:type="spellEnd"/>
            <w:r w:rsidR="004A2359" w:rsidRPr="00880A57">
              <w:rPr>
                <w:rFonts w:asciiTheme="minorHAnsi" w:hAnsiTheme="minorHAnsi" w:cstheme="minorHAnsi"/>
                <w:sz w:val="24"/>
                <w:szCs w:val="24"/>
                <w:lang w:val="en-US"/>
              </w:rPr>
              <w:t xml:space="preserve"> </w:t>
            </w:r>
            <w:proofErr w:type="spellStart"/>
            <w:r w:rsidR="004A2359" w:rsidRPr="00880A57">
              <w:rPr>
                <w:rFonts w:asciiTheme="minorHAnsi" w:hAnsiTheme="minorHAnsi" w:cstheme="minorHAnsi"/>
                <w:sz w:val="24"/>
                <w:szCs w:val="24"/>
                <w:lang w:val="en-US"/>
              </w:rPr>
              <w:t>și</w:t>
            </w:r>
            <w:proofErr w:type="spellEnd"/>
            <w:r w:rsidR="004A2359" w:rsidRPr="00880A57">
              <w:rPr>
                <w:rFonts w:asciiTheme="minorHAnsi" w:hAnsiTheme="minorHAnsi" w:cstheme="minorHAnsi"/>
                <w:sz w:val="24"/>
                <w:szCs w:val="24"/>
                <w:lang w:val="en-US"/>
              </w:rPr>
              <w:t xml:space="preserve"> </w:t>
            </w:r>
            <w:proofErr w:type="spellStart"/>
            <w:r w:rsidR="004A2359" w:rsidRPr="00880A57">
              <w:rPr>
                <w:rFonts w:asciiTheme="minorHAnsi" w:hAnsiTheme="minorHAnsi" w:cstheme="minorHAnsi"/>
                <w:sz w:val="24"/>
                <w:szCs w:val="24"/>
                <w:lang w:val="en-US"/>
              </w:rPr>
              <w:t>finanțat</w:t>
            </w:r>
            <w:proofErr w:type="spellEnd"/>
            <w:r w:rsidR="004A2359" w:rsidRPr="00880A57">
              <w:rPr>
                <w:rFonts w:asciiTheme="minorHAnsi" w:hAnsiTheme="minorHAnsi" w:cstheme="minorHAnsi"/>
                <w:sz w:val="24"/>
                <w:szCs w:val="24"/>
                <w:lang w:val="en-US"/>
              </w:rPr>
              <w:t xml:space="preserve"> de </w:t>
            </w:r>
            <w:proofErr w:type="spellStart"/>
            <w:r w:rsidR="004A2359" w:rsidRPr="00880A57">
              <w:rPr>
                <w:rFonts w:asciiTheme="minorHAnsi" w:hAnsiTheme="minorHAnsi" w:cstheme="minorHAnsi"/>
                <w:sz w:val="24"/>
                <w:szCs w:val="24"/>
                <w:lang w:val="en-US"/>
              </w:rPr>
              <w:t>ambele</w:t>
            </w:r>
            <w:proofErr w:type="spellEnd"/>
          </w:p>
          <w:p w14:paraId="63F755EC"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 xml:space="preserve">2. </w:t>
            </w:r>
            <w:proofErr w:type="spellStart"/>
            <w:r w:rsidRPr="00880A57">
              <w:rPr>
                <w:rFonts w:asciiTheme="minorHAnsi" w:hAnsiTheme="minorHAnsi" w:cstheme="minorHAnsi"/>
                <w:sz w:val="24"/>
                <w:szCs w:val="24"/>
                <w:lang w:val="en-US"/>
              </w:rPr>
              <w:t>Aceeași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cheltuială</w:t>
            </w:r>
            <w:proofErr w:type="spellEnd"/>
            <w:r w:rsidRPr="00880A57">
              <w:rPr>
                <w:rFonts w:asciiTheme="minorHAnsi" w:hAnsiTheme="minorHAnsi" w:cstheme="minorHAnsi"/>
                <w:sz w:val="24"/>
                <w:szCs w:val="24"/>
                <w:lang w:val="en-US"/>
              </w:rPr>
              <w:t xml:space="preserve"> (ex: </w:t>
            </w:r>
            <w:proofErr w:type="spellStart"/>
            <w:r w:rsidRPr="00880A57">
              <w:rPr>
                <w:rFonts w:asciiTheme="minorHAnsi" w:hAnsiTheme="minorHAnsi" w:cstheme="minorHAnsi"/>
                <w:sz w:val="24"/>
                <w:szCs w:val="24"/>
                <w:lang w:val="en-US"/>
              </w:rPr>
              <w:t>salariul</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unui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angajat</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decontată</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atât</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dintr</w:t>
            </w:r>
            <w:proofErr w:type="spellEnd"/>
            <w:r w:rsidRPr="00880A57">
              <w:rPr>
                <w:rFonts w:asciiTheme="minorHAnsi" w:hAnsiTheme="minorHAnsi" w:cstheme="minorHAnsi"/>
                <w:sz w:val="24"/>
                <w:szCs w:val="24"/>
                <w:lang w:val="en-US"/>
              </w:rPr>
              <w:t xml:space="preserve">-un </w:t>
            </w:r>
            <w:proofErr w:type="spellStart"/>
            <w:r w:rsidRPr="00880A57">
              <w:rPr>
                <w:rFonts w:asciiTheme="minorHAnsi" w:hAnsiTheme="minorHAnsi" w:cstheme="minorHAnsi"/>
                <w:sz w:val="24"/>
                <w:szCs w:val="24"/>
                <w:lang w:val="en-US"/>
              </w:rPr>
              <w:t>proiect</w:t>
            </w:r>
            <w:proofErr w:type="spellEnd"/>
            <w:r w:rsidRPr="00880A57">
              <w:rPr>
                <w:rFonts w:asciiTheme="minorHAnsi" w:hAnsiTheme="minorHAnsi" w:cstheme="minorHAnsi"/>
                <w:sz w:val="24"/>
                <w:szCs w:val="24"/>
                <w:lang w:val="en-US"/>
              </w:rPr>
              <w:t xml:space="preserve"> cu </w:t>
            </w:r>
            <w:proofErr w:type="spellStart"/>
            <w:r w:rsidRPr="00880A57">
              <w:rPr>
                <w:rFonts w:asciiTheme="minorHAnsi" w:hAnsiTheme="minorHAnsi" w:cstheme="minorHAnsi"/>
                <w:sz w:val="24"/>
                <w:szCs w:val="24"/>
                <w:lang w:val="en-US"/>
              </w:rPr>
              <w:t>fonduri</w:t>
            </w:r>
            <w:proofErr w:type="spellEnd"/>
          </w:p>
          <w:p w14:paraId="22A834C0"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proofErr w:type="spellStart"/>
            <w:r w:rsidRPr="00880A57">
              <w:rPr>
                <w:rFonts w:asciiTheme="minorHAnsi" w:hAnsiTheme="minorHAnsi" w:cstheme="minorHAnsi"/>
                <w:sz w:val="24"/>
                <w:szCs w:val="24"/>
                <w:lang w:val="en-US"/>
              </w:rPr>
              <w:t>europene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cât</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și</w:t>
            </w:r>
            <w:proofErr w:type="spellEnd"/>
            <w:r w:rsidRPr="00880A57">
              <w:rPr>
                <w:rFonts w:asciiTheme="minorHAnsi" w:hAnsiTheme="minorHAnsi" w:cstheme="minorHAnsi"/>
                <w:sz w:val="24"/>
                <w:szCs w:val="24"/>
                <w:lang w:val="en-US"/>
              </w:rPr>
              <w:t xml:space="preserve"> din </w:t>
            </w:r>
            <w:proofErr w:type="spellStart"/>
            <w:r w:rsidRPr="00880A57">
              <w:rPr>
                <w:rFonts w:asciiTheme="minorHAnsi" w:hAnsiTheme="minorHAnsi" w:cstheme="minorHAnsi"/>
                <w:sz w:val="24"/>
                <w:szCs w:val="24"/>
                <w:lang w:val="en-US"/>
              </w:rPr>
              <w:t>bugetul</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național</w:t>
            </w:r>
            <w:proofErr w:type="spellEnd"/>
            <w:r w:rsidRPr="00880A57">
              <w:rPr>
                <w:rFonts w:asciiTheme="minorHAnsi" w:hAnsiTheme="minorHAnsi" w:cstheme="minorHAnsi"/>
                <w:sz w:val="24"/>
                <w:szCs w:val="24"/>
                <w:lang w:val="en-US"/>
              </w:rPr>
              <w:t>.</w:t>
            </w:r>
          </w:p>
          <w:p w14:paraId="29FC6073"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 xml:space="preserve">3. </w:t>
            </w:r>
            <w:proofErr w:type="spellStart"/>
            <w:r w:rsidRPr="00880A57">
              <w:rPr>
                <w:rFonts w:asciiTheme="minorHAnsi" w:hAnsiTheme="minorHAnsi" w:cstheme="minorHAnsi"/>
                <w:sz w:val="24"/>
                <w:szCs w:val="24"/>
                <w:lang w:val="en-US"/>
              </w:rPr>
              <w:t>Echipamente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identificate</w:t>
            </w:r>
            <w:proofErr w:type="spellEnd"/>
            <w:r w:rsidRPr="00880A57">
              <w:rPr>
                <w:rFonts w:asciiTheme="minorHAnsi" w:hAnsiTheme="minorHAnsi" w:cstheme="minorHAnsi"/>
                <w:sz w:val="24"/>
                <w:szCs w:val="24"/>
                <w:lang w:val="en-US"/>
              </w:rPr>
              <w:t xml:space="preserve"> cu </w:t>
            </w:r>
            <w:proofErr w:type="spellStart"/>
            <w:r w:rsidRPr="00880A57">
              <w:rPr>
                <w:rFonts w:asciiTheme="minorHAnsi" w:hAnsiTheme="minorHAnsi" w:cstheme="minorHAnsi"/>
                <w:sz w:val="24"/>
                <w:szCs w:val="24"/>
                <w:lang w:val="en-US"/>
              </w:rPr>
              <w:t>serie</w:t>
            </w:r>
            <w:proofErr w:type="spellEnd"/>
            <w:r w:rsidRPr="00880A57">
              <w:rPr>
                <w:rFonts w:asciiTheme="minorHAnsi" w:hAnsiTheme="minorHAnsi" w:cstheme="minorHAnsi"/>
                <w:sz w:val="24"/>
                <w:szCs w:val="24"/>
                <w:lang w:val="en-US"/>
              </w:rPr>
              <w:t xml:space="preserve">/ nr. </w:t>
            </w:r>
            <w:proofErr w:type="spellStart"/>
            <w:r w:rsidRPr="00880A57">
              <w:rPr>
                <w:rFonts w:asciiTheme="minorHAnsi" w:hAnsiTheme="minorHAnsi" w:cstheme="minorHAnsi"/>
                <w:sz w:val="24"/>
                <w:szCs w:val="24"/>
                <w:lang w:val="en-US"/>
              </w:rPr>
              <w:t>unice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rambursate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într</w:t>
            </w:r>
            <w:proofErr w:type="spellEnd"/>
            <w:r w:rsidRPr="00880A57">
              <w:rPr>
                <w:rFonts w:asciiTheme="minorHAnsi" w:hAnsiTheme="minorHAnsi" w:cstheme="minorHAnsi"/>
                <w:sz w:val="24"/>
                <w:szCs w:val="24"/>
                <w:lang w:val="en-US"/>
              </w:rPr>
              <w:t xml:space="preserve">-un </w:t>
            </w:r>
            <w:proofErr w:type="spellStart"/>
            <w:r w:rsidRPr="00880A57">
              <w:rPr>
                <w:rFonts w:asciiTheme="minorHAnsi" w:hAnsiTheme="minorHAnsi" w:cstheme="minorHAnsi"/>
                <w:sz w:val="24"/>
                <w:szCs w:val="24"/>
                <w:lang w:val="en-US"/>
              </w:rPr>
              <w:t>proiect</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și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raportate</w:t>
            </w:r>
            <w:proofErr w:type="spellEnd"/>
            <w:r w:rsidRPr="00880A57">
              <w:rPr>
                <w:rFonts w:asciiTheme="minorHAnsi" w:hAnsiTheme="minorHAnsi" w:cstheme="minorHAnsi"/>
                <w:sz w:val="24"/>
                <w:szCs w:val="24"/>
                <w:lang w:val="en-US"/>
              </w:rPr>
              <w:t xml:space="preserve"> din</w:t>
            </w:r>
          </w:p>
          <w:p w14:paraId="520CE62E"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proofErr w:type="spellStart"/>
            <w:r w:rsidRPr="00880A57">
              <w:rPr>
                <w:rFonts w:asciiTheme="minorHAnsi" w:hAnsiTheme="minorHAnsi" w:cstheme="minorHAnsi"/>
                <w:sz w:val="24"/>
                <w:szCs w:val="24"/>
                <w:lang w:val="en-US"/>
              </w:rPr>
              <w:t>greșeală</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și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în</w:t>
            </w:r>
            <w:proofErr w:type="spellEnd"/>
            <w:r w:rsidRPr="00880A57">
              <w:rPr>
                <w:rFonts w:asciiTheme="minorHAnsi" w:hAnsiTheme="minorHAnsi" w:cstheme="minorHAnsi"/>
                <w:sz w:val="24"/>
                <w:szCs w:val="24"/>
                <w:lang w:val="en-US"/>
              </w:rPr>
              <w:t xml:space="preserve"> alt </w:t>
            </w:r>
            <w:proofErr w:type="spellStart"/>
            <w:r w:rsidRPr="00880A57">
              <w:rPr>
                <w:rFonts w:asciiTheme="minorHAnsi" w:hAnsiTheme="minorHAnsi" w:cstheme="minorHAnsi"/>
                <w:sz w:val="24"/>
                <w:szCs w:val="24"/>
                <w:lang w:val="en-US"/>
              </w:rPr>
              <w:t>proiect</w:t>
            </w:r>
            <w:proofErr w:type="spellEnd"/>
            <w:r w:rsidRPr="00880A57">
              <w:rPr>
                <w:rFonts w:asciiTheme="minorHAnsi" w:hAnsiTheme="minorHAnsi" w:cstheme="minorHAnsi"/>
                <w:sz w:val="24"/>
                <w:szCs w:val="24"/>
                <w:lang w:val="en-US"/>
              </w:rPr>
              <w:t xml:space="preserve"> ca </w:t>
            </w:r>
            <w:proofErr w:type="spellStart"/>
            <w:r w:rsidRPr="00880A57">
              <w:rPr>
                <w:rFonts w:asciiTheme="minorHAnsi" w:hAnsiTheme="minorHAnsi" w:cstheme="minorHAnsi"/>
                <w:sz w:val="24"/>
                <w:szCs w:val="24"/>
                <w:lang w:val="en-US"/>
              </w:rPr>
              <w:t>achiziție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nouă</w:t>
            </w:r>
            <w:proofErr w:type="spellEnd"/>
            <w:r w:rsidRPr="00880A57">
              <w:rPr>
                <w:rFonts w:asciiTheme="minorHAnsi" w:hAnsiTheme="minorHAnsi" w:cstheme="minorHAnsi"/>
                <w:sz w:val="24"/>
                <w:szCs w:val="24"/>
                <w:lang w:val="en-US"/>
              </w:rPr>
              <w:t>.</w:t>
            </w:r>
          </w:p>
          <w:p w14:paraId="53E75AB6" w14:textId="77777777" w:rsidR="00910315" w:rsidRPr="00880A57" w:rsidRDefault="004A2359" w:rsidP="00910315">
            <w:pPr>
              <w:spacing w:before="120" w:after="120" w:line="240" w:lineRule="auto"/>
              <w:jc w:val="both"/>
              <w:rPr>
                <w:rFonts w:asciiTheme="minorHAnsi" w:hAnsiTheme="minorHAnsi" w:cstheme="minorHAnsi"/>
                <w:sz w:val="24"/>
                <w:szCs w:val="24"/>
                <w:lang w:val="en-US"/>
              </w:rPr>
            </w:pPr>
            <w:proofErr w:type="spellStart"/>
            <w:r w:rsidRPr="00880A57">
              <w:rPr>
                <w:rFonts w:asciiTheme="minorHAnsi" w:hAnsiTheme="minorHAnsi" w:cstheme="minorHAnsi"/>
                <w:sz w:val="24"/>
                <w:szCs w:val="24"/>
                <w:lang w:val="en-US"/>
              </w:rPr>
              <w:t>Expertii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vor</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analiza</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atâ</w:t>
            </w:r>
            <w:r w:rsidR="00910315" w:rsidRPr="00880A57">
              <w:rPr>
                <w:rFonts w:asciiTheme="minorHAnsi" w:hAnsiTheme="minorHAnsi" w:cstheme="minorHAnsi"/>
                <w:sz w:val="24"/>
                <w:szCs w:val="24"/>
                <w:lang w:val="en-US"/>
              </w:rPr>
              <w:t>t</w:t>
            </w:r>
            <w:proofErr w:type="spell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Raportul</w:t>
            </w:r>
            <w:proofErr w:type="spell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asupra</w:t>
            </w:r>
            <w:proofErr w:type="spell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utilizării</w:t>
            </w:r>
            <w:proofErr w:type="spell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programelor</w:t>
            </w:r>
            <w:proofErr w:type="spellEnd"/>
            <w:r w:rsidR="00910315" w:rsidRPr="00880A57">
              <w:rPr>
                <w:rFonts w:asciiTheme="minorHAnsi" w:hAnsiTheme="minorHAnsi" w:cstheme="minorHAnsi"/>
                <w:sz w:val="24"/>
                <w:szCs w:val="24"/>
                <w:lang w:val="en-US"/>
              </w:rPr>
              <w:t xml:space="preserve"> de </w:t>
            </w:r>
            <w:proofErr w:type="spellStart"/>
            <w:r w:rsidR="00910315" w:rsidRPr="00880A57">
              <w:rPr>
                <w:rFonts w:asciiTheme="minorHAnsi" w:hAnsiTheme="minorHAnsi" w:cstheme="minorHAnsi"/>
                <w:sz w:val="24"/>
                <w:szCs w:val="24"/>
                <w:lang w:val="en-US"/>
              </w:rPr>
              <w:t>finanţare</w:t>
            </w:r>
            <w:proofErr w:type="spell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nerambursabilă</w:t>
            </w:r>
            <w:proofErr w:type="spell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întocmit</w:t>
            </w:r>
            <w:proofErr w:type="spellEnd"/>
            <w:r w:rsidR="00910315" w:rsidRPr="00880A57">
              <w:rPr>
                <w:rFonts w:asciiTheme="minorHAnsi" w:hAnsiTheme="minorHAnsi" w:cstheme="minorHAnsi"/>
                <w:sz w:val="24"/>
                <w:szCs w:val="24"/>
                <w:lang w:val="en-US"/>
              </w:rPr>
              <w:t xml:space="preserve"> de solicitant</w:t>
            </w:r>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cât</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și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Cererea</w:t>
            </w:r>
            <w:proofErr w:type="spellEnd"/>
            <w:r w:rsidRPr="00880A57">
              <w:rPr>
                <w:rFonts w:asciiTheme="minorHAnsi" w:hAnsiTheme="minorHAnsi" w:cstheme="minorHAnsi"/>
                <w:sz w:val="24"/>
                <w:szCs w:val="24"/>
                <w:lang w:val="en-US"/>
              </w:rPr>
              <w:t xml:space="preserve"> de </w:t>
            </w:r>
            <w:proofErr w:type="spellStart"/>
            <w:r w:rsidRPr="00880A57">
              <w:rPr>
                <w:rFonts w:asciiTheme="minorHAnsi" w:hAnsiTheme="minorHAnsi" w:cstheme="minorHAnsi"/>
                <w:sz w:val="24"/>
                <w:szCs w:val="24"/>
                <w:lang w:val="en-US"/>
              </w:rPr>
              <w:t>finanț</w:t>
            </w:r>
            <w:r w:rsidR="00910315" w:rsidRPr="00880A57">
              <w:rPr>
                <w:rFonts w:asciiTheme="minorHAnsi" w:hAnsiTheme="minorHAnsi" w:cstheme="minorHAnsi"/>
                <w:sz w:val="24"/>
                <w:szCs w:val="24"/>
                <w:lang w:val="en-US"/>
              </w:rPr>
              <w:t>are</w:t>
            </w:r>
            <w:proofErr w:type="spellEnd"/>
            <w:r w:rsidR="00910315" w:rsidRPr="00880A57">
              <w:rPr>
                <w:rFonts w:asciiTheme="minorHAnsi" w:hAnsiTheme="minorHAnsi" w:cstheme="minorHAnsi"/>
                <w:sz w:val="24"/>
                <w:szCs w:val="24"/>
                <w:lang w:val="en-US"/>
              </w:rPr>
              <w:t>/</w:t>
            </w:r>
            <w:proofErr w:type="spellStart"/>
            <w:r w:rsidR="00910315" w:rsidRPr="00880A57">
              <w:rPr>
                <w:rFonts w:asciiTheme="minorHAnsi" w:hAnsiTheme="minorHAnsi" w:cstheme="minorHAnsi"/>
                <w:sz w:val="24"/>
                <w:szCs w:val="24"/>
                <w:lang w:val="en-US"/>
              </w:rPr>
              <w:t>Studiul</w:t>
            </w:r>
            <w:proofErr w:type="spellEnd"/>
            <w:r w:rsidR="00910315" w:rsidRPr="00880A57">
              <w:rPr>
                <w:rFonts w:asciiTheme="minorHAnsi" w:hAnsiTheme="minorHAnsi" w:cstheme="minorHAnsi"/>
                <w:sz w:val="24"/>
                <w:szCs w:val="24"/>
                <w:lang w:val="en-US"/>
              </w:rPr>
              <w:t xml:space="preserve"> de </w:t>
            </w:r>
            <w:proofErr w:type="spellStart"/>
            <w:r w:rsidR="00910315" w:rsidRPr="00880A57">
              <w:rPr>
                <w:rFonts w:asciiTheme="minorHAnsi" w:hAnsiTheme="minorHAnsi" w:cstheme="minorHAnsi"/>
                <w:sz w:val="24"/>
                <w:szCs w:val="24"/>
                <w:lang w:val="en-US"/>
              </w:rPr>
              <w:t>fezabilitate</w:t>
            </w:r>
            <w:proofErr w:type="spellEnd"/>
            <w:r w:rsidR="00910315" w:rsidRPr="00880A57">
              <w:rPr>
                <w:rFonts w:asciiTheme="minorHAnsi" w:hAnsiTheme="minorHAnsi" w:cstheme="minorHAnsi"/>
                <w:sz w:val="24"/>
                <w:szCs w:val="24"/>
                <w:lang w:val="en-US"/>
              </w:rPr>
              <w:t>/</w:t>
            </w:r>
            <w:proofErr w:type="spellStart"/>
            <w:r w:rsidR="00910315" w:rsidRPr="00880A57">
              <w:rPr>
                <w:rFonts w:asciiTheme="minorHAnsi" w:hAnsiTheme="minorHAnsi" w:cstheme="minorHAnsi"/>
                <w:sz w:val="24"/>
                <w:szCs w:val="24"/>
                <w:lang w:val="en-US"/>
              </w:rPr>
              <w:t>Memoriul</w:t>
            </w:r>
            <w:proofErr w:type="spell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justificativ</w:t>
            </w:r>
            <w:proofErr w:type="spellEnd"/>
            <w:r w:rsidR="00910315" w:rsidRPr="00880A57">
              <w:rPr>
                <w:rFonts w:asciiTheme="minorHAnsi" w:hAnsiTheme="minorHAnsi" w:cstheme="minorHAnsi"/>
                <w:sz w:val="24"/>
                <w:szCs w:val="24"/>
                <w:lang w:val="en-US"/>
              </w:rPr>
              <w:t xml:space="preserve">/DALI </w:t>
            </w:r>
            <w:proofErr w:type="spellStart"/>
            <w:r w:rsidR="00910315" w:rsidRPr="00880A57">
              <w:rPr>
                <w:rFonts w:asciiTheme="minorHAnsi" w:hAnsiTheme="minorHAnsi" w:cstheme="minorHAnsi"/>
                <w:sz w:val="24"/>
                <w:szCs w:val="24"/>
                <w:lang w:val="en-US"/>
              </w:rPr>
              <w:t>pentru</w:t>
            </w:r>
            <w:proofErr w:type="spellEnd"/>
            <w:r w:rsidR="00910315" w:rsidRPr="00880A57">
              <w:rPr>
                <w:rFonts w:asciiTheme="minorHAnsi" w:hAnsiTheme="minorHAnsi" w:cstheme="minorHAnsi"/>
                <w:sz w:val="24"/>
                <w:szCs w:val="24"/>
                <w:lang w:val="en-US"/>
              </w:rPr>
              <w:t xml:space="preserve"> </w:t>
            </w:r>
            <w:proofErr w:type="gramStart"/>
            <w:r w:rsidR="00910315" w:rsidRPr="00880A57">
              <w:rPr>
                <w:rFonts w:asciiTheme="minorHAnsi" w:hAnsiTheme="minorHAnsi" w:cstheme="minorHAnsi"/>
                <w:sz w:val="24"/>
                <w:szCs w:val="24"/>
                <w:lang w:val="en-US"/>
              </w:rPr>
              <w:t>a</w:t>
            </w:r>
            <w:proofErr w:type="gram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identifica</w:t>
            </w:r>
            <w:proofErr w:type="spell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elemente</w:t>
            </w:r>
            <w:proofErr w:type="spell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comune</w:t>
            </w:r>
            <w:proofErr w:type="spellEnd"/>
            <w:r w:rsidR="00910315" w:rsidRPr="00880A57">
              <w:rPr>
                <w:rFonts w:asciiTheme="minorHAnsi" w:hAnsiTheme="minorHAnsi" w:cstheme="minorHAnsi"/>
                <w:sz w:val="24"/>
                <w:szCs w:val="24"/>
                <w:lang w:val="en-US"/>
              </w:rPr>
              <w:t>.</w:t>
            </w:r>
          </w:p>
          <w:p w14:paraId="6D8FD673"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A</w:t>
            </w:r>
            <w:r w:rsidR="005B105E" w:rsidRPr="00880A57">
              <w:rPr>
                <w:rFonts w:asciiTheme="minorHAnsi" w:hAnsiTheme="minorHAnsi" w:cstheme="minorHAnsi"/>
                <w:sz w:val="24"/>
                <w:szCs w:val="24"/>
                <w:lang w:val="en-US"/>
              </w:rPr>
              <w:t>chiziţia</w:t>
            </w:r>
            <w:proofErr w:type="spellEnd"/>
            <w:r w:rsidR="005B105E" w:rsidRPr="00880A57">
              <w:rPr>
                <w:rFonts w:asciiTheme="minorHAnsi" w:hAnsiTheme="minorHAnsi" w:cstheme="minorHAnsi"/>
                <w:sz w:val="24"/>
                <w:szCs w:val="24"/>
                <w:lang w:val="en-US"/>
              </w:rPr>
              <w:t xml:space="preserve"> </w:t>
            </w:r>
            <w:proofErr w:type="spellStart"/>
            <w:r w:rsidR="005B105E" w:rsidRPr="00880A57">
              <w:rPr>
                <w:rFonts w:asciiTheme="minorHAnsi" w:hAnsiTheme="minorHAnsi" w:cstheme="minorHAnsi"/>
                <w:sz w:val="24"/>
                <w:szCs w:val="24"/>
                <w:lang w:val="en-US"/>
              </w:rPr>
              <w:t>unui</w:t>
            </w:r>
            <w:proofErr w:type="spellEnd"/>
            <w:r w:rsidR="005B105E" w:rsidRPr="00880A57">
              <w:rPr>
                <w:rFonts w:asciiTheme="minorHAnsi" w:hAnsiTheme="minorHAnsi" w:cstheme="minorHAnsi"/>
                <w:sz w:val="24"/>
                <w:szCs w:val="24"/>
                <w:lang w:val="en-US"/>
              </w:rPr>
              <w:t xml:space="preserve"> </w:t>
            </w:r>
            <w:proofErr w:type="spellStart"/>
            <w:r w:rsidR="005B105E" w:rsidRPr="00880A57">
              <w:rPr>
                <w:rFonts w:asciiTheme="minorHAnsi" w:hAnsiTheme="minorHAnsi" w:cstheme="minorHAnsi"/>
                <w:sz w:val="24"/>
                <w:szCs w:val="24"/>
                <w:lang w:val="en-US"/>
              </w:rPr>
              <w:t>echipament</w:t>
            </w:r>
            <w:proofErr w:type="spellEnd"/>
            <w:r w:rsidR="005B105E" w:rsidRPr="00880A57">
              <w:rPr>
                <w:rFonts w:asciiTheme="minorHAnsi" w:hAnsiTheme="minorHAnsi" w:cstheme="minorHAnsi"/>
                <w:sz w:val="24"/>
                <w:szCs w:val="24"/>
                <w:lang w:val="en-US"/>
              </w:rPr>
              <w:t>/</w:t>
            </w:r>
            <w:proofErr w:type="spellStart"/>
            <w:r w:rsidRPr="00880A57">
              <w:rPr>
                <w:rFonts w:asciiTheme="minorHAnsi" w:hAnsiTheme="minorHAnsi" w:cstheme="minorHAnsi"/>
                <w:sz w:val="24"/>
                <w:szCs w:val="24"/>
                <w:lang w:val="en-US"/>
              </w:rPr>
              <w:t>utilaj</w:t>
            </w:r>
            <w:proofErr w:type="spellEnd"/>
            <w:r w:rsidR="005B105E" w:rsidRPr="00880A57">
              <w:rPr>
                <w:rFonts w:asciiTheme="minorHAnsi" w:hAnsiTheme="minorHAnsi" w:cstheme="minorHAnsi"/>
                <w:sz w:val="24"/>
                <w:szCs w:val="24"/>
                <w:lang w:val="en-US"/>
              </w:rPr>
              <w:t>/</w:t>
            </w:r>
            <w:proofErr w:type="spellStart"/>
            <w:r w:rsidR="005B105E" w:rsidRPr="00880A57">
              <w:rPr>
                <w:rFonts w:asciiTheme="minorHAnsi" w:hAnsiTheme="minorHAnsi" w:cstheme="minorHAnsi"/>
                <w:sz w:val="24"/>
                <w:szCs w:val="24"/>
                <w:lang w:val="en-US"/>
              </w:rPr>
              <w:t>etc</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prin</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interven</w:t>
            </w:r>
            <w:r w:rsidR="005B105E" w:rsidRPr="00880A57">
              <w:rPr>
                <w:rFonts w:asciiTheme="minorHAnsi" w:hAnsiTheme="minorHAnsi" w:cstheme="minorHAnsi"/>
                <w:sz w:val="24"/>
                <w:szCs w:val="24"/>
                <w:lang w:val="en-US"/>
              </w:rPr>
              <w:t>ţia</w:t>
            </w:r>
            <w:proofErr w:type="spellEnd"/>
            <w:r w:rsidR="005B105E" w:rsidRPr="00880A57">
              <w:rPr>
                <w:rFonts w:asciiTheme="minorHAnsi" w:hAnsiTheme="minorHAnsi" w:cstheme="minorHAnsi"/>
                <w:sz w:val="24"/>
                <w:szCs w:val="24"/>
                <w:lang w:val="en-US"/>
              </w:rPr>
              <w:t xml:space="preserve"> DR36 LEADER</w:t>
            </w:r>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este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considerată</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dublă</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finanţare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numai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în</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situaţia</w:t>
            </w:r>
            <w:proofErr w:type="spellEnd"/>
            <w:r w:rsidRPr="00880A57">
              <w:rPr>
                <w:rFonts w:asciiTheme="minorHAnsi" w:hAnsiTheme="minorHAnsi" w:cstheme="minorHAnsi"/>
                <w:sz w:val="24"/>
                <w:szCs w:val="24"/>
                <w:lang w:val="en-US"/>
              </w:rPr>
              <w:t xml:space="preserve"> in care, </w:t>
            </w:r>
            <w:proofErr w:type="spellStart"/>
            <w:r w:rsidRPr="00880A57">
              <w:rPr>
                <w:rFonts w:asciiTheme="minorHAnsi" w:hAnsiTheme="minorHAnsi" w:cstheme="minorHAnsi"/>
                <w:sz w:val="24"/>
                <w:szCs w:val="24"/>
                <w:lang w:val="en-US"/>
              </w:rPr>
              <w:t>acelaşi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echipament</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utilaj</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identificat</w:t>
            </w:r>
            <w:proofErr w:type="spellEnd"/>
            <w:r w:rsidRPr="00880A57">
              <w:rPr>
                <w:rFonts w:asciiTheme="minorHAnsi" w:hAnsiTheme="minorHAnsi" w:cstheme="minorHAnsi"/>
                <w:sz w:val="24"/>
                <w:szCs w:val="24"/>
                <w:lang w:val="en-US"/>
              </w:rPr>
              <w:t xml:space="preserve"> cu </w:t>
            </w:r>
            <w:proofErr w:type="spellStart"/>
            <w:r w:rsidRPr="00880A57">
              <w:rPr>
                <w:rFonts w:asciiTheme="minorHAnsi" w:hAnsiTheme="minorHAnsi" w:cstheme="minorHAnsi"/>
                <w:sz w:val="24"/>
                <w:szCs w:val="24"/>
                <w:lang w:val="en-US"/>
              </w:rPr>
              <w:t>serie</w:t>
            </w:r>
            <w:proofErr w:type="spellEnd"/>
            <w:r w:rsidRPr="00880A57">
              <w:rPr>
                <w:rFonts w:asciiTheme="minorHAnsi" w:hAnsiTheme="minorHAnsi" w:cstheme="minorHAnsi"/>
                <w:sz w:val="24"/>
                <w:szCs w:val="24"/>
                <w:lang w:val="en-US"/>
              </w:rPr>
              <w:t xml:space="preserve">/ nr. </w:t>
            </w:r>
            <w:proofErr w:type="spellStart"/>
            <w:r w:rsidRPr="00880A57">
              <w:rPr>
                <w:rFonts w:asciiTheme="minorHAnsi" w:hAnsiTheme="minorHAnsi" w:cstheme="minorHAnsi"/>
                <w:sz w:val="24"/>
                <w:szCs w:val="24"/>
                <w:lang w:val="en-US"/>
              </w:rPr>
              <w:t>unică</w:t>
            </w:r>
            <w:proofErr w:type="spellEnd"/>
            <w:r w:rsidRPr="00880A57">
              <w:rPr>
                <w:rFonts w:asciiTheme="minorHAnsi" w:hAnsiTheme="minorHAnsi" w:cstheme="minorHAnsi"/>
                <w:sz w:val="24"/>
                <w:szCs w:val="24"/>
                <w:lang w:val="en-US"/>
              </w:rPr>
              <w:t xml:space="preserve">) a </w:t>
            </w:r>
            <w:proofErr w:type="spellStart"/>
            <w:r w:rsidRPr="00880A57">
              <w:rPr>
                <w:rFonts w:asciiTheme="minorHAnsi" w:hAnsiTheme="minorHAnsi" w:cstheme="minorHAnsi"/>
                <w:sz w:val="24"/>
                <w:szCs w:val="24"/>
                <w:lang w:val="en-US"/>
              </w:rPr>
              <w:t>fost</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rambursat</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şi</w:t>
            </w:r>
            <w:proofErr w:type="spellEnd"/>
            <w:r w:rsidRPr="00880A57">
              <w:rPr>
                <w:rFonts w:asciiTheme="minorHAnsi" w:hAnsiTheme="minorHAnsi" w:cstheme="minorHAnsi"/>
                <w:sz w:val="24"/>
                <w:szCs w:val="24"/>
                <w:lang w:val="en-US"/>
              </w:rPr>
              <w:t xml:space="preserve"> din </w:t>
            </w:r>
            <w:proofErr w:type="spellStart"/>
            <w:r w:rsidRPr="00880A57">
              <w:rPr>
                <w:rFonts w:asciiTheme="minorHAnsi" w:hAnsiTheme="minorHAnsi" w:cstheme="minorHAnsi"/>
                <w:sz w:val="24"/>
                <w:szCs w:val="24"/>
                <w:lang w:val="en-US"/>
              </w:rPr>
              <w:t>alte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fonduri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naţionale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europene</w:t>
            </w:r>
            <w:proofErr w:type="spellEnd"/>
            <w:r w:rsidRPr="00880A57">
              <w:rPr>
                <w:rFonts w:asciiTheme="minorHAnsi" w:hAnsiTheme="minorHAnsi" w:cstheme="minorHAnsi"/>
                <w:sz w:val="24"/>
                <w:szCs w:val="24"/>
                <w:lang w:val="en-US"/>
              </w:rPr>
              <w:t>.</w:t>
            </w:r>
          </w:p>
          <w:p w14:paraId="4222EDEB"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proofErr w:type="spellStart"/>
            <w:r w:rsidRPr="00880A57">
              <w:rPr>
                <w:rFonts w:asciiTheme="minorHAnsi" w:hAnsiTheme="minorHAnsi" w:cstheme="minorHAnsi"/>
                <w:sz w:val="24"/>
                <w:szCs w:val="24"/>
                <w:lang w:val="en-US"/>
              </w:rPr>
              <w:t>În</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cazul</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în</w:t>
            </w:r>
            <w:proofErr w:type="spellEnd"/>
            <w:r w:rsidRPr="00880A57">
              <w:rPr>
                <w:rFonts w:asciiTheme="minorHAnsi" w:hAnsiTheme="minorHAnsi" w:cstheme="minorHAnsi"/>
                <w:sz w:val="24"/>
                <w:szCs w:val="24"/>
                <w:lang w:val="en-US"/>
              </w:rPr>
              <w:t xml:space="preserve"> care, </w:t>
            </w:r>
            <w:proofErr w:type="spellStart"/>
            <w:r w:rsidRPr="00880A57">
              <w:rPr>
                <w:rFonts w:asciiTheme="minorHAnsi" w:hAnsiTheme="minorHAnsi" w:cstheme="minorHAnsi"/>
                <w:sz w:val="24"/>
                <w:szCs w:val="24"/>
                <w:lang w:val="en-US"/>
              </w:rPr>
              <w:t>prin</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proiectul</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depuse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propun</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servicii</w:t>
            </w:r>
            <w:proofErr w:type="spellEnd"/>
            <w:r w:rsidRPr="00880A57">
              <w:rPr>
                <w:rFonts w:asciiTheme="minorHAnsi" w:hAnsiTheme="minorHAnsi" w:cstheme="minorHAnsi"/>
                <w:sz w:val="24"/>
                <w:szCs w:val="24"/>
                <w:lang w:val="en-US"/>
              </w:rPr>
              <w:t>/</w:t>
            </w:r>
            <w:proofErr w:type="spellStart"/>
            <w:r w:rsidRPr="00880A57">
              <w:rPr>
                <w:rFonts w:asciiTheme="minorHAnsi" w:hAnsiTheme="minorHAnsi" w:cstheme="minorHAnsi"/>
                <w:sz w:val="24"/>
                <w:szCs w:val="24"/>
                <w:lang w:val="en-US"/>
              </w:rPr>
              <w:t>echipamente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utilaje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similare</w:t>
            </w:r>
            <w:proofErr w:type="spellEnd"/>
            <w:r w:rsidRPr="00880A57">
              <w:rPr>
                <w:rFonts w:asciiTheme="minorHAnsi" w:hAnsiTheme="minorHAnsi" w:cstheme="minorHAnsi"/>
                <w:sz w:val="24"/>
                <w:szCs w:val="24"/>
                <w:lang w:val="en-US"/>
              </w:rPr>
              <w:t xml:space="preserve"> cu </w:t>
            </w:r>
            <w:proofErr w:type="spellStart"/>
            <w:r w:rsidRPr="00880A57">
              <w:rPr>
                <w:rFonts w:asciiTheme="minorHAnsi" w:hAnsiTheme="minorHAnsi" w:cstheme="minorHAnsi"/>
                <w:sz w:val="24"/>
                <w:szCs w:val="24"/>
                <w:lang w:val="en-US"/>
              </w:rPr>
              <w:t>cele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achiziţionate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prin</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alte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surse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fonduri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europene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și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fonduri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naționale</w:t>
            </w:r>
            <w:proofErr w:type="spellEnd"/>
            <w:r w:rsidRPr="00880A57">
              <w:rPr>
                <w:rFonts w:asciiTheme="minorHAnsi" w:hAnsiTheme="minorHAnsi" w:cstheme="minorHAnsi"/>
                <w:sz w:val="24"/>
                <w:szCs w:val="24"/>
                <w:lang w:val="en-US"/>
              </w:rPr>
              <w:t xml:space="preserve">), se </w:t>
            </w:r>
            <w:proofErr w:type="spellStart"/>
            <w:r w:rsidRPr="00880A57">
              <w:rPr>
                <w:rFonts w:asciiTheme="minorHAnsi" w:hAnsiTheme="minorHAnsi" w:cstheme="minorHAnsi"/>
                <w:sz w:val="24"/>
                <w:szCs w:val="24"/>
                <w:lang w:val="en-US"/>
              </w:rPr>
              <w:t>verifică</w:t>
            </w:r>
            <w:proofErr w:type="spellEnd"/>
            <w:r w:rsidRPr="00880A57">
              <w:rPr>
                <w:rFonts w:asciiTheme="minorHAnsi" w:hAnsiTheme="minorHAnsi" w:cstheme="minorHAnsi"/>
                <w:sz w:val="24"/>
                <w:szCs w:val="24"/>
                <w:lang w:val="en-US"/>
              </w:rPr>
              <w:t xml:space="preserve"> in </w:t>
            </w:r>
            <w:proofErr w:type="spellStart"/>
            <w:r w:rsidRPr="00880A57">
              <w:rPr>
                <w:rFonts w:asciiTheme="minorHAnsi" w:hAnsiTheme="minorHAnsi" w:cstheme="minorHAnsi"/>
                <w:sz w:val="24"/>
                <w:szCs w:val="24"/>
                <w:lang w:val="en-US"/>
              </w:rPr>
              <w:t>Cererea</w:t>
            </w:r>
            <w:proofErr w:type="spellEnd"/>
            <w:r w:rsidRPr="00880A57">
              <w:rPr>
                <w:rFonts w:asciiTheme="minorHAnsi" w:hAnsiTheme="minorHAnsi" w:cstheme="minorHAnsi"/>
                <w:sz w:val="24"/>
                <w:szCs w:val="24"/>
                <w:lang w:val="en-US"/>
              </w:rPr>
              <w:t xml:space="preserve"> de </w:t>
            </w:r>
            <w:proofErr w:type="spellStart"/>
            <w:r w:rsidRPr="00880A57">
              <w:rPr>
                <w:rFonts w:asciiTheme="minorHAnsi" w:hAnsiTheme="minorHAnsi" w:cstheme="minorHAnsi"/>
                <w:sz w:val="24"/>
                <w:szCs w:val="24"/>
                <w:lang w:val="en-US"/>
              </w:rPr>
              <w:t>Finantare</w:t>
            </w:r>
            <w:proofErr w:type="spellEnd"/>
            <w:r w:rsidRPr="00880A57">
              <w:rPr>
                <w:rFonts w:asciiTheme="minorHAnsi" w:hAnsiTheme="minorHAnsi" w:cstheme="minorHAnsi"/>
                <w:sz w:val="24"/>
                <w:szCs w:val="24"/>
                <w:lang w:val="en-US"/>
              </w:rPr>
              <w:t>/</w:t>
            </w:r>
            <w:proofErr w:type="spellStart"/>
            <w:r w:rsidRPr="00880A57">
              <w:rPr>
                <w:rFonts w:asciiTheme="minorHAnsi" w:hAnsiTheme="minorHAnsi" w:cstheme="minorHAnsi"/>
                <w:sz w:val="24"/>
                <w:szCs w:val="24"/>
                <w:lang w:val="en-US"/>
              </w:rPr>
              <w:t>Studiul</w:t>
            </w:r>
            <w:proofErr w:type="spellEnd"/>
            <w:r w:rsidRPr="00880A57">
              <w:rPr>
                <w:rFonts w:asciiTheme="minorHAnsi" w:hAnsiTheme="minorHAnsi" w:cstheme="minorHAnsi"/>
                <w:sz w:val="24"/>
                <w:szCs w:val="24"/>
                <w:lang w:val="en-US"/>
              </w:rPr>
              <w:t xml:space="preserve"> de </w:t>
            </w:r>
            <w:proofErr w:type="spellStart"/>
            <w:r w:rsidRPr="00880A57">
              <w:rPr>
                <w:rFonts w:asciiTheme="minorHAnsi" w:hAnsiTheme="minorHAnsi" w:cstheme="minorHAnsi"/>
                <w:sz w:val="24"/>
                <w:szCs w:val="24"/>
                <w:lang w:val="en-US"/>
              </w:rPr>
              <w:t>Fezabilitate</w:t>
            </w:r>
            <w:proofErr w:type="spellEnd"/>
            <w:r w:rsidRPr="00880A57">
              <w:rPr>
                <w:rFonts w:asciiTheme="minorHAnsi" w:hAnsiTheme="minorHAnsi" w:cstheme="minorHAnsi"/>
                <w:sz w:val="24"/>
                <w:szCs w:val="24"/>
                <w:lang w:val="en-US"/>
              </w:rPr>
              <w:t>/</w:t>
            </w:r>
            <w:proofErr w:type="spellStart"/>
            <w:r w:rsidRPr="00880A57">
              <w:rPr>
                <w:rFonts w:asciiTheme="minorHAnsi" w:hAnsiTheme="minorHAnsi" w:cstheme="minorHAnsi"/>
                <w:sz w:val="24"/>
                <w:szCs w:val="24"/>
                <w:lang w:val="en-US"/>
              </w:rPr>
              <w:t>Memoriul</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justificativ</w:t>
            </w:r>
            <w:proofErr w:type="spellEnd"/>
            <w:r w:rsidRPr="00880A57">
              <w:rPr>
                <w:rFonts w:asciiTheme="minorHAnsi" w:hAnsiTheme="minorHAnsi" w:cstheme="minorHAnsi"/>
                <w:sz w:val="24"/>
                <w:szCs w:val="24"/>
                <w:lang w:val="en-US"/>
              </w:rPr>
              <w:t xml:space="preserve">/ DALI </w:t>
            </w:r>
            <w:proofErr w:type="spellStart"/>
            <w:r w:rsidRPr="00880A57">
              <w:rPr>
                <w:rFonts w:asciiTheme="minorHAnsi" w:hAnsiTheme="minorHAnsi" w:cstheme="minorHAnsi"/>
                <w:sz w:val="24"/>
                <w:szCs w:val="24"/>
                <w:lang w:val="en-US"/>
              </w:rPr>
              <w:t>detalierea</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utilajelor</w:t>
            </w:r>
            <w:proofErr w:type="spellEnd"/>
            <w:r w:rsidRPr="00880A57">
              <w:rPr>
                <w:rFonts w:asciiTheme="minorHAnsi" w:hAnsiTheme="minorHAnsi" w:cstheme="minorHAnsi"/>
                <w:sz w:val="24"/>
                <w:szCs w:val="24"/>
                <w:lang w:val="en-US"/>
              </w:rPr>
              <w:t>/</w:t>
            </w:r>
            <w:proofErr w:type="spellStart"/>
            <w:r w:rsidRPr="00880A57">
              <w:rPr>
                <w:rFonts w:asciiTheme="minorHAnsi" w:hAnsiTheme="minorHAnsi" w:cstheme="minorHAnsi"/>
                <w:sz w:val="24"/>
                <w:szCs w:val="24"/>
                <w:lang w:val="en-US"/>
              </w:rPr>
              <w:t>echipamentelor</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față</w:t>
            </w:r>
            <w:proofErr w:type="spellEnd"/>
            <w:r w:rsidRPr="00880A57">
              <w:rPr>
                <w:rFonts w:asciiTheme="minorHAnsi" w:hAnsiTheme="minorHAnsi" w:cstheme="minorHAnsi"/>
                <w:sz w:val="24"/>
                <w:szCs w:val="24"/>
                <w:lang w:val="en-US"/>
              </w:rPr>
              <w:t xml:space="preserve"> de </w:t>
            </w:r>
            <w:proofErr w:type="spellStart"/>
            <w:r w:rsidRPr="00880A57">
              <w:rPr>
                <w:rFonts w:asciiTheme="minorHAnsi" w:hAnsiTheme="minorHAnsi" w:cstheme="minorHAnsi"/>
                <w:sz w:val="24"/>
                <w:szCs w:val="24"/>
                <w:lang w:val="en-US"/>
              </w:rPr>
              <w:t>totalul</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necesar</w:t>
            </w:r>
            <w:proofErr w:type="spellEnd"/>
            <w:r w:rsidRPr="00880A57">
              <w:rPr>
                <w:rFonts w:asciiTheme="minorHAnsi" w:hAnsiTheme="minorHAnsi" w:cstheme="minorHAnsi"/>
                <w:sz w:val="24"/>
                <w:szCs w:val="24"/>
                <w:lang w:val="en-US"/>
              </w:rPr>
              <w:t>.</w:t>
            </w:r>
          </w:p>
          <w:p w14:paraId="510E18D3"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 xml:space="preserve">Cu </w:t>
            </w:r>
            <w:proofErr w:type="spellStart"/>
            <w:r w:rsidRPr="00880A57">
              <w:rPr>
                <w:rFonts w:asciiTheme="minorHAnsi" w:hAnsiTheme="minorHAnsi" w:cstheme="minorHAnsi"/>
                <w:sz w:val="24"/>
                <w:szCs w:val="24"/>
                <w:lang w:val="en-US"/>
              </w:rPr>
              <w:t>titlu</w:t>
            </w:r>
            <w:proofErr w:type="spellEnd"/>
            <w:r w:rsidRPr="00880A57">
              <w:rPr>
                <w:rFonts w:asciiTheme="minorHAnsi" w:hAnsiTheme="minorHAnsi" w:cstheme="minorHAnsi"/>
                <w:sz w:val="24"/>
                <w:szCs w:val="24"/>
                <w:lang w:val="en-US"/>
              </w:rPr>
              <w:t xml:space="preserve"> de </w:t>
            </w:r>
            <w:proofErr w:type="spellStart"/>
            <w:r w:rsidRPr="00880A57">
              <w:rPr>
                <w:rFonts w:asciiTheme="minorHAnsi" w:hAnsiTheme="minorHAnsi" w:cstheme="minorHAnsi"/>
                <w:sz w:val="24"/>
                <w:szCs w:val="24"/>
                <w:lang w:val="en-US"/>
              </w:rPr>
              <w:t>exemplu</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daca</w:t>
            </w:r>
            <w:proofErr w:type="spellEnd"/>
            <w:r w:rsidRPr="00880A57">
              <w:rPr>
                <w:rFonts w:asciiTheme="minorHAnsi" w:hAnsiTheme="minorHAnsi" w:cstheme="minorHAnsi"/>
                <w:sz w:val="24"/>
                <w:szCs w:val="24"/>
                <w:lang w:val="en-US"/>
              </w:rPr>
              <w:t xml:space="preserve"> un solicitant al </w:t>
            </w:r>
            <w:proofErr w:type="spellStart"/>
            <w:r w:rsidRPr="00880A57">
              <w:rPr>
                <w:rFonts w:asciiTheme="minorHAnsi" w:hAnsiTheme="minorHAnsi" w:cstheme="minorHAnsi"/>
                <w:sz w:val="24"/>
                <w:szCs w:val="24"/>
                <w:lang w:val="en-US"/>
              </w:rPr>
              <w:t>Interventiei</w:t>
            </w:r>
            <w:proofErr w:type="spellEnd"/>
            <w:r w:rsidRPr="00880A57">
              <w:rPr>
                <w:rFonts w:asciiTheme="minorHAnsi" w:hAnsiTheme="minorHAnsi" w:cstheme="minorHAnsi"/>
                <w:sz w:val="24"/>
                <w:szCs w:val="24"/>
                <w:lang w:val="en-US"/>
              </w:rPr>
              <w:t xml:space="preserve"> DR 36 a </w:t>
            </w:r>
            <w:proofErr w:type="spellStart"/>
            <w:r w:rsidRPr="00880A57">
              <w:rPr>
                <w:rFonts w:asciiTheme="minorHAnsi" w:hAnsiTheme="minorHAnsi" w:cstheme="minorHAnsi"/>
                <w:sz w:val="24"/>
                <w:szCs w:val="24"/>
                <w:lang w:val="en-US"/>
              </w:rPr>
              <w:t>beneficiat</w:t>
            </w:r>
            <w:proofErr w:type="spellEnd"/>
            <w:r w:rsidRPr="00880A57">
              <w:rPr>
                <w:rFonts w:asciiTheme="minorHAnsi" w:hAnsiTheme="minorHAnsi" w:cstheme="minorHAnsi"/>
                <w:sz w:val="24"/>
                <w:szCs w:val="24"/>
                <w:lang w:val="en-US"/>
              </w:rPr>
              <w:t xml:space="preserve"> cu 10 ani in </w:t>
            </w:r>
            <w:proofErr w:type="spellStart"/>
            <w:r w:rsidRPr="00880A57">
              <w:rPr>
                <w:rFonts w:asciiTheme="minorHAnsi" w:hAnsiTheme="minorHAnsi" w:cstheme="minorHAnsi"/>
                <w:sz w:val="24"/>
                <w:szCs w:val="24"/>
                <w:lang w:val="en-US"/>
              </w:rPr>
              <w:t>urma</w:t>
            </w:r>
            <w:proofErr w:type="spellEnd"/>
            <w:r w:rsidRPr="00880A57">
              <w:rPr>
                <w:rFonts w:asciiTheme="minorHAnsi" w:hAnsiTheme="minorHAnsi" w:cstheme="minorHAnsi"/>
                <w:sz w:val="24"/>
                <w:szCs w:val="24"/>
                <w:lang w:val="en-US"/>
              </w:rPr>
              <w:t xml:space="preserve"> de </w:t>
            </w:r>
            <w:proofErr w:type="spellStart"/>
            <w:r w:rsidRPr="00880A57">
              <w:rPr>
                <w:rFonts w:asciiTheme="minorHAnsi" w:hAnsiTheme="minorHAnsi" w:cstheme="minorHAnsi"/>
                <w:sz w:val="24"/>
                <w:szCs w:val="24"/>
                <w:lang w:val="en-US"/>
              </w:rPr>
              <w:t>finantare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pentru</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achizitia</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unui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utilaj</w:t>
            </w:r>
            <w:proofErr w:type="spellEnd"/>
            <w:r w:rsidRPr="00880A57">
              <w:rPr>
                <w:rFonts w:asciiTheme="minorHAnsi" w:hAnsiTheme="minorHAnsi" w:cstheme="minorHAnsi"/>
                <w:sz w:val="24"/>
                <w:szCs w:val="24"/>
                <w:lang w:val="en-US"/>
              </w:rPr>
              <w:t xml:space="preserve"> care </w:t>
            </w:r>
            <w:proofErr w:type="spellStart"/>
            <w:r w:rsidRPr="00880A57">
              <w:rPr>
                <w:rFonts w:asciiTheme="minorHAnsi" w:hAnsiTheme="minorHAnsi" w:cstheme="minorHAnsi"/>
                <w:sz w:val="24"/>
                <w:szCs w:val="24"/>
                <w:lang w:val="en-US"/>
              </w:rPr>
              <w:t>intre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timp</w:t>
            </w:r>
            <w:proofErr w:type="spellEnd"/>
            <w:r w:rsidRPr="00880A57">
              <w:rPr>
                <w:rFonts w:asciiTheme="minorHAnsi" w:hAnsiTheme="minorHAnsi" w:cstheme="minorHAnsi"/>
                <w:sz w:val="24"/>
                <w:szCs w:val="24"/>
                <w:lang w:val="en-US"/>
              </w:rPr>
              <w:t xml:space="preserve"> a </w:t>
            </w:r>
            <w:proofErr w:type="spellStart"/>
            <w:r w:rsidRPr="00880A57">
              <w:rPr>
                <w:rFonts w:asciiTheme="minorHAnsi" w:hAnsiTheme="minorHAnsi" w:cstheme="minorHAnsi"/>
                <w:sz w:val="24"/>
                <w:szCs w:val="24"/>
                <w:lang w:val="en-US"/>
              </w:rPr>
              <w:t>fost</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casat</w:t>
            </w:r>
            <w:proofErr w:type="spellEnd"/>
            <w:r w:rsidRPr="00880A57">
              <w:rPr>
                <w:rFonts w:asciiTheme="minorHAnsi" w:hAnsiTheme="minorHAnsi" w:cstheme="minorHAnsi"/>
                <w:sz w:val="24"/>
                <w:szCs w:val="24"/>
                <w:lang w:val="en-US"/>
              </w:rPr>
              <w:t xml:space="preserve">, nu se </w:t>
            </w:r>
            <w:proofErr w:type="spellStart"/>
            <w:r w:rsidRPr="00880A57">
              <w:rPr>
                <w:rFonts w:asciiTheme="minorHAnsi" w:hAnsiTheme="minorHAnsi" w:cstheme="minorHAnsi"/>
                <w:sz w:val="24"/>
                <w:szCs w:val="24"/>
                <w:lang w:val="en-US"/>
              </w:rPr>
              <w:t>indeplinesc</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conditiile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pentru</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dubla</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finantare</w:t>
            </w:r>
            <w:proofErr w:type="spellEnd"/>
            <w:r w:rsidRPr="00880A57">
              <w:rPr>
                <w:rFonts w:asciiTheme="minorHAnsi" w:hAnsiTheme="minorHAnsi" w:cstheme="minorHAnsi"/>
                <w:sz w:val="24"/>
                <w:szCs w:val="24"/>
                <w:lang w:val="en-US"/>
              </w:rPr>
              <w:t xml:space="preserve">. In </w:t>
            </w:r>
            <w:proofErr w:type="spellStart"/>
            <w:r w:rsidRPr="00880A57">
              <w:rPr>
                <w:rFonts w:asciiTheme="minorHAnsi" w:hAnsiTheme="minorHAnsi" w:cstheme="minorHAnsi"/>
                <w:sz w:val="24"/>
                <w:szCs w:val="24"/>
                <w:lang w:val="en-US"/>
              </w:rPr>
              <w:t>cazul</w:t>
            </w:r>
            <w:proofErr w:type="spellEnd"/>
            <w:r w:rsidRPr="00880A57">
              <w:rPr>
                <w:rFonts w:asciiTheme="minorHAnsi" w:hAnsiTheme="minorHAnsi" w:cstheme="minorHAnsi"/>
                <w:sz w:val="24"/>
                <w:szCs w:val="24"/>
                <w:lang w:val="en-US"/>
              </w:rPr>
              <w:t xml:space="preserve"> in care </w:t>
            </w:r>
            <w:proofErr w:type="spellStart"/>
            <w:r w:rsidRPr="00880A57">
              <w:rPr>
                <w:rFonts w:asciiTheme="minorHAnsi" w:hAnsiTheme="minorHAnsi" w:cstheme="minorHAnsi"/>
                <w:sz w:val="24"/>
                <w:szCs w:val="24"/>
                <w:lang w:val="en-US"/>
              </w:rPr>
              <w:t>utilajul</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este</w:t>
            </w:r>
            <w:proofErr w:type="spellEnd"/>
            <w:r w:rsidRPr="00880A57">
              <w:rPr>
                <w:rFonts w:asciiTheme="minorHAnsi" w:hAnsiTheme="minorHAnsi" w:cstheme="minorHAnsi"/>
                <w:sz w:val="24"/>
                <w:szCs w:val="24"/>
                <w:lang w:val="en-US"/>
              </w:rPr>
              <w:t xml:space="preserve"> inca in </w:t>
            </w:r>
            <w:proofErr w:type="spellStart"/>
            <w:r w:rsidRPr="00880A57">
              <w:rPr>
                <w:rFonts w:asciiTheme="minorHAnsi" w:hAnsiTheme="minorHAnsi" w:cstheme="minorHAnsi"/>
                <w:sz w:val="24"/>
                <w:szCs w:val="24"/>
                <w:lang w:val="en-US"/>
              </w:rPr>
              <w:t>inventarul</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solicitantului</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fiind</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utilizat</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dar</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prin</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Cererea</w:t>
            </w:r>
            <w:proofErr w:type="spellEnd"/>
            <w:r w:rsidRPr="00880A57">
              <w:rPr>
                <w:rFonts w:asciiTheme="minorHAnsi" w:hAnsiTheme="minorHAnsi" w:cstheme="minorHAnsi"/>
                <w:sz w:val="24"/>
                <w:szCs w:val="24"/>
                <w:lang w:val="en-US"/>
              </w:rPr>
              <w:t xml:space="preserve"> de </w:t>
            </w:r>
            <w:proofErr w:type="spellStart"/>
            <w:r w:rsidRPr="00880A57">
              <w:rPr>
                <w:rFonts w:asciiTheme="minorHAnsi" w:hAnsiTheme="minorHAnsi" w:cstheme="minorHAnsi"/>
                <w:sz w:val="24"/>
                <w:szCs w:val="24"/>
                <w:lang w:val="en-US"/>
              </w:rPr>
              <w:t>Finantare</w:t>
            </w:r>
            <w:proofErr w:type="spellEnd"/>
            <w:r w:rsidRPr="00880A57">
              <w:rPr>
                <w:rFonts w:asciiTheme="minorHAnsi" w:hAnsiTheme="minorHAnsi" w:cstheme="minorHAnsi"/>
                <w:sz w:val="24"/>
                <w:szCs w:val="24"/>
                <w:lang w:val="en-US"/>
              </w:rPr>
              <w:t>/</w:t>
            </w:r>
            <w:proofErr w:type="spellStart"/>
            <w:r w:rsidRPr="00880A57">
              <w:rPr>
                <w:rFonts w:asciiTheme="minorHAnsi" w:hAnsiTheme="minorHAnsi" w:cstheme="minorHAnsi"/>
                <w:sz w:val="24"/>
                <w:szCs w:val="24"/>
                <w:lang w:val="en-US"/>
              </w:rPr>
              <w:t>Studiul</w:t>
            </w:r>
            <w:proofErr w:type="spellEnd"/>
            <w:r w:rsidRPr="00880A57">
              <w:rPr>
                <w:rFonts w:asciiTheme="minorHAnsi" w:hAnsiTheme="minorHAnsi" w:cstheme="minorHAnsi"/>
                <w:sz w:val="24"/>
                <w:szCs w:val="24"/>
                <w:lang w:val="en-US"/>
              </w:rPr>
              <w:t xml:space="preserve"> de </w:t>
            </w:r>
            <w:proofErr w:type="spellStart"/>
            <w:r w:rsidRPr="00880A57">
              <w:rPr>
                <w:rFonts w:asciiTheme="minorHAnsi" w:hAnsiTheme="minorHAnsi" w:cstheme="minorHAnsi"/>
                <w:sz w:val="24"/>
                <w:szCs w:val="24"/>
                <w:lang w:val="en-US"/>
              </w:rPr>
              <w:t>Fezabilitate</w:t>
            </w:r>
            <w:proofErr w:type="spellEnd"/>
            <w:r w:rsidRPr="00880A57">
              <w:rPr>
                <w:rFonts w:asciiTheme="minorHAnsi" w:hAnsiTheme="minorHAnsi" w:cstheme="minorHAnsi"/>
                <w:sz w:val="24"/>
                <w:szCs w:val="24"/>
                <w:lang w:val="en-US"/>
              </w:rPr>
              <w:t>/</w:t>
            </w:r>
            <w:proofErr w:type="spellStart"/>
            <w:r w:rsidRPr="00880A57">
              <w:rPr>
                <w:rFonts w:asciiTheme="minorHAnsi" w:hAnsiTheme="minorHAnsi" w:cstheme="minorHAnsi"/>
                <w:sz w:val="24"/>
                <w:szCs w:val="24"/>
                <w:lang w:val="en-US"/>
              </w:rPr>
              <w:t>Memoriul</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justificativ</w:t>
            </w:r>
            <w:proofErr w:type="spellEnd"/>
            <w:r w:rsidRPr="00880A57">
              <w:rPr>
                <w:rFonts w:asciiTheme="minorHAnsi" w:hAnsiTheme="minorHAnsi" w:cstheme="minorHAnsi"/>
                <w:sz w:val="24"/>
                <w:szCs w:val="24"/>
                <w:lang w:val="en-US"/>
              </w:rPr>
              <w:t xml:space="preserve">/ DALI se </w:t>
            </w:r>
            <w:proofErr w:type="spellStart"/>
            <w:r w:rsidRPr="00880A57">
              <w:rPr>
                <w:rFonts w:asciiTheme="minorHAnsi" w:hAnsiTheme="minorHAnsi" w:cstheme="minorHAnsi"/>
                <w:sz w:val="24"/>
                <w:szCs w:val="24"/>
                <w:lang w:val="en-US"/>
              </w:rPr>
              <w:t>argumenteaza</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si</w:t>
            </w:r>
            <w:proofErr w:type="spellEnd"/>
            <w:r w:rsidRPr="00880A57">
              <w:rPr>
                <w:rFonts w:asciiTheme="minorHAnsi" w:hAnsiTheme="minorHAnsi" w:cstheme="minorHAnsi"/>
                <w:sz w:val="24"/>
                <w:szCs w:val="24"/>
                <w:lang w:val="en-US"/>
              </w:rPr>
              <w:t xml:space="preserve"> </w:t>
            </w:r>
            <w:proofErr w:type="spellStart"/>
            <w:proofErr w:type="gramStart"/>
            <w:r w:rsidRPr="00880A57">
              <w:rPr>
                <w:rFonts w:asciiTheme="minorHAnsi" w:hAnsiTheme="minorHAnsi" w:cstheme="minorHAnsi"/>
                <w:sz w:val="24"/>
                <w:szCs w:val="24"/>
                <w:lang w:val="en-US"/>
              </w:rPr>
              <w:t>sustine</w:t>
            </w:r>
            <w:proofErr w:type="spellEnd"/>
            <w:r w:rsidRPr="00880A57">
              <w:rPr>
                <w:rFonts w:asciiTheme="minorHAnsi" w:hAnsiTheme="minorHAnsi" w:cstheme="minorHAnsi"/>
                <w:sz w:val="24"/>
                <w:szCs w:val="24"/>
                <w:lang w:val="en-US"/>
              </w:rPr>
              <w:t xml:space="preserve">  o</w:t>
            </w:r>
            <w:proofErr w:type="gramEnd"/>
            <w:r w:rsidRPr="00880A57">
              <w:rPr>
                <w:rFonts w:asciiTheme="minorHAnsi" w:hAnsiTheme="minorHAnsi" w:cstheme="minorHAnsi"/>
                <w:sz w:val="24"/>
                <w:szCs w:val="24"/>
                <w:lang w:val="en-US"/>
              </w:rPr>
              <w:t xml:space="preserve"> capacitate </w:t>
            </w:r>
            <w:proofErr w:type="spellStart"/>
            <w:r w:rsidRPr="00880A57">
              <w:rPr>
                <w:rFonts w:asciiTheme="minorHAnsi" w:hAnsiTheme="minorHAnsi" w:cstheme="minorHAnsi"/>
                <w:sz w:val="24"/>
                <w:szCs w:val="24"/>
                <w:lang w:val="en-US"/>
              </w:rPr>
              <w:t>crescuta</w:t>
            </w:r>
            <w:proofErr w:type="spellEnd"/>
            <w:r w:rsidRPr="00880A57">
              <w:rPr>
                <w:rFonts w:asciiTheme="minorHAnsi" w:hAnsiTheme="minorHAnsi" w:cstheme="minorHAnsi"/>
                <w:sz w:val="24"/>
                <w:szCs w:val="24"/>
                <w:lang w:val="en-US"/>
              </w:rPr>
              <w:t xml:space="preserve"> de </w:t>
            </w:r>
            <w:proofErr w:type="spellStart"/>
            <w:r w:rsidRPr="00880A57">
              <w:rPr>
                <w:rFonts w:asciiTheme="minorHAnsi" w:hAnsiTheme="minorHAnsi" w:cstheme="minorHAnsi"/>
                <w:sz w:val="24"/>
                <w:szCs w:val="24"/>
                <w:lang w:val="en-US"/>
              </w:rPr>
              <w:t>procesare</w:t>
            </w:r>
            <w:proofErr w:type="spellEnd"/>
            <w:r w:rsidRPr="00880A57">
              <w:rPr>
                <w:rFonts w:asciiTheme="minorHAnsi" w:hAnsiTheme="minorHAnsi" w:cstheme="minorHAnsi"/>
                <w:sz w:val="24"/>
                <w:szCs w:val="24"/>
                <w:lang w:val="en-US"/>
              </w:rPr>
              <w:t xml:space="preserve"> nu se </w:t>
            </w:r>
            <w:proofErr w:type="spellStart"/>
            <w:r w:rsidRPr="00880A57">
              <w:rPr>
                <w:rFonts w:asciiTheme="minorHAnsi" w:hAnsiTheme="minorHAnsi" w:cstheme="minorHAnsi"/>
                <w:sz w:val="24"/>
                <w:szCs w:val="24"/>
                <w:lang w:val="en-US"/>
              </w:rPr>
              <w:t>indeplinesc</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conditiile</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pentru</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dubla</w:t>
            </w:r>
            <w:proofErr w:type="spellEnd"/>
            <w:r w:rsidRPr="00880A57">
              <w:rPr>
                <w:rFonts w:asciiTheme="minorHAnsi" w:hAnsiTheme="minorHAnsi" w:cstheme="minorHAnsi"/>
                <w:sz w:val="24"/>
                <w:szCs w:val="24"/>
                <w:lang w:val="en-US"/>
              </w:rPr>
              <w:t xml:space="preserve"> </w:t>
            </w:r>
            <w:proofErr w:type="spellStart"/>
            <w:r w:rsidRPr="00880A57">
              <w:rPr>
                <w:rFonts w:asciiTheme="minorHAnsi" w:hAnsiTheme="minorHAnsi" w:cstheme="minorHAnsi"/>
                <w:sz w:val="24"/>
                <w:szCs w:val="24"/>
                <w:lang w:val="en-US"/>
              </w:rPr>
              <w:t>finantare</w:t>
            </w:r>
            <w:proofErr w:type="spellEnd"/>
            <w:r w:rsidRPr="00880A57">
              <w:rPr>
                <w:rFonts w:asciiTheme="minorHAnsi" w:hAnsiTheme="minorHAnsi" w:cstheme="minorHAnsi"/>
                <w:sz w:val="24"/>
                <w:szCs w:val="24"/>
                <w:lang w:val="en-US"/>
              </w:rPr>
              <w:t xml:space="preserve">. </w:t>
            </w:r>
          </w:p>
          <w:p w14:paraId="4C2E2DAA" w14:textId="0B9798A4" w:rsidR="00766CBC" w:rsidRPr="00880A57" w:rsidRDefault="00766CBC" w:rsidP="00766CBC">
            <w:pPr>
              <w:spacing w:before="120" w:after="120" w:line="240" w:lineRule="auto"/>
              <w:jc w:val="both"/>
              <w:rPr>
                <w:rFonts w:asciiTheme="minorHAnsi" w:hAnsiTheme="minorHAnsi" w:cstheme="minorHAnsi"/>
                <w:sz w:val="24"/>
                <w:lang w:val="en-US"/>
              </w:rPr>
            </w:pPr>
            <w:proofErr w:type="spellStart"/>
            <w:r w:rsidRPr="00880A57">
              <w:rPr>
                <w:rFonts w:asciiTheme="minorHAnsi" w:hAnsiTheme="minorHAnsi" w:cstheme="minorHAnsi"/>
                <w:sz w:val="24"/>
                <w:lang w:val="en-US"/>
              </w:rPr>
              <w:t>Dacă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b/>
                <w:sz w:val="24"/>
                <w:lang w:val="en-US"/>
              </w:rPr>
              <w:t>elementele</w:t>
            </w:r>
            <w:proofErr w:type="spellEnd"/>
            <w:r w:rsidRPr="00880A57">
              <w:rPr>
                <w:rFonts w:asciiTheme="minorHAnsi" w:hAnsiTheme="minorHAnsi" w:cstheme="minorHAnsi"/>
                <w:b/>
                <w:sz w:val="24"/>
                <w:lang w:val="en-US"/>
              </w:rPr>
              <w:t xml:space="preserve"> din </w:t>
            </w:r>
            <w:proofErr w:type="spellStart"/>
            <w:r w:rsidRPr="00880A57">
              <w:rPr>
                <w:rFonts w:asciiTheme="minorHAnsi" w:hAnsiTheme="minorHAnsi" w:cstheme="minorHAnsi"/>
                <w:b/>
                <w:sz w:val="24"/>
                <w:lang w:val="en-US"/>
              </w:rPr>
              <w:t>proiectul</w:t>
            </w:r>
            <w:proofErr w:type="spellEnd"/>
            <w:r w:rsidRPr="00880A57">
              <w:rPr>
                <w:rFonts w:asciiTheme="minorHAnsi" w:hAnsiTheme="minorHAnsi" w:cstheme="minorHAnsi"/>
                <w:b/>
                <w:sz w:val="24"/>
                <w:lang w:val="en-US"/>
              </w:rPr>
              <w:t xml:space="preserve"> actual (</w:t>
            </w:r>
            <w:proofErr w:type="spellStart"/>
            <w:r w:rsidRPr="00880A57">
              <w:rPr>
                <w:rFonts w:asciiTheme="minorHAnsi" w:hAnsiTheme="minorHAnsi" w:cstheme="minorHAnsi"/>
                <w:b/>
                <w:sz w:val="24"/>
                <w:lang w:val="en-US"/>
              </w:rPr>
              <w:t>bunuri</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servicii</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dotari</w:t>
            </w:r>
            <w:proofErr w:type="spellEnd"/>
            <w:r w:rsidRPr="00880A57">
              <w:rPr>
                <w:rFonts w:asciiTheme="minorHAnsi" w:hAnsiTheme="minorHAnsi" w:cstheme="minorHAnsi"/>
                <w:b/>
                <w:sz w:val="24"/>
                <w:lang w:val="en-US"/>
              </w:rPr>
              <w:t xml:space="preserve">) se </w:t>
            </w:r>
            <w:proofErr w:type="spellStart"/>
            <w:r w:rsidRPr="00880A57">
              <w:rPr>
                <w:rFonts w:asciiTheme="minorHAnsi" w:hAnsiTheme="minorHAnsi" w:cstheme="minorHAnsi"/>
                <w:b/>
                <w:sz w:val="24"/>
                <w:lang w:val="en-US"/>
              </w:rPr>
              <w:t>regăsesc</w:t>
            </w:r>
            <w:proofErr w:type="spellEnd"/>
            <w:r w:rsidRPr="00880A57">
              <w:rPr>
                <w:rFonts w:asciiTheme="minorHAnsi" w:hAnsiTheme="minorHAnsi" w:cstheme="minorHAnsi"/>
                <w:b/>
                <w:sz w:val="24"/>
                <w:lang w:val="en-US"/>
              </w:rPr>
              <w:t xml:space="preserve"> in </w:t>
            </w:r>
            <w:proofErr w:type="spellStart"/>
            <w:r w:rsidRPr="00880A57">
              <w:rPr>
                <w:rFonts w:asciiTheme="minorHAnsi" w:hAnsiTheme="minorHAnsi" w:cstheme="minorHAnsi"/>
                <w:b/>
                <w:sz w:val="24"/>
                <w:lang w:val="en-US"/>
              </w:rPr>
              <w:t>totalitate</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și</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în</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proiectele</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anterioare</w:t>
            </w:r>
            <w:proofErr w:type="spellEnd"/>
            <w:r w:rsidR="00910315" w:rsidRPr="00880A57">
              <w:rPr>
                <w:rFonts w:asciiTheme="minorHAnsi" w:hAnsiTheme="minorHAnsi" w:cstheme="minorHAnsi"/>
              </w:rPr>
              <w:t xml:space="preserve">, </w:t>
            </w:r>
            <w:proofErr w:type="spellStart"/>
            <w:r w:rsidR="00910315" w:rsidRPr="00880A57">
              <w:rPr>
                <w:rFonts w:asciiTheme="minorHAnsi" w:hAnsiTheme="minorHAnsi" w:cstheme="minorHAnsi"/>
                <w:b/>
                <w:sz w:val="24"/>
                <w:szCs w:val="24"/>
                <w:lang w:val="en-US"/>
              </w:rPr>
              <w:t>detalierea</w:t>
            </w:r>
            <w:proofErr w:type="spellEnd"/>
            <w:r w:rsidR="00910315" w:rsidRPr="00880A57">
              <w:rPr>
                <w:rFonts w:asciiTheme="minorHAnsi" w:hAnsiTheme="minorHAnsi" w:cstheme="minorHAnsi"/>
                <w:b/>
                <w:sz w:val="24"/>
                <w:szCs w:val="24"/>
                <w:lang w:val="en-US"/>
              </w:rPr>
              <w:t xml:space="preserve"> </w:t>
            </w:r>
            <w:proofErr w:type="spellStart"/>
            <w:r w:rsidR="00910315" w:rsidRPr="00880A57">
              <w:rPr>
                <w:rFonts w:asciiTheme="minorHAnsi" w:hAnsiTheme="minorHAnsi" w:cstheme="minorHAnsi"/>
                <w:b/>
                <w:sz w:val="24"/>
                <w:szCs w:val="24"/>
                <w:lang w:val="en-US"/>
              </w:rPr>
              <w:t>utilajelor</w:t>
            </w:r>
            <w:proofErr w:type="spellEnd"/>
            <w:r w:rsidR="00910315" w:rsidRPr="00880A57">
              <w:rPr>
                <w:rFonts w:asciiTheme="minorHAnsi" w:hAnsiTheme="minorHAnsi" w:cstheme="minorHAnsi"/>
                <w:b/>
                <w:sz w:val="24"/>
                <w:szCs w:val="24"/>
                <w:lang w:val="en-US"/>
              </w:rPr>
              <w:t>/</w:t>
            </w:r>
            <w:proofErr w:type="spellStart"/>
            <w:r w:rsidR="00910315" w:rsidRPr="00880A57">
              <w:rPr>
                <w:rFonts w:asciiTheme="minorHAnsi" w:hAnsiTheme="minorHAnsi" w:cstheme="minorHAnsi"/>
                <w:b/>
                <w:sz w:val="24"/>
                <w:szCs w:val="24"/>
                <w:lang w:val="en-US"/>
              </w:rPr>
              <w:t>echipamentelor</w:t>
            </w:r>
            <w:proofErr w:type="spellEnd"/>
            <w:r w:rsidR="00910315" w:rsidRPr="00880A57">
              <w:rPr>
                <w:rFonts w:asciiTheme="minorHAnsi" w:hAnsiTheme="minorHAnsi" w:cstheme="minorHAnsi"/>
                <w:b/>
                <w:sz w:val="24"/>
                <w:szCs w:val="24"/>
                <w:lang w:val="en-US"/>
              </w:rPr>
              <w:t xml:space="preserve"> </w:t>
            </w:r>
            <w:proofErr w:type="spellStart"/>
            <w:r w:rsidR="00910315" w:rsidRPr="00880A57">
              <w:rPr>
                <w:rFonts w:asciiTheme="minorHAnsi" w:hAnsiTheme="minorHAnsi" w:cstheme="minorHAnsi"/>
                <w:b/>
                <w:sz w:val="24"/>
                <w:szCs w:val="24"/>
                <w:lang w:val="en-US"/>
              </w:rPr>
              <w:t>față</w:t>
            </w:r>
            <w:proofErr w:type="spellEnd"/>
            <w:r w:rsidR="00910315" w:rsidRPr="00880A57">
              <w:rPr>
                <w:rFonts w:asciiTheme="minorHAnsi" w:hAnsiTheme="minorHAnsi" w:cstheme="minorHAnsi"/>
                <w:b/>
                <w:sz w:val="24"/>
                <w:szCs w:val="24"/>
                <w:lang w:val="en-US"/>
              </w:rPr>
              <w:t xml:space="preserve"> de </w:t>
            </w:r>
            <w:proofErr w:type="spellStart"/>
            <w:r w:rsidR="00910315" w:rsidRPr="00880A57">
              <w:rPr>
                <w:rFonts w:asciiTheme="minorHAnsi" w:hAnsiTheme="minorHAnsi" w:cstheme="minorHAnsi"/>
                <w:b/>
                <w:sz w:val="24"/>
                <w:szCs w:val="24"/>
                <w:lang w:val="en-US"/>
              </w:rPr>
              <w:t>totalul</w:t>
            </w:r>
            <w:proofErr w:type="spellEnd"/>
            <w:r w:rsidR="00910315" w:rsidRPr="00880A57">
              <w:rPr>
                <w:rFonts w:asciiTheme="minorHAnsi" w:hAnsiTheme="minorHAnsi" w:cstheme="minorHAnsi"/>
                <w:b/>
                <w:sz w:val="24"/>
                <w:szCs w:val="24"/>
                <w:lang w:val="en-US"/>
              </w:rPr>
              <w:t xml:space="preserve"> </w:t>
            </w:r>
            <w:proofErr w:type="spellStart"/>
            <w:r w:rsidR="00910315" w:rsidRPr="00880A57">
              <w:rPr>
                <w:rFonts w:asciiTheme="minorHAnsi" w:hAnsiTheme="minorHAnsi" w:cstheme="minorHAnsi"/>
                <w:b/>
                <w:sz w:val="24"/>
                <w:szCs w:val="24"/>
                <w:lang w:val="en-US"/>
              </w:rPr>
              <w:t>necesar</w:t>
            </w:r>
            <w:proofErr w:type="spellEnd"/>
            <w:r w:rsidR="00910315" w:rsidRPr="00880A57">
              <w:rPr>
                <w:rFonts w:asciiTheme="minorHAnsi" w:hAnsiTheme="minorHAnsi" w:cstheme="minorHAnsi"/>
                <w:b/>
                <w:sz w:val="24"/>
                <w:szCs w:val="24"/>
                <w:lang w:val="en-US"/>
              </w:rPr>
              <w:t xml:space="preserve"> nu </w:t>
            </w:r>
            <w:proofErr w:type="spellStart"/>
            <w:r w:rsidR="00910315" w:rsidRPr="00880A57">
              <w:rPr>
                <w:rFonts w:asciiTheme="minorHAnsi" w:hAnsiTheme="minorHAnsi" w:cstheme="minorHAnsi"/>
                <w:b/>
                <w:sz w:val="24"/>
                <w:szCs w:val="24"/>
                <w:lang w:val="en-US"/>
              </w:rPr>
              <w:t>justifica</w:t>
            </w:r>
            <w:proofErr w:type="spellEnd"/>
            <w:r w:rsidR="00910315" w:rsidRPr="00880A57">
              <w:rPr>
                <w:rFonts w:asciiTheme="minorHAnsi" w:hAnsiTheme="minorHAnsi" w:cstheme="minorHAnsi"/>
                <w:b/>
                <w:sz w:val="24"/>
                <w:szCs w:val="24"/>
                <w:lang w:val="en-US"/>
              </w:rPr>
              <w:t xml:space="preserve"> o </w:t>
            </w:r>
            <w:proofErr w:type="spellStart"/>
            <w:r w:rsidR="00910315" w:rsidRPr="00880A57">
              <w:rPr>
                <w:rFonts w:asciiTheme="minorHAnsi" w:hAnsiTheme="minorHAnsi" w:cstheme="minorHAnsi"/>
                <w:b/>
                <w:sz w:val="24"/>
                <w:szCs w:val="24"/>
                <w:lang w:val="en-US"/>
              </w:rPr>
              <w:t>noua</w:t>
            </w:r>
            <w:proofErr w:type="spellEnd"/>
            <w:r w:rsidR="00910315" w:rsidRPr="00880A57">
              <w:rPr>
                <w:rFonts w:asciiTheme="minorHAnsi" w:hAnsiTheme="minorHAnsi" w:cstheme="minorHAnsi"/>
                <w:b/>
                <w:sz w:val="24"/>
                <w:szCs w:val="24"/>
                <w:lang w:val="en-US"/>
              </w:rPr>
              <w:t xml:space="preserve"> </w:t>
            </w:r>
            <w:proofErr w:type="spellStart"/>
            <w:r w:rsidR="00910315" w:rsidRPr="00880A57">
              <w:rPr>
                <w:rFonts w:asciiTheme="minorHAnsi" w:hAnsiTheme="minorHAnsi" w:cstheme="minorHAnsi"/>
                <w:b/>
                <w:sz w:val="24"/>
                <w:szCs w:val="24"/>
                <w:lang w:val="en-US"/>
              </w:rPr>
              <w:t>achizitie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iar</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cheltuielile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rambursate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pentru</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acestea</w:t>
            </w:r>
            <w:proofErr w:type="spellEnd"/>
            <w:r w:rsidRPr="00880A57">
              <w:rPr>
                <w:rFonts w:asciiTheme="minorHAnsi" w:hAnsiTheme="minorHAnsi" w:cstheme="minorHAnsi"/>
                <w:sz w:val="24"/>
                <w:lang w:val="en-US"/>
              </w:rPr>
              <w:t xml:space="preserve"> se </w:t>
            </w:r>
            <w:proofErr w:type="spellStart"/>
            <w:r w:rsidRPr="00880A57">
              <w:rPr>
                <w:rFonts w:asciiTheme="minorHAnsi" w:hAnsiTheme="minorHAnsi" w:cstheme="minorHAnsi"/>
                <w:sz w:val="24"/>
                <w:lang w:val="en-US"/>
              </w:rPr>
              <w:t>regăsesc</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și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lista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cheltuielilor</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eligibile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pentru</w:t>
            </w:r>
            <w:proofErr w:type="spellEnd"/>
            <w:r w:rsidRPr="00880A57">
              <w:rPr>
                <w:rFonts w:asciiTheme="minorHAnsi" w:hAnsiTheme="minorHAnsi" w:cstheme="minorHAnsi"/>
                <w:sz w:val="24"/>
                <w:lang w:val="en-US"/>
              </w:rPr>
              <w:t xml:space="preserve"> care </w:t>
            </w:r>
            <w:proofErr w:type="spellStart"/>
            <w:r w:rsidRPr="00880A57">
              <w:rPr>
                <w:rFonts w:asciiTheme="minorHAnsi" w:hAnsiTheme="minorHAnsi" w:cstheme="minorHAnsi"/>
                <w:sz w:val="24"/>
                <w:lang w:val="en-US"/>
              </w:rPr>
              <w:t>solicită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finanţare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expertul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bifează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casuţa</w:t>
            </w:r>
            <w:proofErr w:type="spellEnd"/>
            <w:r w:rsidRPr="00880A57">
              <w:rPr>
                <w:rFonts w:asciiTheme="minorHAnsi" w:hAnsiTheme="minorHAnsi" w:cstheme="minorHAnsi"/>
                <w:sz w:val="24"/>
                <w:lang w:val="en-US"/>
              </w:rPr>
              <w:t xml:space="preserve"> NU </w:t>
            </w:r>
            <w:proofErr w:type="spellStart"/>
            <w:r w:rsidRPr="00880A57">
              <w:rPr>
                <w:rFonts w:asciiTheme="minorHAnsi" w:hAnsiTheme="minorHAnsi" w:cstheme="minorHAnsi"/>
                <w:sz w:val="24"/>
                <w:lang w:val="en-US"/>
              </w:rPr>
              <w:t>şi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cererea</w:t>
            </w:r>
            <w:proofErr w:type="spellEnd"/>
            <w:r w:rsidRPr="00880A57">
              <w:rPr>
                <w:rFonts w:asciiTheme="minorHAnsi" w:hAnsiTheme="minorHAnsi" w:cstheme="minorHAnsi"/>
                <w:sz w:val="24"/>
                <w:lang w:val="en-US"/>
              </w:rPr>
              <w:t xml:space="preserve"> de </w:t>
            </w:r>
            <w:proofErr w:type="spellStart"/>
            <w:r w:rsidRPr="00880A57">
              <w:rPr>
                <w:rFonts w:asciiTheme="minorHAnsi" w:hAnsiTheme="minorHAnsi" w:cstheme="minorHAnsi"/>
                <w:sz w:val="24"/>
                <w:lang w:val="en-US"/>
              </w:rPr>
              <w:t>finanţare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este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neeligibilă</w:t>
            </w:r>
            <w:proofErr w:type="spellEnd"/>
            <w:r w:rsidRPr="00880A57">
              <w:rPr>
                <w:rFonts w:asciiTheme="minorHAnsi" w:hAnsiTheme="minorHAnsi" w:cstheme="minorHAnsi"/>
                <w:sz w:val="24"/>
                <w:lang w:val="en-US"/>
              </w:rPr>
              <w:t>.</w:t>
            </w:r>
          </w:p>
          <w:p w14:paraId="229AB238" w14:textId="77777777" w:rsidR="00766CBC" w:rsidRPr="00880A57" w:rsidRDefault="00766CBC" w:rsidP="00766CBC">
            <w:pPr>
              <w:spacing w:before="120" w:after="120" w:line="240" w:lineRule="auto"/>
              <w:jc w:val="both"/>
              <w:rPr>
                <w:rFonts w:asciiTheme="minorHAnsi" w:hAnsiTheme="minorHAnsi" w:cstheme="minorHAnsi"/>
                <w:sz w:val="24"/>
                <w:lang w:val="en-US"/>
              </w:rPr>
            </w:pPr>
            <w:proofErr w:type="spellStart"/>
            <w:r w:rsidRPr="00880A57">
              <w:rPr>
                <w:rFonts w:asciiTheme="minorHAnsi" w:hAnsiTheme="minorHAnsi" w:cstheme="minorHAnsi"/>
                <w:sz w:val="24"/>
                <w:lang w:val="en-US"/>
              </w:rPr>
              <w:t>Dacă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b/>
                <w:sz w:val="24"/>
                <w:lang w:val="en-US"/>
              </w:rPr>
              <w:t>elementele</w:t>
            </w:r>
            <w:proofErr w:type="spellEnd"/>
            <w:r w:rsidRPr="00880A57">
              <w:rPr>
                <w:rFonts w:asciiTheme="minorHAnsi" w:hAnsiTheme="minorHAnsi" w:cstheme="minorHAnsi"/>
                <w:b/>
                <w:sz w:val="24"/>
                <w:lang w:val="en-US"/>
              </w:rPr>
              <w:t xml:space="preserve"> din </w:t>
            </w:r>
            <w:proofErr w:type="spellStart"/>
            <w:r w:rsidRPr="00880A57">
              <w:rPr>
                <w:rFonts w:asciiTheme="minorHAnsi" w:hAnsiTheme="minorHAnsi" w:cstheme="minorHAnsi"/>
                <w:b/>
                <w:sz w:val="24"/>
                <w:lang w:val="en-US"/>
              </w:rPr>
              <w:t>proiectul</w:t>
            </w:r>
            <w:proofErr w:type="spellEnd"/>
            <w:r w:rsidRPr="00880A57">
              <w:rPr>
                <w:rFonts w:asciiTheme="minorHAnsi" w:hAnsiTheme="minorHAnsi" w:cstheme="minorHAnsi"/>
                <w:b/>
                <w:sz w:val="24"/>
                <w:lang w:val="en-US"/>
              </w:rPr>
              <w:t xml:space="preserve"> actual se </w:t>
            </w:r>
            <w:proofErr w:type="spellStart"/>
            <w:r w:rsidRPr="00880A57">
              <w:rPr>
                <w:rFonts w:asciiTheme="minorHAnsi" w:hAnsiTheme="minorHAnsi" w:cstheme="minorHAnsi"/>
                <w:b/>
                <w:sz w:val="24"/>
                <w:lang w:val="en-US"/>
              </w:rPr>
              <w:t>regăsesc</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parțial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b/>
                <w:sz w:val="24"/>
                <w:lang w:val="en-US"/>
              </w:rPr>
              <w:t>și</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în</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proiectele</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anterioare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și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cheltuielile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rambursate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pentru</w:t>
            </w:r>
            <w:proofErr w:type="spellEnd"/>
            <w:r w:rsidRPr="00880A57">
              <w:rPr>
                <w:rFonts w:asciiTheme="minorHAnsi" w:hAnsiTheme="minorHAnsi" w:cstheme="minorHAnsi"/>
                <w:sz w:val="24"/>
                <w:lang w:val="en-US"/>
              </w:rPr>
              <w:t xml:space="preserve"> zona de </w:t>
            </w:r>
            <w:proofErr w:type="spellStart"/>
            <w:r w:rsidRPr="00880A57">
              <w:rPr>
                <w:rFonts w:asciiTheme="minorHAnsi" w:hAnsiTheme="minorHAnsi" w:cstheme="minorHAnsi"/>
                <w:sz w:val="24"/>
                <w:lang w:val="en-US"/>
              </w:rPr>
              <w:t>suprapunere</w:t>
            </w:r>
            <w:proofErr w:type="spellEnd"/>
            <w:r w:rsidRPr="00880A57">
              <w:rPr>
                <w:rFonts w:asciiTheme="minorHAnsi" w:hAnsiTheme="minorHAnsi" w:cstheme="minorHAnsi"/>
                <w:sz w:val="24"/>
                <w:lang w:val="en-US"/>
              </w:rPr>
              <w:t xml:space="preserve"> se </w:t>
            </w:r>
            <w:proofErr w:type="spellStart"/>
            <w:r w:rsidRPr="00880A57">
              <w:rPr>
                <w:rFonts w:asciiTheme="minorHAnsi" w:hAnsiTheme="minorHAnsi" w:cstheme="minorHAnsi"/>
                <w:sz w:val="24"/>
                <w:lang w:val="en-US"/>
              </w:rPr>
              <w:t>regăsesc</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lista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cheltuielilor</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eligibile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pentru</w:t>
            </w:r>
            <w:proofErr w:type="spellEnd"/>
            <w:r w:rsidRPr="00880A57">
              <w:rPr>
                <w:rFonts w:asciiTheme="minorHAnsi" w:hAnsiTheme="minorHAnsi" w:cstheme="minorHAnsi"/>
                <w:sz w:val="24"/>
                <w:lang w:val="en-US"/>
              </w:rPr>
              <w:t xml:space="preserve"> care </w:t>
            </w:r>
            <w:proofErr w:type="spellStart"/>
            <w:r w:rsidRPr="00880A57">
              <w:rPr>
                <w:rFonts w:asciiTheme="minorHAnsi" w:hAnsiTheme="minorHAnsi" w:cstheme="minorHAnsi"/>
                <w:sz w:val="24"/>
                <w:lang w:val="en-US"/>
              </w:rPr>
              <w:t>solicită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finanţare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atunci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expertul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solicită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prin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fișa</w:t>
            </w:r>
            <w:proofErr w:type="spellEnd"/>
            <w:r w:rsidRPr="00880A57">
              <w:rPr>
                <w:rFonts w:asciiTheme="minorHAnsi" w:hAnsiTheme="minorHAnsi" w:cstheme="minorHAnsi"/>
                <w:sz w:val="24"/>
                <w:lang w:val="en-US"/>
              </w:rPr>
              <w:t xml:space="preserve"> de </w:t>
            </w:r>
            <w:proofErr w:type="spellStart"/>
            <w:r w:rsidRPr="00880A57">
              <w:rPr>
                <w:rFonts w:asciiTheme="minorHAnsi" w:hAnsiTheme="minorHAnsi" w:cstheme="minorHAnsi"/>
                <w:sz w:val="24"/>
                <w:lang w:val="en-US"/>
              </w:rPr>
              <w:t>informații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suplimentare</w:t>
            </w:r>
            <w:proofErr w:type="spellEnd"/>
            <w:r w:rsidRPr="00880A57">
              <w:rPr>
                <w:rFonts w:asciiTheme="minorHAnsi" w:hAnsiTheme="minorHAnsi" w:cstheme="minorHAnsi"/>
                <w:sz w:val="24"/>
                <w:lang w:val="en-US"/>
              </w:rPr>
              <w:t xml:space="preserve"> ca </w:t>
            </w:r>
            <w:proofErr w:type="spellStart"/>
            <w:r w:rsidRPr="00880A57">
              <w:rPr>
                <w:rFonts w:asciiTheme="minorHAnsi" w:hAnsiTheme="minorHAnsi" w:cstheme="minorHAnsi"/>
                <w:sz w:val="24"/>
                <w:lang w:val="en-US"/>
              </w:rPr>
              <w:t>aceste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cheltuieli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să</w:t>
            </w:r>
            <w:proofErr w:type="spellEnd"/>
            <w:r w:rsidRPr="00880A57">
              <w:rPr>
                <w:rFonts w:asciiTheme="minorHAnsi" w:hAnsiTheme="minorHAnsi" w:cstheme="minorHAnsi"/>
                <w:sz w:val="24"/>
                <w:lang w:val="en-US"/>
              </w:rPr>
              <w:t xml:space="preserve"> fie </w:t>
            </w:r>
            <w:proofErr w:type="spellStart"/>
            <w:r w:rsidRPr="00880A57">
              <w:rPr>
                <w:rFonts w:asciiTheme="minorHAnsi" w:hAnsiTheme="minorHAnsi" w:cstheme="minorHAnsi"/>
                <w:sz w:val="24"/>
                <w:lang w:val="en-US"/>
              </w:rPr>
              <w:t>trecute</w:t>
            </w:r>
            <w:proofErr w:type="spellEnd"/>
            <w:r w:rsidRPr="00880A57">
              <w:rPr>
                <w:rFonts w:asciiTheme="minorHAnsi" w:hAnsiTheme="minorHAnsi" w:cstheme="minorHAnsi"/>
                <w:sz w:val="24"/>
                <w:lang w:val="en-US"/>
              </w:rPr>
              <w:t xml:space="preserve"> pe </w:t>
            </w:r>
            <w:proofErr w:type="spellStart"/>
            <w:r w:rsidRPr="00880A57">
              <w:rPr>
                <w:rFonts w:asciiTheme="minorHAnsi" w:hAnsiTheme="minorHAnsi" w:cstheme="minorHAnsi"/>
                <w:sz w:val="24"/>
                <w:lang w:val="en-US"/>
              </w:rPr>
              <w:t>neeligibil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După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primirea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noului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buget</w:t>
            </w:r>
            <w:proofErr w:type="spellEnd"/>
            <w:r w:rsidRPr="00880A57">
              <w:rPr>
                <w:rFonts w:asciiTheme="minorHAnsi" w:hAnsiTheme="minorHAnsi" w:cstheme="minorHAnsi"/>
                <w:sz w:val="24"/>
                <w:lang w:val="en-US"/>
              </w:rPr>
              <w:t xml:space="preserve"> de la solicitant </w:t>
            </w:r>
            <w:proofErr w:type="spellStart"/>
            <w:r w:rsidRPr="00880A57">
              <w:rPr>
                <w:rFonts w:asciiTheme="minorHAnsi" w:hAnsiTheme="minorHAnsi" w:cstheme="minorHAnsi"/>
                <w:sz w:val="24"/>
                <w:lang w:val="en-US"/>
              </w:rPr>
              <w:t>expertul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va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modifica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bugetul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prin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micșorarea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valorii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totale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eligibile</w:t>
            </w:r>
            <w:proofErr w:type="spellEnd"/>
            <w:r w:rsidRPr="00880A57">
              <w:rPr>
                <w:rFonts w:asciiTheme="minorHAnsi" w:hAnsiTheme="minorHAnsi" w:cstheme="minorHAnsi"/>
                <w:sz w:val="24"/>
                <w:lang w:val="en-US"/>
              </w:rPr>
              <w:t xml:space="preserve"> a </w:t>
            </w:r>
            <w:proofErr w:type="spellStart"/>
            <w:r w:rsidRPr="00880A57">
              <w:rPr>
                <w:rFonts w:asciiTheme="minorHAnsi" w:hAnsiTheme="minorHAnsi" w:cstheme="minorHAnsi"/>
                <w:sz w:val="24"/>
                <w:lang w:val="en-US"/>
              </w:rPr>
              <w:t>proiectului</w:t>
            </w:r>
            <w:proofErr w:type="spellEnd"/>
            <w:r w:rsidRPr="00880A57">
              <w:rPr>
                <w:rFonts w:asciiTheme="minorHAnsi" w:hAnsiTheme="minorHAnsi" w:cstheme="minorHAnsi"/>
                <w:sz w:val="24"/>
                <w:lang w:val="en-US"/>
              </w:rPr>
              <w:t xml:space="preserve"> cu </w:t>
            </w:r>
            <w:proofErr w:type="spellStart"/>
            <w:r w:rsidRPr="00880A57">
              <w:rPr>
                <w:rFonts w:asciiTheme="minorHAnsi" w:hAnsiTheme="minorHAnsi" w:cstheme="minorHAnsi"/>
                <w:sz w:val="24"/>
                <w:lang w:val="en-US"/>
              </w:rPr>
              <w:t>valoarea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identificată</w:t>
            </w:r>
            <w:proofErr w:type="spellEnd"/>
            <w:r w:rsidRPr="00880A57">
              <w:rPr>
                <w:rFonts w:asciiTheme="minorHAnsi" w:hAnsiTheme="minorHAnsi" w:cstheme="minorHAnsi"/>
                <w:sz w:val="24"/>
                <w:lang w:val="en-US"/>
              </w:rPr>
              <w:t xml:space="preserve"> ca </w:t>
            </w:r>
            <w:proofErr w:type="spellStart"/>
            <w:r w:rsidRPr="00880A57">
              <w:rPr>
                <w:rFonts w:asciiTheme="minorHAnsi" w:hAnsiTheme="minorHAnsi" w:cstheme="minorHAnsi"/>
                <w:sz w:val="24"/>
                <w:lang w:val="en-US"/>
              </w:rPr>
              <w:t>fiind</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neeligibilă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Expertul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va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motiva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poziţia</w:t>
            </w:r>
            <w:proofErr w:type="spellEnd"/>
            <w:r w:rsidRPr="00880A57">
              <w:rPr>
                <w:rFonts w:asciiTheme="minorHAnsi" w:hAnsiTheme="minorHAnsi" w:cstheme="minorHAnsi"/>
                <w:sz w:val="24"/>
                <w:lang w:val="en-US"/>
              </w:rPr>
              <w:t xml:space="preserve"> cu </w:t>
            </w:r>
            <w:proofErr w:type="spellStart"/>
            <w:r w:rsidRPr="00880A57">
              <w:rPr>
                <w:rFonts w:asciiTheme="minorHAnsi" w:hAnsiTheme="minorHAnsi" w:cstheme="minorHAnsi"/>
                <w:sz w:val="24"/>
                <w:lang w:val="en-US"/>
              </w:rPr>
              <w:t>explicatii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linia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prevăzută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acest</w:t>
            </w:r>
            <w:proofErr w:type="spellEnd"/>
            <w:r w:rsidRPr="00880A57">
              <w:rPr>
                <w:rFonts w:asciiTheme="minorHAnsi" w:hAnsiTheme="minorHAnsi" w:cstheme="minorHAnsi"/>
                <w:sz w:val="24"/>
                <w:lang w:val="en-US"/>
              </w:rPr>
              <w:t xml:space="preserve"> scop la </w:t>
            </w:r>
            <w:proofErr w:type="spellStart"/>
            <w:r w:rsidRPr="00880A57">
              <w:rPr>
                <w:rFonts w:asciiTheme="minorHAnsi" w:hAnsiTheme="minorHAnsi" w:cstheme="minorHAnsi"/>
                <w:sz w:val="24"/>
                <w:lang w:val="en-US"/>
              </w:rPr>
              <w:t>rubrica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Observaţii</w:t>
            </w:r>
            <w:proofErr w:type="spellEnd"/>
            <w:r w:rsidRPr="00880A57">
              <w:rPr>
                <w:rFonts w:asciiTheme="minorHAnsi" w:hAnsiTheme="minorHAnsi" w:cstheme="minorHAnsi"/>
                <w:sz w:val="24"/>
                <w:lang w:val="en-US"/>
              </w:rPr>
              <w:t xml:space="preserve">. Se </w:t>
            </w:r>
            <w:proofErr w:type="spellStart"/>
            <w:r w:rsidRPr="00880A57">
              <w:rPr>
                <w:rFonts w:asciiTheme="minorHAnsi" w:hAnsiTheme="minorHAnsi" w:cstheme="minorHAnsi"/>
                <w:sz w:val="24"/>
                <w:lang w:val="en-US"/>
              </w:rPr>
              <w:t>vor</w:t>
            </w:r>
            <w:proofErr w:type="spellEnd"/>
            <w:r w:rsidRPr="00880A57">
              <w:rPr>
                <w:rFonts w:asciiTheme="minorHAnsi" w:hAnsiTheme="minorHAnsi" w:cstheme="minorHAnsi"/>
                <w:sz w:val="24"/>
                <w:lang w:val="en-US"/>
              </w:rPr>
              <w:t xml:space="preserve"> face </w:t>
            </w:r>
            <w:proofErr w:type="spellStart"/>
            <w:r w:rsidRPr="00880A57">
              <w:rPr>
                <w:rFonts w:asciiTheme="minorHAnsi" w:hAnsiTheme="minorHAnsi" w:cstheme="minorHAnsi"/>
                <w:sz w:val="24"/>
                <w:lang w:val="en-US"/>
              </w:rPr>
              <w:t>menţiuni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referitoare</w:t>
            </w:r>
            <w:proofErr w:type="spellEnd"/>
            <w:r w:rsidRPr="00880A57">
              <w:rPr>
                <w:rFonts w:asciiTheme="minorHAnsi" w:hAnsiTheme="minorHAnsi" w:cstheme="minorHAnsi"/>
                <w:sz w:val="24"/>
                <w:lang w:val="en-US"/>
              </w:rPr>
              <w:t xml:space="preserve"> la </w:t>
            </w:r>
            <w:proofErr w:type="spellStart"/>
            <w:r w:rsidRPr="00880A57">
              <w:rPr>
                <w:rFonts w:asciiTheme="minorHAnsi" w:hAnsiTheme="minorHAnsi" w:cstheme="minorHAnsi"/>
                <w:sz w:val="24"/>
                <w:lang w:val="en-US"/>
              </w:rPr>
              <w:t>cauzele</w:t>
            </w:r>
            <w:proofErr w:type="spellEnd"/>
            <w:r w:rsidRPr="00880A57">
              <w:rPr>
                <w:rFonts w:asciiTheme="minorHAnsi" w:hAnsiTheme="minorHAnsi" w:cstheme="minorHAnsi"/>
                <w:sz w:val="24"/>
                <w:lang w:val="en-US"/>
              </w:rPr>
              <w:t xml:space="preserve"> care au </w:t>
            </w:r>
            <w:proofErr w:type="spellStart"/>
            <w:r w:rsidRPr="00880A57">
              <w:rPr>
                <w:rFonts w:asciiTheme="minorHAnsi" w:hAnsiTheme="minorHAnsi" w:cstheme="minorHAnsi"/>
                <w:sz w:val="24"/>
                <w:lang w:val="en-US"/>
              </w:rPr>
              <w:t>generat</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diferenţele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cererea</w:t>
            </w:r>
            <w:proofErr w:type="spellEnd"/>
            <w:r w:rsidRPr="00880A57">
              <w:rPr>
                <w:rFonts w:asciiTheme="minorHAnsi" w:hAnsiTheme="minorHAnsi" w:cstheme="minorHAnsi"/>
                <w:sz w:val="24"/>
                <w:lang w:val="en-US"/>
              </w:rPr>
              <w:t xml:space="preserve"> de </w:t>
            </w:r>
            <w:proofErr w:type="spellStart"/>
            <w:r w:rsidRPr="00880A57">
              <w:rPr>
                <w:rFonts w:asciiTheme="minorHAnsi" w:hAnsiTheme="minorHAnsi" w:cstheme="minorHAnsi"/>
                <w:sz w:val="24"/>
                <w:lang w:val="en-US"/>
              </w:rPr>
              <w:t>finanţare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este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declarată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eligibilă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prin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bifarea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căsuței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corespunzătoare</w:t>
            </w:r>
            <w:proofErr w:type="spellEnd"/>
            <w:r w:rsidRPr="00880A57">
              <w:rPr>
                <w:rFonts w:asciiTheme="minorHAnsi" w:hAnsiTheme="minorHAnsi" w:cstheme="minorHAnsi"/>
                <w:sz w:val="24"/>
                <w:lang w:val="en-US"/>
              </w:rPr>
              <w:t xml:space="preserve"> DA cu </w:t>
            </w:r>
            <w:proofErr w:type="spellStart"/>
            <w:r w:rsidRPr="00880A57">
              <w:rPr>
                <w:rFonts w:asciiTheme="minorHAnsi" w:hAnsiTheme="minorHAnsi" w:cstheme="minorHAnsi"/>
                <w:sz w:val="24"/>
                <w:lang w:val="en-US"/>
              </w:rPr>
              <w:t>diferențe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Dacă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solicitantul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refuză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să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modifice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bugetul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indicativ</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cererea</w:t>
            </w:r>
            <w:proofErr w:type="spellEnd"/>
            <w:r w:rsidRPr="00880A57">
              <w:rPr>
                <w:rFonts w:asciiTheme="minorHAnsi" w:hAnsiTheme="minorHAnsi" w:cstheme="minorHAnsi"/>
                <w:sz w:val="24"/>
                <w:lang w:val="en-US"/>
              </w:rPr>
              <w:t xml:space="preserve"> de </w:t>
            </w:r>
            <w:proofErr w:type="spellStart"/>
            <w:r w:rsidRPr="00880A57">
              <w:rPr>
                <w:rFonts w:asciiTheme="minorHAnsi" w:hAnsiTheme="minorHAnsi" w:cstheme="minorHAnsi"/>
                <w:sz w:val="24"/>
                <w:lang w:val="en-US"/>
              </w:rPr>
              <w:t>finanțare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este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declarată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neeligibilă</w:t>
            </w:r>
            <w:proofErr w:type="spellEnd"/>
            <w:r w:rsidRPr="00880A57">
              <w:rPr>
                <w:rFonts w:asciiTheme="minorHAnsi" w:hAnsiTheme="minorHAnsi" w:cstheme="minorHAnsi"/>
                <w:sz w:val="24"/>
                <w:lang w:val="en-US"/>
              </w:rPr>
              <w:t>.</w:t>
            </w:r>
          </w:p>
          <w:p w14:paraId="23B3D18E" w14:textId="51C78F9D" w:rsidR="00766CBC" w:rsidRPr="00880A57" w:rsidRDefault="00766CBC" w:rsidP="00766CBC">
            <w:pPr>
              <w:spacing w:before="120" w:after="120" w:line="240" w:lineRule="auto"/>
              <w:jc w:val="both"/>
              <w:rPr>
                <w:rFonts w:asciiTheme="minorHAnsi" w:hAnsiTheme="minorHAnsi" w:cstheme="minorHAnsi"/>
                <w:sz w:val="24"/>
                <w:lang w:val="en-US"/>
              </w:rPr>
            </w:pPr>
            <w:proofErr w:type="spellStart"/>
            <w:r w:rsidRPr="00880A57">
              <w:rPr>
                <w:rFonts w:asciiTheme="minorHAnsi" w:hAnsiTheme="minorHAnsi" w:cstheme="minorHAnsi"/>
                <w:sz w:val="24"/>
                <w:lang w:val="en-US"/>
              </w:rPr>
              <w:t>Dacă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b/>
                <w:sz w:val="24"/>
                <w:lang w:val="en-US"/>
              </w:rPr>
              <w:t>elementele</w:t>
            </w:r>
            <w:proofErr w:type="spellEnd"/>
            <w:r w:rsidRPr="00880A57">
              <w:rPr>
                <w:rFonts w:asciiTheme="minorHAnsi" w:hAnsiTheme="minorHAnsi" w:cstheme="minorHAnsi"/>
                <w:b/>
                <w:sz w:val="24"/>
                <w:lang w:val="en-US"/>
              </w:rPr>
              <w:t xml:space="preserve"> din </w:t>
            </w:r>
            <w:proofErr w:type="spellStart"/>
            <w:r w:rsidRPr="00880A57">
              <w:rPr>
                <w:rFonts w:asciiTheme="minorHAnsi" w:hAnsiTheme="minorHAnsi" w:cstheme="minorHAnsi"/>
                <w:b/>
                <w:sz w:val="24"/>
                <w:lang w:val="en-US"/>
              </w:rPr>
              <w:t>proiectul</w:t>
            </w:r>
            <w:proofErr w:type="spellEnd"/>
            <w:r w:rsidRPr="00880A57">
              <w:rPr>
                <w:rFonts w:asciiTheme="minorHAnsi" w:hAnsiTheme="minorHAnsi" w:cstheme="minorHAnsi"/>
                <w:b/>
                <w:sz w:val="24"/>
                <w:lang w:val="en-US"/>
              </w:rPr>
              <w:t xml:space="preserve"> actual NU</w:t>
            </w:r>
            <w:r w:rsidRPr="00880A57">
              <w:rPr>
                <w:rFonts w:asciiTheme="minorHAnsi" w:hAnsiTheme="minorHAnsi" w:cstheme="minorHAnsi"/>
                <w:sz w:val="24"/>
                <w:lang w:val="en-US"/>
              </w:rPr>
              <w:t xml:space="preserve"> </w:t>
            </w:r>
            <w:r w:rsidRPr="00880A57">
              <w:rPr>
                <w:rFonts w:asciiTheme="minorHAnsi" w:hAnsiTheme="minorHAnsi" w:cstheme="minorHAnsi"/>
                <w:b/>
                <w:sz w:val="24"/>
                <w:lang w:val="en-US"/>
              </w:rPr>
              <w:t xml:space="preserve">se </w:t>
            </w:r>
            <w:proofErr w:type="spellStart"/>
            <w:r w:rsidRPr="00880A57">
              <w:rPr>
                <w:rFonts w:asciiTheme="minorHAnsi" w:hAnsiTheme="minorHAnsi" w:cstheme="minorHAnsi"/>
                <w:b/>
                <w:sz w:val="24"/>
                <w:lang w:val="en-US"/>
              </w:rPr>
              <w:t>regasesc</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b/>
                <w:sz w:val="24"/>
                <w:lang w:val="en-US"/>
              </w:rPr>
              <w:t>în</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proiectele</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anterioare</w:t>
            </w:r>
            <w:proofErr w:type="spellEnd"/>
            <w:r w:rsidRPr="00880A57">
              <w:rPr>
                <w:rFonts w:asciiTheme="minorHAnsi" w:hAnsiTheme="minorHAnsi" w:cstheme="minorHAnsi"/>
                <w:sz w:val="24"/>
                <w:lang w:val="en-US"/>
              </w:rPr>
              <w:t xml:space="preserve"> </w:t>
            </w:r>
            <w:proofErr w:type="spellStart"/>
            <w:r w:rsidR="00910315" w:rsidRPr="00880A57">
              <w:rPr>
                <w:rFonts w:asciiTheme="minorHAnsi" w:hAnsiTheme="minorHAnsi" w:cstheme="minorHAnsi"/>
                <w:sz w:val="24"/>
                <w:szCs w:val="24"/>
                <w:lang w:val="en-US"/>
              </w:rPr>
              <w:t>în</w:t>
            </w:r>
            <w:proofErr w:type="spell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sensul</w:t>
            </w:r>
            <w:proofErr w:type="spell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verificarilor</w:t>
            </w:r>
            <w:proofErr w:type="spellEnd"/>
            <w:r w:rsidR="00910315" w:rsidRPr="00880A57">
              <w:rPr>
                <w:rFonts w:asciiTheme="minorHAnsi" w:hAnsiTheme="minorHAnsi" w:cstheme="minorHAnsi"/>
                <w:sz w:val="24"/>
                <w:szCs w:val="24"/>
                <w:lang w:val="en-US"/>
              </w:rPr>
              <w:t xml:space="preserve"> </w:t>
            </w:r>
            <w:proofErr w:type="spellStart"/>
            <w:r w:rsidR="00910315" w:rsidRPr="00880A57">
              <w:rPr>
                <w:rFonts w:asciiTheme="minorHAnsi" w:hAnsiTheme="minorHAnsi" w:cstheme="minorHAnsi"/>
                <w:sz w:val="24"/>
                <w:szCs w:val="24"/>
                <w:lang w:val="en-US"/>
              </w:rPr>
              <w:t>detaliate</w:t>
            </w:r>
            <w:proofErr w:type="spellEnd"/>
            <w:r w:rsidR="00910315" w:rsidRPr="00880A57">
              <w:rPr>
                <w:rFonts w:asciiTheme="minorHAnsi" w:hAnsiTheme="minorHAnsi" w:cstheme="minorHAnsi"/>
                <w:sz w:val="24"/>
                <w:szCs w:val="24"/>
                <w:lang w:val="en-US"/>
              </w:rPr>
              <w:t xml:space="preserve"> </w:t>
            </w:r>
            <w:r w:rsidRPr="00880A57">
              <w:rPr>
                <w:rFonts w:asciiTheme="minorHAnsi" w:hAnsiTheme="minorHAnsi" w:cstheme="minorHAnsi"/>
                <w:sz w:val="24"/>
                <w:lang w:val="en-US"/>
              </w:rPr>
              <w:t xml:space="preserve">se </w:t>
            </w:r>
            <w:proofErr w:type="spellStart"/>
            <w:r w:rsidRPr="00880A57">
              <w:rPr>
                <w:rFonts w:asciiTheme="minorHAnsi" w:hAnsiTheme="minorHAnsi" w:cstheme="minorHAnsi"/>
                <w:sz w:val="24"/>
                <w:lang w:val="en-US"/>
              </w:rPr>
              <w:t>bifeaza</w:t>
            </w:r>
            <w:proofErr w:type="spellEnd"/>
            <w:r w:rsidRPr="00880A57">
              <w:rPr>
                <w:rFonts w:asciiTheme="minorHAnsi" w:hAnsiTheme="minorHAnsi" w:cstheme="minorHAnsi"/>
                <w:sz w:val="24"/>
                <w:lang w:val="en-US"/>
              </w:rPr>
              <w:t xml:space="preserve"> DA, </w:t>
            </w:r>
            <w:proofErr w:type="spellStart"/>
            <w:r w:rsidRPr="00880A57">
              <w:rPr>
                <w:rFonts w:asciiTheme="minorHAnsi" w:hAnsiTheme="minorHAnsi" w:cstheme="minorHAnsi"/>
                <w:sz w:val="24"/>
                <w:lang w:val="en-US"/>
              </w:rPr>
              <w:t>cererea</w:t>
            </w:r>
            <w:proofErr w:type="spellEnd"/>
            <w:r w:rsidRPr="00880A57">
              <w:rPr>
                <w:rFonts w:asciiTheme="minorHAnsi" w:hAnsiTheme="minorHAnsi" w:cstheme="minorHAnsi"/>
                <w:sz w:val="24"/>
                <w:lang w:val="en-US"/>
              </w:rPr>
              <w:t xml:space="preserve"> de </w:t>
            </w:r>
            <w:proofErr w:type="spellStart"/>
            <w:r w:rsidRPr="00880A57">
              <w:rPr>
                <w:rFonts w:asciiTheme="minorHAnsi" w:hAnsiTheme="minorHAnsi" w:cstheme="minorHAnsi"/>
                <w:sz w:val="24"/>
                <w:lang w:val="en-US"/>
              </w:rPr>
              <w:t>finantare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fiind</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eligibila</w:t>
            </w:r>
            <w:proofErr w:type="spellEnd"/>
            <w:r w:rsidRPr="00880A57">
              <w:rPr>
                <w:rFonts w:asciiTheme="minorHAnsi" w:hAnsiTheme="minorHAnsi" w:cstheme="minorHAnsi"/>
                <w:sz w:val="24"/>
                <w:lang w:val="en-US"/>
              </w:rPr>
              <w:t xml:space="preserve">. </w:t>
            </w:r>
          </w:p>
          <w:p w14:paraId="19F1576B" w14:textId="344644F0" w:rsidR="00910315" w:rsidRPr="00880A57" w:rsidRDefault="00910315" w:rsidP="00766CBC">
            <w:pPr>
              <w:spacing w:before="120" w:after="120" w:line="240" w:lineRule="auto"/>
              <w:jc w:val="both"/>
              <w:rPr>
                <w:rFonts w:asciiTheme="minorHAnsi" w:hAnsiTheme="minorHAnsi" w:cstheme="minorHAnsi"/>
                <w:b/>
                <w:color w:val="FF0000"/>
                <w:sz w:val="24"/>
                <w:szCs w:val="24"/>
                <w:lang w:val="en-US"/>
              </w:rPr>
            </w:pPr>
            <w:r w:rsidRPr="00880A57">
              <w:rPr>
                <w:rFonts w:asciiTheme="minorHAnsi" w:hAnsiTheme="minorHAnsi" w:cstheme="minorHAnsi"/>
                <w:bCs/>
                <w:sz w:val="24"/>
                <w:szCs w:val="24"/>
                <w:lang w:eastAsia="fr-FR"/>
              </w:rPr>
              <w:t>Expertul precizează concluzia asupra verificării la rubrica Observaţii.</w:t>
            </w:r>
          </w:p>
          <w:p w14:paraId="3F80A1CC" w14:textId="6DE64A52" w:rsidR="00766CBC" w:rsidRPr="00880A57" w:rsidRDefault="00766CBC" w:rsidP="00766CBC">
            <w:pPr>
              <w:spacing w:before="120" w:after="120" w:line="240" w:lineRule="auto"/>
              <w:jc w:val="both"/>
              <w:rPr>
                <w:rFonts w:asciiTheme="minorHAnsi" w:hAnsiTheme="minorHAnsi" w:cstheme="minorHAnsi"/>
                <w:sz w:val="24"/>
              </w:rPr>
            </w:pPr>
          </w:p>
        </w:tc>
      </w:tr>
      <w:tr w:rsidR="00766CBC" w:rsidRPr="00880A57" w14:paraId="5FBB7EC5" w14:textId="77777777" w:rsidTr="00766CBC">
        <w:tc>
          <w:tcPr>
            <w:tcW w:w="9562" w:type="dxa"/>
            <w:shd w:val="clear" w:color="auto" w:fill="BFBFBF" w:themeFill="background1" w:themeFillShade="BF"/>
          </w:tcPr>
          <w:p w14:paraId="5C41B4A1" w14:textId="1DE27B6E" w:rsidR="00766CBC" w:rsidRPr="00880A57" w:rsidRDefault="00766CBC" w:rsidP="00766CBC">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EG 1.</w:t>
            </w:r>
            <w:r w:rsidR="00CB6FA2" w:rsidRPr="00880A57">
              <w:rPr>
                <w:rFonts w:asciiTheme="minorHAnsi" w:hAnsiTheme="minorHAnsi" w:cstheme="minorHAnsi"/>
                <w:b/>
                <w:sz w:val="24"/>
                <w:szCs w:val="24"/>
              </w:rPr>
              <w:t>8</w:t>
            </w:r>
            <w:r w:rsidRPr="00880A57">
              <w:rPr>
                <w:rFonts w:asciiTheme="minorHAnsi" w:hAnsiTheme="minorHAnsi" w:cstheme="minorHAnsi"/>
                <w:b/>
                <w:sz w:val="24"/>
              </w:rPr>
              <w:t xml:space="preserve"> Solicitantul nu a creat condiţii artificiale pentru accesarea sprijinului in cazul proiectelor prezentate de solicitanti privaţi;</w:t>
            </w:r>
            <w:r w:rsidR="0068680D">
              <w:rPr>
                <w:rFonts w:asciiTheme="minorHAnsi" w:hAnsiTheme="minorHAnsi" w:cstheme="minorHAnsi"/>
                <w:b/>
                <w:sz w:val="24"/>
              </w:rPr>
              <w:t xml:space="preserve"> -NU SE APLICA</w:t>
            </w:r>
          </w:p>
        </w:tc>
      </w:tr>
      <w:tr w:rsidR="00766CBC" w:rsidRPr="00880A57" w14:paraId="308AF154" w14:textId="77777777" w:rsidTr="0068680D">
        <w:tc>
          <w:tcPr>
            <w:tcW w:w="9562" w:type="dxa"/>
            <w:shd w:val="clear" w:color="auto" w:fill="D9D9D9" w:themeFill="background1" w:themeFillShade="D9"/>
          </w:tcPr>
          <w:p w14:paraId="36FB3631" w14:textId="77777777" w:rsidR="00766CBC" w:rsidRPr="0068680D" w:rsidRDefault="00766CBC" w:rsidP="00766CBC">
            <w:pPr>
              <w:spacing w:before="120" w:after="120" w:line="240" w:lineRule="auto"/>
              <w:rPr>
                <w:rFonts w:asciiTheme="minorHAnsi" w:hAnsiTheme="minorHAnsi" w:cstheme="minorHAnsi"/>
                <w:b/>
                <w:i/>
                <w:iCs/>
                <w:sz w:val="20"/>
                <w:szCs w:val="20"/>
              </w:rPr>
            </w:pPr>
            <w:r w:rsidRPr="0068680D">
              <w:rPr>
                <w:rFonts w:asciiTheme="minorHAnsi" w:hAnsiTheme="minorHAnsi" w:cstheme="minorHAnsi"/>
                <w:b/>
                <w:i/>
                <w:iCs/>
                <w:sz w:val="20"/>
                <w:szCs w:val="20"/>
              </w:rPr>
              <w:t>DOCUMENTE   DE   PREZENTAT</w:t>
            </w:r>
          </w:p>
          <w:p w14:paraId="5E5ABB7C"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Baza de date a serviciul online RECOM  a ONRC</w:t>
            </w:r>
          </w:p>
          <w:p w14:paraId="59D75B0A"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Baza de date Arachne</w:t>
            </w:r>
          </w:p>
          <w:p w14:paraId="35CC640D"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 xml:space="preserve">Aplicația Interoperabilitate a Consiliului Concurenței </w:t>
            </w:r>
          </w:p>
          <w:p w14:paraId="7D272341"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Baza de date proiecte FEADR/EURI</w:t>
            </w:r>
          </w:p>
          <w:p w14:paraId="61808154"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 xml:space="preserve">Declaraţia F a Cererii de finanţare </w:t>
            </w:r>
          </w:p>
          <w:p w14:paraId="19EE5227"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Registrul Cererilor de Finantare</w:t>
            </w:r>
          </w:p>
          <w:p w14:paraId="31525328"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Studiul de Fezabilitate/memoriu justificativ/ DALI si documentele depuse la Cererea de Finanţare</w:t>
            </w:r>
          </w:p>
          <w:p w14:paraId="3E4CE24C" w14:textId="77777777" w:rsidR="002501AC" w:rsidRPr="0068680D" w:rsidRDefault="002501AC" w:rsidP="00766CBC">
            <w:pPr>
              <w:spacing w:before="120" w:after="120" w:line="240" w:lineRule="auto"/>
              <w:rPr>
                <w:rFonts w:asciiTheme="minorHAnsi" w:hAnsiTheme="minorHAnsi" w:cstheme="minorHAnsi"/>
                <w:b/>
                <w:i/>
                <w:iCs/>
                <w:sz w:val="20"/>
                <w:szCs w:val="20"/>
                <w:lang w:val="pt-BR"/>
              </w:rPr>
            </w:pPr>
            <w:r w:rsidRPr="0068680D">
              <w:rPr>
                <w:rFonts w:asciiTheme="minorHAnsi" w:hAnsiTheme="minorHAnsi" w:cstheme="minorHAnsi"/>
                <w:b/>
                <w:i/>
                <w:iCs/>
                <w:sz w:val="20"/>
                <w:szCs w:val="20"/>
                <w:lang w:val="pt-BR"/>
              </w:rPr>
              <w:t>E2.2L Registrul electronic al cererilor de finanțare LEADER</w:t>
            </w:r>
          </w:p>
          <w:p w14:paraId="66D26574" w14:textId="2692635D" w:rsidR="00766CBC" w:rsidRPr="0068680D" w:rsidRDefault="005B105E" w:rsidP="00766CBC">
            <w:pPr>
              <w:spacing w:before="120" w:after="120" w:line="240" w:lineRule="auto"/>
              <w:rPr>
                <w:rFonts w:asciiTheme="minorHAnsi" w:hAnsiTheme="minorHAnsi" w:cstheme="minorHAnsi"/>
                <w:b/>
                <w:i/>
                <w:iCs/>
                <w:sz w:val="20"/>
                <w:szCs w:val="20"/>
                <w:lang w:val="pt-BR"/>
              </w:rPr>
            </w:pPr>
            <w:r w:rsidRPr="0068680D">
              <w:rPr>
                <w:rFonts w:asciiTheme="minorHAnsi" w:hAnsiTheme="minorHAnsi" w:cstheme="minorHAnsi"/>
                <w:b/>
                <w:i/>
                <w:iCs/>
                <w:sz w:val="20"/>
                <w:szCs w:val="20"/>
                <w:lang w:val="pt-BR"/>
              </w:rPr>
              <w:t>E2.2 Registrul electronic al cererilor de finanțare</w:t>
            </w:r>
          </w:p>
        </w:tc>
      </w:tr>
      <w:tr w:rsidR="00766CBC" w:rsidRPr="00880A57" w14:paraId="2DA3A298" w14:textId="77777777" w:rsidTr="0068680D">
        <w:tc>
          <w:tcPr>
            <w:tcW w:w="9562" w:type="dxa"/>
            <w:shd w:val="clear" w:color="auto" w:fill="D9D9D9" w:themeFill="background1" w:themeFillShade="D9"/>
          </w:tcPr>
          <w:p w14:paraId="5D58E35A" w14:textId="77777777" w:rsidR="00766CBC" w:rsidRPr="0068680D" w:rsidRDefault="00766CBC" w:rsidP="00766CBC">
            <w:pPr>
              <w:spacing w:before="120" w:after="120" w:line="240" w:lineRule="auto"/>
              <w:rPr>
                <w:rFonts w:asciiTheme="minorHAnsi" w:hAnsiTheme="minorHAnsi" w:cstheme="minorHAnsi"/>
                <w:b/>
                <w:sz w:val="20"/>
                <w:szCs w:val="20"/>
                <w:lang w:val="pt-BR"/>
              </w:rPr>
            </w:pPr>
            <w:r w:rsidRPr="0068680D">
              <w:rPr>
                <w:rFonts w:asciiTheme="minorHAnsi" w:hAnsiTheme="minorHAnsi" w:cstheme="minorHAnsi"/>
                <w:b/>
                <w:sz w:val="20"/>
                <w:szCs w:val="20"/>
                <w:lang w:val="pt-BR"/>
              </w:rPr>
              <w:t>PUNCTE DE VERIFICAT IN DOCUMENTE</w:t>
            </w:r>
          </w:p>
          <w:p w14:paraId="3616EA9C" w14:textId="77777777" w:rsidR="00766CBC" w:rsidRPr="0068680D" w:rsidRDefault="00766CBC" w:rsidP="0062655F">
            <w:pPr>
              <w:numPr>
                <w:ilvl w:val="0"/>
                <w:numId w:val="37"/>
              </w:numPr>
              <w:tabs>
                <w:tab w:val="left" w:pos="308"/>
              </w:tabs>
              <w:spacing w:before="120" w:after="120" w:line="240" w:lineRule="auto"/>
              <w:ind w:left="24" w:hanging="24"/>
              <w:jc w:val="both"/>
              <w:rPr>
                <w:rFonts w:asciiTheme="minorHAnsi" w:hAnsiTheme="minorHAnsi" w:cstheme="minorHAnsi"/>
                <w:b/>
                <w:sz w:val="20"/>
                <w:szCs w:val="20"/>
              </w:rPr>
            </w:pPr>
            <w:r w:rsidRPr="0068680D">
              <w:rPr>
                <w:rFonts w:asciiTheme="minorHAnsi" w:hAnsiTheme="minorHAnsi" w:cstheme="minorHAnsi"/>
                <w:b/>
                <w:sz w:val="20"/>
                <w:szCs w:val="20"/>
              </w:rPr>
              <w:t>Acelaşi sediu social se regăseşte la două sau mai multe proiecte?</w:t>
            </w:r>
          </w:p>
          <w:p w14:paraId="28332044"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Informaţiile vor fi verificate în Registrul electronic al Cererilor de Finantare AFIR şi LEADER</w:t>
            </w:r>
          </w:p>
          <w:p w14:paraId="4C699004" w14:textId="77777777" w:rsidR="00766CBC" w:rsidRPr="0068680D" w:rsidRDefault="00766CBC" w:rsidP="0062655F">
            <w:pPr>
              <w:numPr>
                <w:ilvl w:val="0"/>
                <w:numId w:val="37"/>
              </w:numPr>
              <w:tabs>
                <w:tab w:val="left" w:pos="308"/>
              </w:tabs>
              <w:spacing w:before="120" w:after="120" w:line="240" w:lineRule="auto"/>
              <w:ind w:left="24" w:firstLine="0"/>
              <w:jc w:val="both"/>
              <w:rPr>
                <w:rFonts w:asciiTheme="minorHAnsi" w:hAnsiTheme="minorHAnsi" w:cstheme="minorHAnsi"/>
                <w:b/>
                <w:sz w:val="20"/>
                <w:szCs w:val="20"/>
              </w:rPr>
            </w:pPr>
            <w:r w:rsidRPr="0068680D">
              <w:rPr>
                <w:rFonts w:asciiTheme="minorHAnsi" w:hAnsiTheme="minorHAnsi" w:cstheme="minorHAnsi"/>
                <w:b/>
                <w:sz w:val="20"/>
                <w:szCs w:val="20"/>
              </w:rPr>
              <w:t>Mai mulți solicitanti/ beneficiari independenți din punct de vedere legal au aceeași adresă şi/ sau beneficiază de infrastructura comună (același amplasament, utilitati, spatii de productie/ procesare/ depozitare) şi le folosesc in comun.</w:t>
            </w:r>
          </w:p>
          <w:p w14:paraId="08C6D5F4"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I</w:t>
            </w:r>
            <w:r w:rsidRPr="0068680D">
              <w:rPr>
                <w:rFonts w:asciiTheme="minorHAnsi" w:hAnsiTheme="minorHAnsi" w:cstheme="minorHAnsi"/>
                <w:sz w:val="20"/>
                <w:szCs w:val="20"/>
              </w:rPr>
              <w:t>nformatiile vor fi verificate în Registrul electronic al Cererilor de Finantare AFIR şi LEADER.</w:t>
            </w:r>
          </w:p>
          <w:p w14:paraId="4F0AA5B7" w14:textId="77777777" w:rsidR="00766CBC" w:rsidRPr="0068680D" w:rsidRDefault="00766CBC" w:rsidP="0062655F">
            <w:pPr>
              <w:numPr>
                <w:ilvl w:val="0"/>
                <w:numId w:val="37"/>
              </w:numPr>
              <w:tabs>
                <w:tab w:val="left" w:pos="308"/>
              </w:tabs>
              <w:spacing w:before="120" w:after="120" w:line="240" w:lineRule="auto"/>
              <w:ind w:left="24" w:firstLine="0"/>
              <w:jc w:val="both"/>
              <w:rPr>
                <w:rFonts w:asciiTheme="minorHAnsi" w:hAnsiTheme="minorHAnsi" w:cstheme="minorHAnsi"/>
                <w:b/>
                <w:sz w:val="20"/>
                <w:szCs w:val="20"/>
              </w:rPr>
            </w:pPr>
            <w:r w:rsidRPr="0068680D">
              <w:rPr>
                <w:rFonts w:asciiTheme="minorHAnsi" w:hAnsiTheme="minorHAnsi" w:cstheme="minorHAnsi"/>
                <w:b/>
                <w:sz w:val="20"/>
                <w:szCs w:val="20"/>
              </w:rPr>
              <w:t>Reprezentanții legali/ asociații/ actionarii, administratorii solicitantului sunt asociați/ administratori/ acționari ai altor societăți care au același tip de activitate* cu cel al proiectului analizat?</w:t>
            </w:r>
          </w:p>
          <w:p w14:paraId="66844089"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realizează verificarea în RECOM/ ARACHNE/ Aplicația </w:t>
            </w:r>
            <w:r w:rsidRPr="0068680D">
              <w:rPr>
                <w:rFonts w:asciiTheme="minorHAnsi" w:hAnsiTheme="minorHAnsi" w:cstheme="minorHAnsi"/>
                <w:i/>
                <w:sz w:val="20"/>
                <w:szCs w:val="20"/>
              </w:rPr>
              <w:t xml:space="preserve">Interoperabilitate </w:t>
            </w:r>
            <w:r w:rsidRPr="0068680D">
              <w:rPr>
                <w:rFonts w:asciiTheme="minorHAnsi" w:hAnsiTheme="minorHAnsi" w:cstheme="minorHAnsi"/>
                <w:sz w:val="20"/>
                <w:szCs w:val="20"/>
              </w:rPr>
              <w:t>a Consiliului Concurenței</w:t>
            </w:r>
            <w:r w:rsidRPr="0068680D" w:rsidDel="00C21B7B">
              <w:rPr>
                <w:rFonts w:asciiTheme="minorHAnsi" w:hAnsiTheme="minorHAnsi" w:cstheme="minorHAnsi"/>
                <w:sz w:val="20"/>
                <w:szCs w:val="20"/>
              </w:rPr>
              <w:t xml:space="preserve"> </w:t>
            </w:r>
            <w:r w:rsidRPr="0068680D">
              <w:rPr>
                <w:rFonts w:asciiTheme="minorHAnsi" w:hAnsiTheme="minorHAnsi" w:cstheme="minorHAnsi"/>
                <w:sz w:val="20"/>
                <w:szCs w:val="20"/>
              </w:rPr>
              <w:t>curenței pentru identificarea societății/ societăților cu același tip de activitate cu cel al societății care implementează proiectul analizat și care au reprezentanții legali/ asociați/ administratori/ acționari comuni. Pentru aceasta se realizează următorii pași:</w:t>
            </w:r>
          </w:p>
          <w:p w14:paraId="7AACA68D" w14:textId="77777777" w:rsidR="00766CBC" w:rsidRPr="0068680D" w:rsidRDefault="00766CBC" w:rsidP="00B065EB">
            <w:pPr>
              <w:numPr>
                <w:ilvl w:val="0"/>
                <w:numId w:val="11"/>
              </w:numPr>
              <w:spacing w:before="120" w:after="120" w:line="240" w:lineRule="auto"/>
              <w:ind w:left="360"/>
              <w:jc w:val="both"/>
              <w:rPr>
                <w:rFonts w:asciiTheme="minorHAnsi" w:hAnsiTheme="minorHAnsi" w:cstheme="minorHAnsi"/>
                <w:sz w:val="20"/>
                <w:szCs w:val="20"/>
              </w:rPr>
            </w:pPr>
            <w:r w:rsidRPr="0068680D">
              <w:rPr>
                <w:rFonts w:asciiTheme="minorHAnsi" w:hAnsiTheme="minorHAnsi" w:cstheme="minorHAnsi"/>
                <w:sz w:val="20"/>
                <w:szCs w:val="20"/>
              </w:rPr>
              <w:t xml:space="preserve">Se identifică în extrasul ONRC descărcat din RECOM </w:t>
            </w:r>
            <w:r w:rsidRPr="0068680D">
              <w:rPr>
                <w:rFonts w:asciiTheme="minorHAnsi" w:hAnsiTheme="minorHAnsi" w:cstheme="minorHAnsi"/>
                <w:b/>
                <w:sz w:val="20"/>
                <w:szCs w:val="20"/>
              </w:rPr>
              <w:t>asociații/actionarii și administratorii societății</w:t>
            </w:r>
            <w:r w:rsidRPr="0068680D">
              <w:rPr>
                <w:rFonts w:asciiTheme="minorHAnsi" w:hAnsiTheme="minorHAnsi" w:cstheme="minorHAnsi"/>
                <w:sz w:val="20"/>
                <w:szCs w:val="20"/>
              </w:rPr>
              <w:t xml:space="preserve"> (ai solicitantului), iar din Cererea de Finantare se identifică </w:t>
            </w:r>
            <w:r w:rsidRPr="0068680D">
              <w:rPr>
                <w:rFonts w:asciiTheme="minorHAnsi" w:hAnsiTheme="minorHAnsi" w:cstheme="minorHAnsi"/>
                <w:b/>
                <w:sz w:val="20"/>
                <w:szCs w:val="20"/>
              </w:rPr>
              <w:t>responsabilul legal al proiectului</w:t>
            </w:r>
            <w:r w:rsidRPr="0068680D">
              <w:rPr>
                <w:rFonts w:asciiTheme="minorHAnsi" w:hAnsiTheme="minorHAnsi" w:cstheme="minorHAnsi"/>
                <w:sz w:val="20"/>
                <w:szCs w:val="20"/>
              </w:rPr>
              <w:t>. Extrasul din RECOM se printează și se atașează Dosarului administrativ.</w:t>
            </w:r>
          </w:p>
          <w:p w14:paraId="4C7E66CF" w14:textId="77777777" w:rsidR="00766CBC" w:rsidRPr="0068680D" w:rsidRDefault="00766CBC" w:rsidP="00B065EB">
            <w:pPr>
              <w:numPr>
                <w:ilvl w:val="0"/>
                <w:numId w:val="11"/>
              </w:numPr>
              <w:spacing w:before="120" w:after="120" w:line="240" w:lineRule="auto"/>
              <w:ind w:left="360"/>
              <w:jc w:val="both"/>
              <w:rPr>
                <w:rFonts w:asciiTheme="minorHAnsi" w:hAnsiTheme="minorHAnsi" w:cstheme="minorHAnsi"/>
                <w:sz w:val="20"/>
                <w:szCs w:val="20"/>
              </w:rPr>
            </w:pPr>
            <w:r w:rsidRPr="0068680D">
              <w:rPr>
                <w:rFonts w:asciiTheme="minorHAnsi" w:hAnsiTheme="minorHAnsi" w:cstheme="minorHAnsi"/>
                <w:sz w:val="20"/>
                <w:szCs w:val="20"/>
              </w:rPr>
              <w:t xml:space="preserve">Se verifică în RECOM/ Aplicația </w:t>
            </w:r>
            <w:r w:rsidRPr="0068680D">
              <w:rPr>
                <w:rFonts w:asciiTheme="minorHAnsi" w:hAnsiTheme="minorHAnsi" w:cstheme="minorHAnsi"/>
                <w:i/>
                <w:sz w:val="20"/>
                <w:szCs w:val="20"/>
              </w:rPr>
              <w:t xml:space="preserve">Interoperabilitate </w:t>
            </w:r>
            <w:r w:rsidRPr="0068680D">
              <w:rPr>
                <w:rFonts w:asciiTheme="minorHAnsi" w:hAnsiTheme="minorHAnsi" w:cstheme="minorHAnsi"/>
                <w:sz w:val="20"/>
                <w:szCs w:val="20"/>
              </w:rPr>
              <w:t>a Consiliului Concurenței</w:t>
            </w:r>
            <w:r w:rsidRPr="0068680D" w:rsidDel="00C21B7B">
              <w:rPr>
                <w:rFonts w:asciiTheme="minorHAnsi" w:hAnsiTheme="minorHAnsi" w:cstheme="minorHAnsi"/>
                <w:sz w:val="20"/>
                <w:szCs w:val="20"/>
              </w:rPr>
              <w:t xml:space="preserve"> </w:t>
            </w:r>
            <w:r w:rsidRPr="0068680D">
              <w:rPr>
                <w:rFonts w:asciiTheme="minorHAnsi" w:hAnsiTheme="minorHAnsi" w:cstheme="minorHAnsi"/>
                <w:sz w:val="20"/>
                <w:szCs w:val="20"/>
              </w:rPr>
              <w:t xml:space="preserve">dacă reprezentanții legali /asociați /administratori /acționarii astfel identificați sunt asociați /administratori /acționari în alte societatăți. Dacă se identifică astfel de societăți se descarcă din RECOM extrasul ONRC/ sau un document similar în situația utilizării altui sistem aferent fiecăreia, acestea se printează si se atașează dosarului administrativ . </w:t>
            </w:r>
          </w:p>
          <w:p w14:paraId="283AE925" w14:textId="77777777" w:rsidR="00766CBC" w:rsidRPr="0068680D" w:rsidRDefault="00766CBC" w:rsidP="00B065EB">
            <w:pPr>
              <w:numPr>
                <w:ilvl w:val="0"/>
                <w:numId w:val="11"/>
              </w:numPr>
              <w:spacing w:before="120" w:after="120" w:line="240" w:lineRule="auto"/>
              <w:ind w:left="360"/>
              <w:jc w:val="both"/>
              <w:rPr>
                <w:rFonts w:asciiTheme="minorHAnsi" w:hAnsiTheme="minorHAnsi" w:cstheme="minorHAnsi"/>
                <w:sz w:val="20"/>
                <w:szCs w:val="20"/>
              </w:rPr>
            </w:pPr>
            <w:r w:rsidRPr="0068680D">
              <w:rPr>
                <w:rFonts w:asciiTheme="minorHAnsi" w:hAnsiTheme="minorHAnsi" w:cstheme="minorHAnsi"/>
                <w:sz w:val="20"/>
                <w:szCs w:val="20"/>
              </w:rPr>
              <w:t xml:space="preserve">Dacă una sau mai multe din aceste societăți  desfașoară același tip de activitate cu solicitantul acest fapt se menționează în rubrica „observații” si se pune bifă în coloana </w:t>
            </w:r>
            <w:r w:rsidRPr="0068680D">
              <w:rPr>
                <w:rFonts w:asciiTheme="minorHAnsi" w:hAnsiTheme="minorHAnsi" w:cstheme="minorHAnsi"/>
                <w:b/>
                <w:sz w:val="20"/>
                <w:szCs w:val="20"/>
              </w:rPr>
              <w:t>„DA”.</w:t>
            </w:r>
            <w:r w:rsidRPr="0068680D">
              <w:rPr>
                <w:rFonts w:asciiTheme="minorHAnsi" w:hAnsiTheme="minorHAnsi" w:cstheme="minorHAnsi"/>
                <w:sz w:val="20"/>
                <w:szCs w:val="20"/>
              </w:rPr>
              <w:t xml:space="preserve"> Dacă nu se identifică o astfel de situație se pune bifă în coloana </w:t>
            </w:r>
            <w:r w:rsidRPr="0068680D">
              <w:rPr>
                <w:rFonts w:asciiTheme="minorHAnsi" w:hAnsiTheme="minorHAnsi" w:cstheme="minorHAnsi"/>
                <w:b/>
                <w:sz w:val="20"/>
                <w:szCs w:val="20"/>
              </w:rPr>
              <w:t xml:space="preserve">„NU”. </w:t>
            </w:r>
          </w:p>
          <w:p w14:paraId="770EF107"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*„același tip de activitate” reprezintă acea situație în care două sau mai multe entități economice desfășoară activități autorizate identificate prin aceeași clasă CAEN (nivel 4 cifre) și realizează produse/servicii/lucrari similare</w:t>
            </w:r>
          </w:p>
          <w:p w14:paraId="1341896A" w14:textId="77777777" w:rsidR="00766CBC" w:rsidRPr="0068680D" w:rsidRDefault="00766CBC" w:rsidP="0062655F">
            <w:pPr>
              <w:numPr>
                <w:ilvl w:val="0"/>
                <w:numId w:val="37"/>
              </w:numPr>
              <w:tabs>
                <w:tab w:val="left" w:pos="308"/>
              </w:tabs>
              <w:spacing w:before="120" w:after="120" w:line="240" w:lineRule="auto"/>
              <w:ind w:left="24" w:firstLine="0"/>
              <w:jc w:val="both"/>
              <w:rPr>
                <w:rFonts w:asciiTheme="minorHAnsi" w:hAnsiTheme="minorHAnsi" w:cstheme="minorHAnsi"/>
                <w:b/>
                <w:sz w:val="20"/>
                <w:szCs w:val="20"/>
              </w:rPr>
            </w:pPr>
            <w:r w:rsidRPr="0068680D">
              <w:rPr>
                <w:rFonts w:asciiTheme="minorHAnsi" w:hAnsiTheme="minorHAnsi" w:cstheme="minorHAnsi"/>
                <w:b/>
                <w:sz w:val="20"/>
                <w:szCs w:val="20"/>
              </w:rPr>
              <w:t>Sediul social si/sau punctul (punctele) de lucru/ amplasamentul investitiei propuse sunt invecinate cu cel/ cele ale unui alt proiect finantat FEADR/ EURI.</w:t>
            </w:r>
          </w:p>
          <w:p w14:paraId="54416253"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Se verifică in Registrul Cererilor de Finanţare si în RECOM online dacă sediul social şi/ sau punctul/ punctele de lucru ale solicitantului se află pe amplasamente învecinate cu cele ale altor solicitanti/ beneficiari FEADR. Dacă DA, pentru confirmarea faptului că beneficiază de infrastructura comună, se impune vizita pe teren.</w:t>
            </w:r>
          </w:p>
          <w:p w14:paraId="6B65FA8B"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verifică dacă activitatea propusă prin proiect este complementară cu activităţile proiectelor cu care se invecinează. </w:t>
            </w:r>
          </w:p>
          <w:p w14:paraId="42499205"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verifică dacă proiectul are utilităţi şi acces separat, sau este dependent de activitatea unui alt operator economic (cu exceptia furnizorilor de utilităţi). </w:t>
            </w:r>
          </w:p>
          <w:p w14:paraId="1B739678" w14:textId="77777777" w:rsidR="00766CBC" w:rsidRPr="0068680D" w:rsidRDefault="00766CBC" w:rsidP="00766CBC">
            <w:pPr>
              <w:spacing w:before="120" w:after="120" w:line="240" w:lineRule="auto"/>
              <w:contextualSpacing/>
              <w:jc w:val="both"/>
              <w:rPr>
                <w:rFonts w:asciiTheme="minorHAnsi" w:hAnsiTheme="minorHAnsi" w:cstheme="minorHAnsi"/>
                <w:sz w:val="20"/>
                <w:szCs w:val="20"/>
              </w:rPr>
            </w:pPr>
            <w:r w:rsidRPr="0068680D">
              <w:rPr>
                <w:rFonts w:asciiTheme="minorHAnsi" w:hAnsiTheme="minorHAnsi" w:cstheme="minorHAnsi"/>
                <w:sz w:val="20"/>
                <w:szCs w:val="20"/>
              </w:rPr>
              <w:t>Aceste informaţii se verifică la vizita in teren şi vor fi consemnate si in formularul E 3.8.</w:t>
            </w:r>
          </w:p>
          <w:p w14:paraId="3C604C77" w14:textId="77777777" w:rsidR="00766CBC" w:rsidRPr="0068680D" w:rsidRDefault="00766CBC" w:rsidP="0062655F">
            <w:pPr>
              <w:numPr>
                <w:ilvl w:val="0"/>
                <w:numId w:val="37"/>
              </w:numPr>
              <w:tabs>
                <w:tab w:val="left" w:pos="308"/>
              </w:tabs>
              <w:spacing w:before="120" w:after="120" w:line="240" w:lineRule="auto"/>
              <w:ind w:left="24" w:hanging="24"/>
              <w:contextualSpacing/>
              <w:jc w:val="both"/>
              <w:rPr>
                <w:rFonts w:asciiTheme="minorHAnsi" w:hAnsiTheme="minorHAnsi" w:cstheme="minorHAnsi"/>
                <w:b/>
                <w:sz w:val="20"/>
                <w:szCs w:val="20"/>
                <w:lang w:val="fr-FR"/>
              </w:rPr>
            </w:pPr>
            <w:proofErr w:type="spellStart"/>
            <w:r w:rsidRPr="0068680D">
              <w:rPr>
                <w:rFonts w:asciiTheme="minorHAnsi" w:hAnsiTheme="minorHAnsi" w:cstheme="minorHAnsi"/>
                <w:b/>
                <w:sz w:val="20"/>
                <w:szCs w:val="20"/>
                <w:lang w:val="fr-FR"/>
              </w:rPr>
              <w:t>Sunt</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identificate</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în</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cadrul</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proiectului</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alte</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legături</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între</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solicitant</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și</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persoana</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fizică</w:t>
            </w:r>
            <w:proofErr w:type="spellEnd"/>
            <w:r w:rsidRPr="0068680D">
              <w:rPr>
                <w:rFonts w:asciiTheme="minorHAnsi" w:hAnsiTheme="minorHAnsi" w:cstheme="minorHAnsi"/>
                <w:b/>
                <w:sz w:val="20"/>
                <w:szCs w:val="20"/>
                <w:lang w:val="fr-FR"/>
              </w:rPr>
              <w:t>/</w:t>
            </w:r>
            <w:proofErr w:type="spellStart"/>
            <w:r w:rsidRPr="0068680D">
              <w:rPr>
                <w:rFonts w:asciiTheme="minorHAnsi" w:hAnsiTheme="minorHAnsi" w:cstheme="minorHAnsi"/>
                <w:b/>
                <w:sz w:val="20"/>
                <w:szCs w:val="20"/>
                <w:lang w:val="fr-FR"/>
              </w:rPr>
              <w:t>juridică</w:t>
            </w:r>
            <w:proofErr w:type="spellEnd"/>
            <w:r w:rsidRPr="0068680D">
              <w:rPr>
                <w:rFonts w:asciiTheme="minorHAnsi" w:hAnsiTheme="minorHAnsi" w:cstheme="minorHAnsi"/>
                <w:b/>
                <w:sz w:val="20"/>
                <w:szCs w:val="20"/>
                <w:lang w:val="fr-FR"/>
              </w:rPr>
              <w:t xml:space="preserve"> de la care a </w:t>
            </w:r>
            <w:proofErr w:type="spellStart"/>
            <w:r w:rsidRPr="0068680D">
              <w:rPr>
                <w:rFonts w:asciiTheme="minorHAnsi" w:hAnsiTheme="minorHAnsi" w:cstheme="minorHAnsi"/>
                <w:b/>
                <w:sz w:val="20"/>
                <w:szCs w:val="20"/>
                <w:lang w:val="fr-FR"/>
              </w:rPr>
              <w:t>fost</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închiriat</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cumpărat</w:t>
            </w:r>
            <w:proofErr w:type="spellEnd"/>
            <w:r w:rsidRPr="0068680D">
              <w:rPr>
                <w:rFonts w:asciiTheme="minorHAnsi" w:hAnsiTheme="minorHAnsi" w:cstheme="minorHAnsi"/>
                <w:b/>
                <w:sz w:val="20"/>
                <w:szCs w:val="20"/>
                <w:lang w:val="fr-FR"/>
              </w:rPr>
              <w:t xml:space="preserve"> </w:t>
            </w:r>
            <w:proofErr w:type="spellStart"/>
            <w:r w:rsidRPr="0068680D">
              <w:rPr>
                <w:rFonts w:asciiTheme="minorHAnsi" w:hAnsiTheme="minorHAnsi" w:cstheme="minorHAnsi"/>
                <w:b/>
                <w:sz w:val="20"/>
                <w:szCs w:val="20"/>
                <w:lang w:val="fr-FR"/>
              </w:rPr>
              <w:t>terenul</w:t>
            </w:r>
            <w:proofErr w:type="spellEnd"/>
            <w:r w:rsidRPr="0068680D">
              <w:rPr>
                <w:rFonts w:asciiTheme="minorHAnsi" w:hAnsiTheme="minorHAnsi" w:cstheme="minorHAnsi"/>
                <w:b/>
                <w:sz w:val="20"/>
                <w:szCs w:val="20"/>
                <w:lang w:val="fr-FR"/>
              </w:rPr>
              <w:t xml:space="preserve">/ </w:t>
            </w:r>
            <w:proofErr w:type="spellStart"/>
            <w:proofErr w:type="gramStart"/>
            <w:r w:rsidRPr="0068680D">
              <w:rPr>
                <w:rFonts w:asciiTheme="minorHAnsi" w:hAnsiTheme="minorHAnsi" w:cstheme="minorHAnsi"/>
                <w:b/>
                <w:sz w:val="20"/>
                <w:szCs w:val="20"/>
                <w:lang w:val="fr-FR"/>
              </w:rPr>
              <w:t>clădirea</w:t>
            </w:r>
            <w:proofErr w:type="spellEnd"/>
            <w:r w:rsidRPr="0068680D">
              <w:rPr>
                <w:rFonts w:asciiTheme="minorHAnsi" w:hAnsiTheme="minorHAnsi" w:cstheme="minorHAnsi"/>
                <w:b/>
                <w:sz w:val="20"/>
                <w:szCs w:val="20"/>
              </w:rPr>
              <w:t>?</w:t>
            </w:r>
            <w:proofErr w:type="gramEnd"/>
          </w:p>
          <w:p w14:paraId="55624706"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Se verifica in documentele care atestă dreptul de proprietate/ folosinţă asupra terenurilor/ constructiilor (depuse de solicitant impreuna cu Cererea de Finantare) de la cine a obtinut solicitantul terenul/cladirea care face obiectuL proiectului. Se verifică daca până la acest moment (in baza verificarilor sus-mentionate sau a altor informatii obtinute, daca este cazul) au fost identificate alte legaturi intre solicitant (sau acţionarii/ asociaţii acestuia) si persoana de la care a obţinut terenul/ cladirea.</w:t>
            </w:r>
          </w:p>
          <w:p w14:paraId="364B8A32" w14:textId="77777777" w:rsidR="00766CBC" w:rsidRPr="0068680D" w:rsidRDefault="00766CBC" w:rsidP="00766CBC">
            <w:pPr>
              <w:spacing w:before="120" w:after="120" w:line="240" w:lineRule="auto"/>
              <w:jc w:val="both"/>
              <w:rPr>
                <w:rFonts w:asciiTheme="minorHAnsi" w:hAnsiTheme="minorHAnsi" w:cstheme="minorHAnsi"/>
                <w:sz w:val="20"/>
                <w:szCs w:val="20"/>
                <w:lang w:val="fr-FR"/>
              </w:rPr>
            </w:pPr>
            <w:r w:rsidRPr="0068680D">
              <w:rPr>
                <w:rFonts w:asciiTheme="minorHAnsi" w:hAnsiTheme="minorHAnsi" w:cstheme="minorHAnsi"/>
                <w:sz w:val="20"/>
                <w:szCs w:val="20"/>
                <w:lang w:val="fr-FR"/>
              </w:rPr>
              <w:t xml:space="preserve">Se </w:t>
            </w:r>
            <w:proofErr w:type="spellStart"/>
            <w:r w:rsidRPr="0068680D">
              <w:rPr>
                <w:rFonts w:asciiTheme="minorHAnsi" w:hAnsiTheme="minorHAnsi" w:cstheme="minorHAnsi"/>
                <w:sz w:val="20"/>
                <w:szCs w:val="20"/>
                <w:lang w:val="fr-FR"/>
              </w:rPr>
              <w:t>verifică</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informația</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în</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partea</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scrisă</w:t>
            </w:r>
            <w:proofErr w:type="spellEnd"/>
            <w:r w:rsidRPr="0068680D">
              <w:rPr>
                <w:rFonts w:asciiTheme="minorHAnsi" w:hAnsiTheme="minorHAnsi" w:cstheme="minorHAnsi"/>
                <w:sz w:val="20"/>
                <w:szCs w:val="20"/>
                <w:lang w:val="fr-FR"/>
              </w:rPr>
              <w:t xml:space="preserve"> a </w:t>
            </w:r>
            <w:proofErr w:type="spellStart"/>
            <w:r w:rsidRPr="0068680D">
              <w:rPr>
                <w:rFonts w:asciiTheme="minorHAnsi" w:hAnsiTheme="minorHAnsi" w:cstheme="minorHAnsi"/>
                <w:sz w:val="20"/>
                <w:szCs w:val="20"/>
                <w:lang w:val="fr-FR"/>
              </w:rPr>
              <w:t>Studiului</w:t>
            </w:r>
            <w:proofErr w:type="spellEnd"/>
            <w:r w:rsidRPr="0068680D">
              <w:rPr>
                <w:rFonts w:asciiTheme="minorHAnsi" w:hAnsiTheme="minorHAnsi" w:cstheme="minorHAnsi"/>
                <w:sz w:val="20"/>
                <w:szCs w:val="20"/>
                <w:lang w:val="fr-FR"/>
              </w:rPr>
              <w:t xml:space="preserve"> de </w:t>
            </w:r>
            <w:proofErr w:type="spellStart"/>
            <w:r w:rsidRPr="0068680D">
              <w:rPr>
                <w:rFonts w:asciiTheme="minorHAnsi" w:hAnsiTheme="minorHAnsi" w:cstheme="minorHAnsi"/>
                <w:sz w:val="20"/>
                <w:szCs w:val="20"/>
                <w:lang w:val="fr-FR"/>
              </w:rPr>
              <w:t>Fezabilitate</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Memoriului</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Justificativ</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și</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în</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documentele</w:t>
            </w:r>
            <w:proofErr w:type="spellEnd"/>
            <w:r w:rsidRPr="0068680D">
              <w:rPr>
                <w:rFonts w:asciiTheme="minorHAnsi" w:hAnsiTheme="minorHAnsi" w:cstheme="minorHAnsi"/>
                <w:sz w:val="20"/>
                <w:szCs w:val="20"/>
                <w:lang w:val="fr-FR"/>
              </w:rPr>
              <w:t xml:space="preserve"> care </w:t>
            </w:r>
            <w:proofErr w:type="spellStart"/>
            <w:r w:rsidRPr="0068680D">
              <w:rPr>
                <w:rFonts w:asciiTheme="minorHAnsi" w:hAnsiTheme="minorHAnsi" w:cstheme="minorHAnsi"/>
                <w:sz w:val="20"/>
                <w:szCs w:val="20"/>
                <w:lang w:val="fr-FR"/>
              </w:rPr>
              <w:t>atestă</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dreptul</w:t>
            </w:r>
            <w:proofErr w:type="spellEnd"/>
            <w:r w:rsidRPr="0068680D">
              <w:rPr>
                <w:rFonts w:asciiTheme="minorHAnsi" w:hAnsiTheme="minorHAnsi" w:cstheme="minorHAnsi"/>
                <w:sz w:val="20"/>
                <w:szCs w:val="20"/>
                <w:lang w:val="fr-FR"/>
              </w:rPr>
              <w:t xml:space="preserve"> de </w:t>
            </w:r>
            <w:proofErr w:type="spellStart"/>
            <w:r w:rsidRPr="0068680D">
              <w:rPr>
                <w:rFonts w:asciiTheme="minorHAnsi" w:hAnsiTheme="minorHAnsi" w:cstheme="minorHAnsi"/>
                <w:sz w:val="20"/>
                <w:szCs w:val="20"/>
                <w:lang w:val="fr-FR"/>
              </w:rPr>
              <w:t>proprietate</w:t>
            </w:r>
            <w:proofErr w:type="spellEnd"/>
            <w:r w:rsidRPr="0068680D">
              <w:rPr>
                <w:rFonts w:asciiTheme="minorHAnsi" w:hAnsiTheme="minorHAnsi" w:cstheme="minorHAnsi"/>
                <w:sz w:val="20"/>
                <w:szCs w:val="20"/>
                <w:lang w:val="fr-FR"/>
              </w:rPr>
              <w:t>/</w:t>
            </w:r>
            <w:proofErr w:type="spellStart"/>
            <w:r w:rsidRPr="0068680D">
              <w:rPr>
                <w:rFonts w:asciiTheme="minorHAnsi" w:hAnsiTheme="minorHAnsi" w:cstheme="minorHAnsi"/>
                <w:sz w:val="20"/>
                <w:szCs w:val="20"/>
                <w:lang w:val="fr-FR"/>
              </w:rPr>
              <w:t>folosință</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depuse</w:t>
            </w:r>
            <w:proofErr w:type="spellEnd"/>
            <w:r w:rsidRPr="0068680D">
              <w:rPr>
                <w:rFonts w:asciiTheme="minorHAnsi" w:hAnsiTheme="minorHAnsi" w:cstheme="minorHAnsi"/>
                <w:sz w:val="20"/>
                <w:szCs w:val="20"/>
                <w:lang w:val="fr-FR"/>
              </w:rPr>
              <w:t xml:space="preserve"> la </w:t>
            </w:r>
            <w:proofErr w:type="spellStart"/>
            <w:r w:rsidRPr="0068680D">
              <w:rPr>
                <w:rFonts w:asciiTheme="minorHAnsi" w:hAnsiTheme="minorHAnsi" w:cstheme="minorHAnsi"/>
                <w:sz w:val="20"/>
                <w:szCs w:val="20"/>
                <w:lang w:val="fr-FR"/>
              </w:rPr>
              <w:t>dosarul</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cererii</w:t>
            </w:r>
            <w:proofErr w:type="spellEnd"/>
            <w:r w:rsidRPr="0068680D">
              <w:rPr>
                <w:rFonts w:asciiTheme="minorHAnsi" w:hAnsiTheme="minorHAnsi" w:cstheme="minorHAnsi"/>
                <w:sz w:val="20"/>
                <w:szCs w:val="20"/>
                <w:lang w:val="fr-FR"/>
              </w:rPr>
              <w:t xml:space="preserve"> de </w:t>
            </w:r>
            <w:proofErr w:type="spellStart"/>
            <w:r w:rsidRPr="0068680D">
              <w:rPr>
                <w:rFonts w:asciiTheme="minorHAnsi" w:hAnsiTheme="minorHAnsi" w:cstheme="minorHAnsi"/>
                <w:sz w:val="20"/>
                <w:szCs w:val="20"/>
                <w:lang w:val="fr-FR"/>
              </w:rPr>
              <w:t>finanțare</w:t>
            </w:r>
            <w:proofErr w:type="spellEnd"/>
            <w:r w:rsidRPr="0068680D">
              <w:rPr>
                <w:rFonts w:asciiTheme="minorHAnsi" w:hAnsiTheme="minorHAnsi" w:cstheme="minorHAnsi"/>
                <w:sz w:val="20"/>
                <w:szCs w:val="20"/>
                <w:lang w:val="fr-FR"/>
              </w:rPr>
              <w:t xml:space="preserve">. De </w:t>
            </w:r>
            <w:proofErr w:type="spellStart"/>
            <w:r w:rsidRPr="0068680D">
              <w:rPr>
                <w:rFonts w:asciiTheme="minorHAnsi" w:hAnsiTheme="minorHAnsi" w:cstheme="minorHAnsi"/>
                <w:sz w:val="20"/>
                <w:szCs w:val="20"/>
                <w:lang w:val="fr-FR"/>
              </w:rPr>
              <w:t>asemenea</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dacă</w:t>
            </w:r>
            <w:proofErr w:type="spellEnd"/>
            <w:r w:rsidRPr="0068680D">
              <w:rPr>
                <w:rFonts w:asciiTheme="minorHAnsi" w:hAnsiTheme="minorHAnsi" w:cstheme="minorHAnsi"/>
                <w:sz w:val="20"/>
                <w:szCs w:val="20"/>
                <w:lang w:val="fr-FR"/>
              </w:rPr>
              <w:t xml:space="preserve"> se </w:t>
            </w:r>
            <w:proofErr w:type="spellStart"/>
            <w:r w:rsidRPr="0068680D">
              <w:rPr>
                <w:rFonts w:asciiTheme="minorHAnsi" w:hAnsiTheme="minorHAnsi" w:cstheme="minorHAnsi"/>
                <w:sz w:val="20"/>
                <w:szCs w:val="20"/>
                <w:lang w:val="fr-FR"/>
              </w:rPr>
              <w:t>consideră</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necesar</w:t>
            </w:r>
            <w:proofErr w:type="spellEnd"/>
            <w:r w:rsidRPr="0068680D">
              <w:rPr>
                <w:rFonts w:asciiTheme="minorHAnsi" w:hAnsiTheme="minorHAnsi" w:cstheme="minorHAnsi"/>
                <w:sz w:val="20"/>
                <w:szCs w:val="20"/>
                <w:lang w:val="fr-FR"/>
              </w:rPr>
              <w:t xml:space="preserve"> se va </w:t>
            </w:r>
            <w:proofErr w:type="spellStart"/>
            <w:r w:rsidRPr="0068680D">
              <w:rPr>
                <w:rFonts w:asciiTheme="minorHAnsi" w:hAnsiTheme="minorHAnsi" w:cstheme="minorHAnsi"/>
                <w:sz w:val="20"/>
                <w:szCs w:val="20"/>
                <w:lang w:val="fr-FR"/>
              </w:rPr>
              <w:t>realiza</w:t>
            </w:r>
            <w:proofErr w:type="spellEnd"/>
            <w:r w:rsidRPr="0068680D">
              <w:rPr>
                <w:rFonts w:asciiTheme="minorHAnsi" w:hAnsiTheme="minorHAnsi" w:cstheme="minorHAnsi"/>
                <w:sz w:val="20"/>
                <w:szCs w:val="20"/>
                <w:lang w:val="fr-FR"/>
              </w:rPr>
              <w:t xml:space="preserve"> o </w:t>
            </w:r>
            <w:proofErr w:type="spellStart"/>
            <w:r w:rsidRPr="0068680D">
              <w:rPr>
                <w:rFonts w:asciiTheme="minorHAnsi" w:hAnsiTheme="minorHAnsi" w:cstheme="minorHAnsi"/>
                <w:sz w:val="20"/>
                <w:szCs w:val="20"/>
                <w:lang w:val="fr-FR"/>
              </w:rPr>
              <w:t>verificare</w:t>
            </w:r>
            <w:proofErr w:type="spellEnd"/>
            <w:r w:rsidRPr="0068680D">
              <w:rPr>
                <w:rFonts w:asciiTheme="minorHAnsi" w:hAnsiTheme="minorHAnsi" w:cstheme="minorHAnsi"/>
                <w:sz w:val="20"/>
                <w:szCs w:val="20"/>
                <w:lang w:val="fr-FR"/>
              </w:rPr>
              <w:t xml:space="preserve"> la </w:t>
            </w:r>
            <w:proofErr w:type="spellStart"/>
            <w:r w:rsidRPr="0068680D">
              <w:rPr>
                <w:rFonts w:asciiTheme="minorHAnsi" w:hAnsiTheme="minorHAnsi" w:cstheme="minorHAnsi"/>
                <w:sz w:val="20"/>
                <w:szCs w:val="20"/>
                <w:lang w:val="fr-FR"/>
              </w:rPr>
              <w:t>fața</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locului</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unde</w:t>
            </w:r>
            <w:proofErr w:type="spellEnd"/>
            <w:r w:rsidRPr="0068680D">
              <w:rPr>
                <w:rFonts w:asciiTheme="minorHAnsi" w:hAnsiTheme="minorHAnsi" w:cstheme="minorHAnsi"/>
                <w:sz w:val="20"/>
                <w:szCs w:val="20"/>
                <w:lang w:val="fr-FR"/>
              </w:rPr>
              <w:t xml:space="preserve"> se </w:t>
            </w:r>
            <w:proofErr w:type="spellStart"/>
            <w:proofErr w:type="gramStart"/>
            <w:r w:rsidRPr="0068680D">
              <w:rPr>
                <w:rFonts w:asciiTheme="minorHAnsi" w:hAnsiTheme="minorHAnsi" w:cstheme="minorHAnsi"/>
                <w:sz w:val="20"/>
                <w:szCs w:val="20"/>
                <w:lang w:val="fr-FR"/>
              </w:rPr>
              <w:t>urmărește</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identificarea</w:t>
            </w:r>
            <w:proofErr w:type="spellEnd"/>
            <w:proofErr w:type="gram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unor</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astfel</w:t>
            </w:r>
            <w:proofErr w:type="spellEnd"/>
            <w:r w:rsidRPr="0068680D">
              <w:rPr>
                <w:rFonts w:asciiTheme="minorHAnsi" w:hAnsiTheme="minorHAnsi" w:cstheme="minorHAnsi"/>
                <w:sz w:val="20"/>
                <w:szCs w:val="20"/>
                <w:lang w:val="fr-FR"/>
              </w:rPr>
              <w:t xml:space="preserve"> de </w:t>
            </w:r>
            <w:proofErr w:type="spellStart"/>
            <w:r w:rsidRPr="0068680D">
              <w:rPr>
                <w:rFonts w:asciiTheme="minorHAnsi" w:hAnsiTheme="minorHAnsi" w:cstheme="minorHAnsi"/>
                <w:sz w:val="20"/>
                <w:szCs w:val="20"/>
                <w:lang w:val="fr-FR"/>
              </w:rPr>
              <w:t>situații</w:t>
            </w:r>
            <w:proofErr w:type="spellEnd"/>
            <w:r w:rsidRPr="0068680D">
              <w:rPr>
                <w:rFonts w:asciiTheme="minorHAnsi" w:hAnsiTheme="minorHAnsi" w:cstheme="minorHAnsi"/>
                <w:sz w:val="20"/>
                <w:szCs w:val="20"/>
                <w:lang w:val="fr-FR"/>
              </w:rPr>
              <w:t>.</w:t>
            </w:r>
          </w:p>
          <w:p w14:paraId="0B0171EA" w14:textId="77777777" w:rsidR="00766CBC" w:rsidRPr="0068680D" w:rsidRDefault="00766CBC" w:rsidP="00766CBC">
            <w:pPr>
              <w:spacing w:before="120" w:after="120" w:line="240" w:lineRule="auto"/>
              <w:jc w:val="both"/>
              <w:rPr>
                <w:rFonts w:asciiTheme="minorHAnsi" w:hAnsiTheme="minorHAnsi" w:cstheme="minorHAnsi"/>
                <w:sz w:val="20"/>
                <w:szCs w:val="20"/>
                <w:lang w:val="fr-FR"/>
              </w:rPr>
            </w:pPr>
            <w:proofErr w:type="spellStart"/>
            <w:r w:rsidRPr="0068680D">
              <w:rPr>
                <w:rFonts w:asciiTheme="minorHAnsi" w:hAnsiTheme="minorHAnsi" w:cstheme="minorHAnsi"/>
                <w:sz w:val="20"/>
                <w:szCs w:val="20"/>
                <w:lang w:val="fr-FR"/>
              </w:rPr>
              <w:t>Dacă</w:t>
            </w:r>
            <w:proofErr w:type="spellEnd"/>
            <w:r w:rsidRPr="0068680D">
              <w:rPr>
                <w:rFonts w:asciiTheme="minorHAnsi" w:hAnsiTheme="minorHAnsi" w:cstheme="minorHAnsi"/>
                <w:sz w:val="20"/>
                <w:szCs w:val="20"/>
                <w:lang w:val="fr-FR"/>
              </w:rPr>
              <w:t xml:space="preserve"> se </w:t>
            </w:r>
            <w:proofErr w:type="spellStart"/>
            <w:r w:rsidRPr="0068680D">
              <w:rPr>
                <w:rFonts w:asciiTheme="minorHAnsi" w:hAnsiTheme="minorHAnsi" w:cstheme="minorHAnsi"/>
                <w:sz w:val="20"/>
                <w:szCs w:val="20"/>
                <w:lang w:val="fr-FR"/>
              </w:rPr>
              <w:t>constată</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astfel</w:t>
            </w:r>
            <w:proofErr w:type="spellEnd"/>
            <w:r w:rsidRPr="0068680D">
              <w:rPr>
                <w:rFonts w:asciiTheme="minorHAnsi" w:hAnsiTheme="minorHAnsi" w:cstheme="minorHAnsi"/>
                <w:sz w:val="20"/>
                <w:szCs w:val="20"/>
                <w:lang w:val="fr-FR"/>
              </w:rPr>
              <w:t xml:space="preserve"> de </w:t>
            </w:r>
            <w:proofErr w:type="spellStart"/>
            <w:r w:rsidRPr="0068680D">
              <w:rPr>
                <w:rFonts w:asciiTheme="minorHAnsi" w:hAnsiTheme="minorHAnsi" w:cstheme="minorHAnsi"/>
                <w:sz w:val="20"/>
                <w:szCs w:val="20"/>
                <w:lang w:val="fr-FR"/>
              </w:rPr>
              <w:t>indicii</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acestea</w:t>
            </w:r>
            <w:proofErr w:type="spellEnd"/>
            <w:r w:rsidRPr="0068680D">
              <w:rPr>
                <w:rFonts w:asciiTheme="minorHAnsi" w:hAnsiTheme="minorHAnsi" w:cstheme="minorHAnsi"/>
                <w:sz w:val="20"/>
                <w:szCs w:val="20"/>
                <w:lang w:val="fr-FR"/>
              </w:rPr>
              <w:t xml:space="preserve"> vor fi </w:t>
            </w:r>
            <w:proofErr w:type="spellStart"/>
            <w:r w:rsidRPr="0068680D">
              <w:rPr>
                <w:rFonts w:asciiTheme="minorHAnsi" w:hAnsiTheme="minorHAnsi" w:cstheme="minorHAnsi"/>
                <w:sz w:val="20"/>
                <w:szCs w:val="20"/>
                <w:lang w:val="fr-FR"/>
              </w:rPr>
              <w:t>prezentate</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detaliat</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în</w:t>
            </w:r>
            <w:proofErr w:type="spellEnd"/>
            <w:r w:rsidRPr="0068680D">
              <w:rPr>
                <w:rFonts w:asciiTheme="minorHAnsi" w:hAnsiTheme="minorHAnsi" w:cstheme="minorHAnsi"/>
                <w:sz w:val="20"/>
                <w:szCs w:val="20"/>
                <w:lang w:val="fr-FR"/>
              </w:rPr>
              <w:t xml:space="preserve"> </w:t>
            </w:r>
            <w:proofErr w:type="spellStart"/>
            <w:proofErr w:type="gramStart"/>
            <w:r w:rsidRPr="0068680D">
              <w:rPr>
                <w:rFonts w:asciiTheme="minorHAnsi" w:hAnsiTheme="minorHAnsi" w:cstheme="minorHAnsi"/>
                <w:sz w:val="20"/>
                <w:szCs w:val="20"/>
                <w:lang w:val="fr-FR"/>
              </w:rPr>
              <w:t>rubrica</w:t>
            </w:r>
            <w:proofErr w:type="spellEnd"/>
            <w:r w:rsidRPr="0068680D">
              <w:rPr>
                <w:rFonts w:asciiTheme="minorHAnsi" w:hAnsiTheme="minorHAnsi" w:cstheme="minorHAnsi"/>
                <w:sz w:val="20"/>
                <w:szCs w:val="20"/>
                <w:lang w:val="fr-FR"/>
              </w:rPr>
              <w:t xml:space="preserve">  „</w:t>
            </w:r>
            <w:proofErr w:type="spellStart"/>
            <w:proofErr w:type="gramEnd"/>
            <w:r w:rsidRPr="0068680D">
              <w:rPr>
                <w:rFonts w:asciiTheme="minorHAnsi" w:hAnsiTheme="minorHAnsi" w:cstheme="minorHAnsi"/>
                <w:sz w:val="20"/>
                <w:szCs w:val="20"/>
                <w:lang w:val="fr-FR"/>
              </w:rPr>
              <w:t>observații</w:t>
            </w:r>
            <w:proofErr w:type="spellEnd"/>
            <w:r w:rsidRPr="0068680D">
              <w:rPr>
                <w:rFonts w:asciiTheme="minorHAnsi" w:hAnsiTheme="minorHAnsi" w:cstheme="minorHAnsi"/>
                <w:sz w:val="20"/>
                <w:szCs w:val="20"/>
                <w:lang w:val="fr-FR"/>
              </w:rPr>
              <w:t>” (</w:t>
            </w:r>
            <w:proofErr w:type="spellStart"/>
            <w:r w:rsidRPr="0068680D">
              <w:rPr>
                <w:rFonts w:asciiTheme="minorHAnsi" w:hAnsiTheme="minorHAnsi" w:cstheme="minorHAnsi"/>
                <w:sz w:val="20"/>
                <w:szCs w:val="20"/>
                <w:lang w:val="fr-FR"/>
              </w:rPr>
              <w:t>în</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cazul</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elementelor</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constatate</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pe</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teren</w:t>
            </w:r>
            <w:proofErr w:type="spellEnd"/>
            <w:r w:rsidRPr="0068680D">
              <w:rPr>
                <w:rFonts w:asciiTheme="minorHAnsi" w:hAnsiTheme="minorHAnsi" w:cstheme="minorHAnsi"/>
                <w:sz w:val="20"/>
                <w:szCs w:val="20"/>
                <w:lang w:val="fr-FR"/>
              </w:rPr>
              <w:t xml:space="preserve"> se </w:t>
            </w:r>
            <w:proofErr w:type="spellStart"/>
            <w:r w:rsidRPr="0068680D">
              <w:rPr>
                <w:rFonts w:asciiTheme="minorHAnsi" w:hAnsiTheme="minorHAnsi" w:cstheme="minorHAnsi"/>
                <w:sz w:val="20"/>
                <w:szCs w:val="20"/>
                <w:lang w:val="fr-FR"/>
              </w:rPr>
              <w:t>atașează</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și</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fotografii</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relevante</w:t>
            </w:r>
            <w:proofErr w:type="spellEnd"/>
            <w:r w:rsidRPr="0068680D">
              <w:rPr>
                <w:rFonts w:asciiTheme="minorHAnsi" w:hAnsiTheme="minorHAnsi" w:cstheme="minorHAnsi"/>
                <w:sz w:val="20"/>
                <w:szCs w:val="20"/>
                <w:lang w:val="fr-FR"/>
              </w:rPr>
              <w:t xml:space="preserve"> care vor fi </w:t>
            </w:r>
            <w:proofErr w:type="spellStart"/>
            <w:r w:rsidRPr="0068680D">
              <w:rPr>
                <w:rFonts w:asciiTheme="minorHAnsi" w:hAnsiTheme="minorHAnsi" w:cstheme="minorHAnsi"/>
                <w:sz w:val="20"/>
                <w:szCs w:val="20"/>
                <w:lang w:val="fr-FR"/>
              </w:rPr>
              <w:t>atașate</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dosarului</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administrativ</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și</w:t>
            </w:r>
            <w:proofErr w:type="spellEnd"/>
            <w:r w:rsidRPr="0068680D">
              <w:rPr>
                <w:rFonts w:asciiTheme="minorHAnsi" w:hAnsiTheme="minorHAnsi" w:cstheme="minorHAnsi"/>
                <w:sz w:val="20"/>
                <w:szCs w:val="20"/>
                <w:lang w:val="fr-FR"/>
              </w:rPr>
              <w:t xml:space="preserve"> se </w:t>
            </w:r>
            <w:proofErr w:type="spellStart"/>
            <w:r w:rsidRPr="0068680D">
              <w:rPr>
                <w:rFonts w:asciiTheme="minorHAnsi" w:hAnsiTheme="minorHAnsi" w:cstheme="minorHAnsi"/>
                <w:sz w:val="20"/>
                <w:szCs w:val="20"/>
                <w:lang w:val="fr-FR"/>
              </w:rPr>
              <w:t>pune</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bifă</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în</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coloana</w:t>
            </w:r>
            <w:proofErr w:type="spellEnd"/>
            <w:r w:rsidRPr="0068680D">
              <w:rPr>
                <w:rFonts w:asciiTheme="minorHAnsi" w:hAnsiTheme="minorHAnsi" w:cstheme="minorHAnsi"/>
                <w:sz w:val="20"/>
                <w:szCs w:val="20"/>
                <w:lang w:val="fr-FR"/>
              </w:rPr>
              <w:t xml:space="preserve"> „DA”. </w:t>
            </w:r>
            <w:proofErr w:type="spellStart"/>
            <w:r w:rsidRPr="0068680D">
              <w:rPr>
                <w:rFonts w:asciiTheme="minorHAnsi" w:hAnsiTheme="minorHAnsi" w:cstheme="minorHAnsi"/>
                <w:sz w:val="20"/>
                <w:szCs w:val="20"/>
                <w:lang w:val="fr-FR"/>
              </w:rPr>
              <w:t>Dacă</w:t>
            </w:r>
            <w:proofErr w:type="spellEnd"/>
            <w:r w:rsidRPr="0068680D">
              <w:rPr>
                <w:rFonts w:asciiTheme="minorHAnsi" w:hAnsiTheme="minorHAnsi" w:cstheme="minorHAnsi"/>
                <w:sz w:val="20"/>
                <w:szCs w:val="20"/>
                <w:lang w:val="fr-FR"/>
              </w:rPr>
              <w:t xml:space="preserve"> nu se </w:t>
            </w:r>
            <w:proofErr w:type="spellStart"/>
            <w:r w:rsidRPr="0068680D">
              <w:rPr>
                <w:rFonts w:asciiTheme="minorHAnsi" w:hAnsiTheme="minorHAnsi" w:cstheme="minorHAnsi"/>
                <w:sz w:val="20"/>
                <w:szCs w:val="20"/>
                <w:lang w:val="fr-FR"/>
              </w:rPr>
              <w:t>identifică</w:t>
            </w:r>
            <w:proofErr w:type="spellEnd"/>
            <w:r w:rsidRPr="0068680D">
              <w:rPr>
                <w:rFonts w:asciiTheme="minorHAnsi" w:hAnsiTheme="minorHAnsi" w:cstheme="minorHAnsi"/>
                <w:sz w:val="20"/>
                <w:szCs w:val="20"/>
                <w:lang w:val="fr-FR"/>
              </w:rPr>
              <w:t xml:space="preserve"> o </w:t>
            </w:r>
            <w:proofErr w:type="spellStart"/>
            <w:r w:rsidRPr="0068680D">
              <w:rPr>
                <w:rFonts w:asciiTheme="minorHAnsi" w:hAnsiTheme="minorHAnsi" w:cstheme="minorHAnsi"/>
                <w:sz w:val="20"/>
                <w:szCs w:val="20"/>
                <w:lang w:val="fr-FR"/>
              </w:rPr>
              <w:t>astfel</w:t>
            </w:r>
            <w:proofErr w:type="spellEnd"/>
            <w:r w:rsidRPr="0068680D">
              <w:rPr>
                <w:rFonts w:asciiTheme="minorHAnsi" w:hAnsiTheme="minorHAnsi" w:cstheme="minorHAnsi"/>
                <w:sz w:val="20"/>
                <w:szCs w:val="20"/>
                <w:lang w:val="fr-FR"/>
              </w:rPr>
              <w:t xml:space="preserve"> de </w:t>
            </w:r>
            <w:proofErr w:type="spellStart"/>
            <w:r w:rsidRPr="0068680D">
              <w:rPr>
                <w:rFonts w:asciiTheme="minorHAnsi" w:hAnsiTheme="minorHAnsi" w:cstheme="minorHAnsi"/>
                <w:sz w:val="20"/>
                <w:szCs w:val="20"/>
                <w:lang w:val="fr-FR"/>
              </w:rPr>
              <w:t>situație</w:t>
            </w:r>
            <w:proofErr w:type="spellEnd"/>
            <w:r w:rsidRPr="0068680D">
              <w:rPr>
                <w:rFonts w:asciiTheme="minorHAnsi" w:hAnsiTheme="minorHAnsi" w:cstheme="minorHAnsi"/>
                <w:sz w:val="20"/>
                <w:szCs w:val="20"/>
                <w:lang w:val="fr-FR"/>
              </w:rPr>
              <w:t xml:space="preserve"> se </w:t>
            </w:r>
            <w:proofErr w:type="spellStart"/>
            <w:r w:rsidRPr="0068680D">
              <w:rPr>
                <w:rFonts w:asciiTheme="minorHAnsi" w:hAnsiTheme="minorHAnsi" w:cstheme="minorHAnsi"/>
                <w:sz w:val="20"/>
                <w:szCs w:val="20"/>
                <w:lang w:val="fr-FR"/>
              </w:rPr>
              <w:t>pune</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bifă</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în</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coloana</w:t>
            </w:r>
            <w:proofErr w:type="spellEnd"/>
            <w:r w:rsidRPr="0068680D">
              <w:rPr>
                <w:rFonts w:asciiTheme="minorHAnsi" w:hAnsiTheme="minorHAnsi" w:cstheme="minorHAnsi"/>
                <w:sz w:val="20"/>
                <w:szCs w:val="20"/>
                <w:lang w:val="fr-FR"/>
              </w:rPr>
              <w:t xml:space="preserve"> „NU”. </w:t>
            </w:r>
          </w:p>
          <w:p w14:paraId="517BD800"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verifică în actele de proprietate/folosință ale terenului/clădirii destinat/destinată implementării proiectului. Se urmărește identificarea situației în care terenul/clădirea a/au fost achiziționat/ achiziționată/ achiziționate de la o entitate juridică  care are </w:t>
            </w:r>
            <w:r w:rsidRPr="0068680D">
              <w:rPr>
                <w:rFonts w:asciiTheme="minorHAnsi" w:hAnsiTheme="minorHAnsi" w:cstheme="minorHAnsi"/>
                <w:b/>
                <w:sz w:val="20"/>
                <w:szCs w:val="20"/>
              </w:rPr>
              <w:t>același tip de activitate</w:t>
            </w:r>
            <w:r w:rsidRPr="0068680D">
              <w:rPr>
                <w:rFonts w:asciiTheme="minorHAnsi" w:hAnsiTheme="minorHAnsi" w:cstheme="minorHAnsi"/>
                <w:sz w:val="20"/>
                <w:szCs w:val="20"/>
              </w:rPr>
              <w:t xml:space="preserve">* cu solicitantul sau de la o persoana fizică asociat/administrator într-o societate care are </w:t>
            </w:r>
            <w:r w:rsidRPr="0068680D">
              <w:rPr>
                <w:rFonts w:asciiTheme="minorHAnsi" w:hAnsiTheme="minorHAnsi" w:cstheme="minorHAnsi"/>
                <w:b/>
                <w:sz w:val="20"/>
                <w:szCs w:val="20"/>
              </w:rPr>
              <w:t>același tip de activitate</w:t>
            </w:r>
            <w:r w:rsidRPr="0068680D">
              <w:rPr>
                <w:rFonts w:asciiTheme="minorHAnsi" w:hAnsiTheme="minorHAnsi" w:cstheme="minorHAnsi"/>
                <w:sz w:val="20"/>
                <w:szCs w:val="20"/>
              </w:rPr>
              <w:t>* cu solicitantul.</w:t>
            </w:r>
          </w:p>
          <w:p w14:paraId="171A6878"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sz w:val="20"/>
                <w:szCs w:val="20"/>
              </w:rPr>
              <w:t xml:space="preserve">Dacă se identifică astfel de indicii acestea sunt prezentate detaliat în rubrica „observații” și se pune bifă în coloana </w:t>
            </w:r>
            <w:r w:rsidRPr="0068680D">
              <w:rPr>
                <w:rFonts w:asciiTheme="minorHAnsi" w:hAnsiTheme="minorHAnsi" w:cstheme="minorHAnsi"/>
                <w:b/>
                <w:sz w:val="20"/>
                <w:szCs w:val="20"/>
              </w:rPr>
              <w:t xml:space="preserve">„DA”. </w:t>
            </w:r>
            <w:r w:rsidRPr="0068680D">
              <w:rPr>
                <w:rFonts w:asciiTheme="minorHAnsi" w:hAnsiTheme="minorHAnsi" w:cstheme="minorHAnsi"/>
                <w:sz w:val="20"/>
                <w:szCs w:val="20"/>
              </w:rPr>
              <w:t xml:space="preserve">Dacă nu se identifică o astfel de situație se pune bifă în coloana </w:t>
            </w:r>
            <w:r w:rsidRPr="0068680D">
              <w:rPr>
                <w:rFonts w:asciiTheme="minorHAnsi" w:hAnsiTheme="minorHAnsi" w:cstheme="minorHAnsi"/>
                <w:b/>
                <w:sz w:val="20"/>
                <w:szCs w:val="20"/>
              </w:rPr>
              <w:t>„NU”.</w:t>
            </w:r>
          </w:p>
          <w:p w14:paraId="6B268FB8"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6.Solicitanţii care depun Cerere de Finantare au asociaţi comuni cu cei ai altor beneficiari cu care formează împreună un flux tehnologic</w:t>
            </w:r>
          </w:p>
          <w:p w14:paraId="416474AA"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Se verifica in RECOM online, ARACHNE daca solicitantii care depun Cerere de Finantare au asociati comuni cu cei ai altor beneficiari. In cazul in care se identifica alti beneficiari FEADR cu acelasi actionariat, se verifica daca cele doua proiecte formează împreună un flux tehnologic</w:t>
            </w:r>
          </w:p>
          <w:p w14:paraId="45DC6A1C" w14:textId="77777777" w:rsidR="00766CBC" w:rsidRPr="0068680D" w:rsidRDefault="00766CBC" w:rsidP="00766CBC">
            <w:pPr>
              <w:spacing w:before="120" w:after="120" w:line="240" w:lineRule="auto"/>
              <w:jc w:val="both"/>
              <w:rPr>
                <w:rFonts w:asciiTheme="minorHAnsi" w:hAnsiTheme="minorHAnsi" w:cstheme="minorHAnsi"/>
                <w:b/>
                <w:sz w:val="20"/>
                <w:szCs w:val="20"/>
                <w:lang w:val="en-US"/>
              </w:rPr>
            </w:pPr>
            <w:r w:rsidRPr="0068680D">
              <w:rPr>
                <w:rFonts w:asciiTheme="minorHAnsi" w:hAnsiTheme="minorHAnsi" w:cstheme="minorHAnsi"/>
                <w:b/>
                <w:sz w:val="20"/>
                <w:szCs w:val="20"/>
                <w:lang w:val="en-US"/>
              </w:rPr>
              <w:t xml:space="preserve">7. </w:t>
            </w:r>
            <w:proofErr w:type="spellStart"/>
            <w:r w:rsidRPr="0068680D">
              <w:rPr>
                <w:rFonts w:asciiTheme="minorHAnsi" w:hAnsiTheme="minorHAnsi" w:cstheme="minorHAnsi"/>
                <w:b/>
                <w:sz w:val="20"/>
                <w:szCs w:val="20"/>
                <w:lang w:val="en-US"/>
              </w:rPr>
              <w:t>Verificarea</w:t>
            </w:r>
            <w:proofErr w:type="spellEnd"/>
            <w:r w:rsidRPr="0068680D">
              <w:rPr>
                <w:rFonts w:asciiTheme="minorHAnsi" w:hAnsiTheme="minorHAnsi" w:cstheme="minorHAnsi"/>
                <w:b/>
                <w:sz w:val="20"/>
                <w:szCs w:val="20"/>
                <w:lang w:val="en-US"/>
              </w:rPr>
              <w:t xml:space="preserve"> </w:t>
            </w:r>
            <w:proofErr w:type="spellStart"/>
            <w:r w:rsidRPr="0068680D">
              <w:rPr>
                <w:rFonts w:asciiTheme="minorHAnsi" w:hAnsiTheme="minorHAnsi" w:cstheme="minorHAnsi"/>
                <w:b/>
                <w:sz w:val="20"/>
                <w:szCs w:val="20"/>
                <w:lang w:val="en-US"/>
              </w:rPr>
              <w:t>legăturilor</w:t>
            </w:r>
            <w:proofErr w:type="spellEnd"/>
            <w:r w:rsidRPr="0068680D">
              <w:rPr>
                <w:rFonts w:asciiTheme="minorHAnsi" w:hAnsiTheme="minorHAnsi" w:cstheme="minorHAnsi"/>
                <w:b/>
                <w:sz w:val="20"/>
                <w:szCs w:val="20"/>
                <w:lang w:val="en-US"/>
              </w:rPr>
              <w:t xml:space="preserve"> </w:t>
            </w:r>
            <w:proofErr w:type="spellStart"/>
            <w:r w:rsidRPr="0068680D">
              <w:rPr>
                <w:rFonts w:asciiTheme="minorHAnsi" w:hAnsiTheme="minorHAnsi" w:cstheme="minorHAnsi"/>
                <w:b/>
                <w:sz w:val="20"/>
                <w:szCs w:val="20"/>
                <w:lang w:val="en-US"/>
              </w:rPr>
              <w:t>între</w:t>
            </w:r>
            <w:proofErr w:type="spellEnd"/>
            <w:r w:rsidRPr="0068680D">
              <w:rPr>
                <w:rFonts w:asciiTheme="minorHAnsi" w:hAnsiTheme="minorHAnsi" w:cstheme="minorHAnsi"/>
                <w:b/>
                <w:sz w:val="20"/>
                <w:szCs w:val="20"/>
                <w:lang w:val="en-US"/>
              </w:rPr>
              <w:t xml:space="preserve"> </w:t>
            </w:r>
            <w:proofErr w:type="spellStart"/>
            <w:r w:rsidRPr="0068680D">
              <w:rPr>
                <w:rFonts w:asciiTheme="minorHAnsi" w:hAnsiTheme="minorHAnsi" w:cstheme="minorHAnsi"/>
                <w:b/>
                <w:sz w:val="20"/>
                <w:szCs w:val="20"/>
                <w:lang w:val="en-US"/>
              </w:rPr>
              <w:t>asociații</w:t>
            </w:r>
            <w:proofErr w:type="spellEnd"/>
            <w:r w:rsidRPr="0068680D">
              <w:rPr>
                <w:rFonts w:asciiTheme="minorHAnsi" w:hAnsiTheme="minorHAnsi" w:cstheme="minorHAnsi"/>
                <w:b/>
                <w:sz w:val="20"/>
                <w:szCs w:val="20"/>
                <w:lang w:val="en-US"/>
              </w:rPr>
              <w:t xml:space="preserve">/ </w:t>
            </w:r>
            <w:proofErr w:type="spellStart"/>
            <w:r w:rsidRPr="0068680D">
              <w:rPr>
                <w:rFonts w:asciiTheme="minorHAnsi" w:hAnsiTheme="minorHAnsi" w:cstheme="minorHAnsi"/>
                <w:b/>
                <w:sz w:val="20"/>
                <w:szCs w:val="20"/>
                <w:lang w:val="en-US"/>
              </w:rPr>
              <w:t>acţionarii</w:t>
            </w:r>
            <w:proofErr w:type="spellEnd"/>
            <w:r w:rsidRPr="0068680D">
              <w:rPr>
                <w:rFonts w:asciiTheme="minorHAnsi" w:hAnsiTheme="minorHAnsi" w:cstheme="minorHAnsi"/>
                <w:b/>
                <w:sz w:val="20"/>
                <w:szCs w:val="20"/>
                <w:lang w:val="en-US"/>
              </w:rPr>
              <w:t xml:space="preserve"> /</w:t>
            </w:r>
            <w:proofErr w:type="spellStart"/>
            <w:r w:rsidRPr="0068680D">
              <w:rPr>
                <w:rFonts w:asciiTheme="minorHAnsi" w:hAnsiTheme="minorHAnsi" w:cstheme="minorHAnsi"/>
                <w:b/>
                <w:sz w:val="20"/>
                <w:szCs w:val="20"/>
                <w:lang w:val="en-US"/>
              </w:rPr>
              <w:t>administratorii</w:t>
            </w:r>
            <w:proofErr w:type="spellEnd"/>
            <w:r w:rsidRPr="0068680D">
              <w:rPr>
                <w:rFonts w:asciiTheme="minorHAnsi" w:hAnsiTheme="minorHAnsi" w:cstheme="minorHAnsi"/>
                <w:b/>
                <w:sz w:val="20"/>
                <w:szCs w:val="20"/>
                <w:lang w:val="en-US"/>
              </w:rPr>
              <w:t xml:space="preserve"> cu </w:t>
            </w:r>
            <w:proofErr w:type="spellStart"/>
            <w:r w:rsidRPr="0068680D">
              <w:rPr>
                <w:rFonts w:asciiTheme="minorHAnsi" w:hAnsiTheme="minorHAnsi" w:cstheme="minorHAnsi"/>
                <w:b/>
                <w:sz w:val="20"/>
                <w:szCs w:val="20"/>
                <w:lang w:val="en-US"/>
              </w:rPr>
              <w:t>acționariat</w:t>
            </w:r>
            <w:proofErr w:type="spellEnd"/>
            <w:r w:rsidRPr="0068680D">
              <w:rPr>
                <w:rFonts w:asciiTheme="minorHAnsi" w:hAnsiTheme="minorHAnsi" w:cstheme="minorHAnsi"/>
                <w:b/>
                <w:sz w:val="20"/>
                <w:szCs w:val="20"/>
                <w:lang w:val="en-US"/>
              </w:rPr>
              <w:t xml:space="preserve"> </w:t>
            </w:r>
            <w:proofErr w:type="spellStart"/>
            <w:r w:rsidRPr="0068680D">
              <w:rPr>
                <w:rFonts w:asciiTheme="minorHAnsi" w:hAnsiTheme="minorHAnsi" w:cstheme="minorHAnsi"/>
                <w:b/>
                <w:sz w:val="20"/>
                <w:szCs w:val="20"/>
                <w:lang w:val="en-US"/>
              </w:rPr>
              <w:t>străin</w:t>
            </w:r>
            <w:proofErr w:type="spellEnd"/>
            <w:r w:rsidRPr="0068680D">
              <w:rPr>
                <w:rFonts w:asciiTheme="minorHAnsi" w:hAnsiTheme="minorHAnsi" w:cstheme="minorHAnsi"/>
                <w:b/>
                <w:sz w:val="20"/>
                <w:szCs w:val="20"/>
                <w:lang w:val="en-US"/>
              </w:rPr>
              <w:t xml:space="preserve"> </w:t>
            </w:r>
            <w:proofErr w:type="spellStart"/>
            <w:r w:rsidRPr="0068680D">
              <w:rPr>
                <w:rFonts w:asciiTheme="minorHAnsi" w:hAnsiTheme="minorHAnsi" w:cstheme="minorHAnsi"/>
                <w:b/>
                <w:sz w:val="20"/>
                <w:szCs w:val="20"/>
                <w:lang w:val="en-US"/>
              </w:rPr>
              <w:t>și</w:t>
            </w:r>
            <w:proofErr w:type="spellEnd"/>
            <w:r w:rsidRPr="0068680D">
              <w:rPr>
                <w:rFonts w:asciiTheme="minorHAnsi" w:hAnsiTheme="minorHAnsi" w:cstheme="minorHAnsi"/>
                <w:b/>
                <w:sz w:val="20"/>
                <w:szCs w:val="20"/>
                <w:lang w:val="en-US"/>
              </w:rPr>
              <w:t xml:space="preserve"> solicitant</w:t>
            </w:r>
          </w:p>
          <w:p w14:paraId="33DF9189"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Se verifica in Bazele de date FEADR si in RECOM, ARACHNE online istoricul acţionarilor/ asociaţilor/ reprezentantului legal al solicitantului, dacă acestia deţin alte societăţi care actionează in acelaşi domeniul sau domeniu complementar cu cel al proiectului.</w:t>
            </w:r>
          </w:p>
          <w:p w14:paraId="22DEF4AF"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b/>
                <w:sz w:val="20"/>
                <w:szCs w:val="20"/>
              </w:rPr>
              <w:t>8. Activitatea propusă prin proiect este dependentă de activitatea unui terț (persoana juridică) și/ sau crează avantaje unui terț (persoană juridică) ?</w:t>
            </w:r>
          </w:p>
          <w:p w14:paraId="5E5DB517"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Se verifică dacă activitatea proiectului este independentă din punct de vedere operațional şi economic de activitatea altor socitetăți și/sau dacă solicitantul crează prin investiția finanțată prin FEADR, un avantaj pentru o altă societate în ceea ce privește activitatea acesteia prin analiza previziunilor financiare și elementelor precizate în Studiul de Fezabilitate/ Memoriul Justificativ/ DALI. Dacă se consideră necesar, se va realiza verificare la fața locului unde se va urmări verificarea existenței unor astfel de situații, realizându-se și fotografii relevante, care vor fi atasate la dosarul administrativ.</w:t>
            </w:r>
          </w:p>
          <w:p w14:paraId="4BF91330"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sz w:val="20"/>
                <w:szCs w:val="20"/>
              </w:rPr>
              <w:t xml:space="preserve">Dacă pe parcursul verificărilor documentară și/sau pe teren rezultă indicii din care rezultă ca se regăsește unul din aceste două cazuri,  acestea sunt prezentate detaliat în rubrica „observații” și se pune bifă în coloana </w:t>
            </w:r>
            <w:r w:rsidRPr="0068680D">
              <w:rPr>
                <w:rFonts w:asciiTheme="minorHAnsi" w:hAnsiTheme="minorHAnsi" w:cstheme="minorHAnsi"/>
                <w:b/>
                <w:sz w:val="20"/>
                <w:szCs w:val="20"/>
              </w:rPr>
              <w:t xml:space="preserve">„DA”. </w:t>
            </w:r>
            <w:r w:rsidRPr="0068680D">
              <w:rPr>
                <w:rFonts w:asciiTheme="minorHAnsi" w:hAnsiTheme="minorHAnsi" w:cstheme="minorHAnsi"/>
                <w:sz w:val="20"/>
                <w:szCs w:val="20"/>
              </w:rPr>
              <w:t xml:space="preserve">Dacă nu se identifică o astfel de situație se pune bifă în coloana </w:t>
            </w:r>
            <w:r w:rsidRPr="0068680D">
              <w:rPr>
                <w:rFonts w:asciiTheme="minorHAnsi" w:hAnsiTheme="minorHAnsi" w:cstheme="minorHAnsi"/>
                <w:b/>
                <w:sz w:val="20"/>
                <w:szCs w:val="20"/>
              </w:rPr>
              <w:t>„NU”.</w:t>
            </w:r>
          </w:p>
          <w:p w14:paraId="2D61FE7E" w14:textId="77777777" w:rsidR="00766CBC" w:rsidRPr="0068680D" w:rsidRDefault="00766CBC" w:rsidP="00766CBC">
            <w:pPr>
              <w:spacing w:before="120" w:after="120" w:line="240" w:lineRule="auto"/>
              <w:jc w:val="both"/>
              <w:rPr>
                <w:rFonts w:asciiTheme="minorHAnsi" w:hAnsiTheme="minorHAnsi" w:cstheme="minorHAnsi"/>
                <w:b/>
                <w:i/>
                <w:sz w:val="20"/>
                <w:szCs w:val="20"/>
              </w:rPr>
            </w:pPr>
            <w:r w:rsidRPr="0068680D">
              <w:rPr>
                <w:rFonts w:asciiTheme="minorHAnsi" w:hAnsiTheme="minorHAnsi" w:cstheme="minorHAnsi"/>
                <w:b/>
                <w:i/>
                <w:sz w:val="20"/>
                <w:szCs w:val="20"/>
              </w:rPr>
              <w:t xml:space="preserve">*„același tip de activitate” </w:t>
            </w:r>
            <w:r w:rsidRPr="0068680D">
              <w:rPr>
                <w:rFonts w:asciiTheme="minorHAnsi" w:hAnsiTheme="minorHAnsi" w:cstheme="minorHAnsi"/>
                <w:i/>
                <w:sz w:val="20"/>
                <w:szCs w:val="20"/>
              </w:rPr>
              <w:t>reprezintă acea situație în care două sau mai multe entități economice desfășoară activități autorizate identificate prin aceeași clasă CAEN (nivel 4 cifre) și realizează produse/servicii/lucrari similare</w:t>
            </w:r>
          </w:p>
          <w:p w14:paraId="236CEA63"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În situația în care solicitantul precizează în Studiul de Fezabilitate/ Memoriul Justificativ faptul că a preluat </w:t>
            </w:r>
            <w:r w:rsidRPr="0068680D">
              <w:rPr>
                <w:rFonts w:asciiTheme="minorHAnsi" w:hAnsiTheme="minorHAnsi" w:cstheme="minorHAnsi"/>
                <w:b/>
                <w:sz w:val="20"/>
                <w:szCs w:val="20"/>
              </w:rPr>
              <w:t>peste 50%</w:t>
            </w:r>
            <w:r w:rsidRPr="0068680D">
              <w:rPr>
                <w:rFonts w:asciiTheme="minorHAnsi" w:hAnsiTheme="minorHAnsi" w:cstheme="minorHAnsi"/>
                <w:sz w:val="20"/>
                <w:szCs w:val="20"/>
              </w:rPr>
              <w:t xml:space="preserve"> din terenul aferent exploatației agricole la care se referă solicitarea de fonduri, de la un singur terț (persoana juridică sau nu), acest fapt se va menționa la rubrica  Observații, cu solicitarea verificării în implementare a unei eventuale existențe de condiții artificiale.  </w:t>
            </w:r>
          </w:p>
          <w:p w14:paraId="24689DCD"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sz w:val="20"/>
                <w:szCs w:val="20"/>
              </w:rPr>
              <w:t xml:space="preserve">În cazul în care există minim o bifă pe coloana </w:t>
            </w:r>
            <w:r w:rsidRPr="0068680D">
              <w:rPr>
                <w:rFonts w:asciiTheme="minorHAnsi" w:hAnsiTheme="minorHAnsi" w:cstheme="minorHAnsi"/>
                <w:b/>
                <w:sz w:val="20"/>
                <w:szCs w:val="20"/>
              </w:rPr>
              <w:t xml:space="preserve">„DA” </w:t>
            </w:r>
            <w:r w:rsidRPr="0068680D">
              <w:rPr>
                <w:rFonts w:asciiTheme="minorHAnsi" w:hAnsiTheme="minorHAnsi" w:cstheme="minorHAnsi"/>
                <w:sz w:val="20"/>
                <w:szCs w:val="20"/>
              </w:rPr>
              <w:t xml:space="preserve">în </w:t>
            </w:r>
            <w:r w:rsidRPr="0068680D">
              <w:rPr>
                <w:rFonts w:asciiTheme="minorHAnsi" w:hAnsiTheme="minorHAnsi" w:cstheme="minorHAnsi"/>
                <w:b/>
                <w:sz w:val="20"/>
                <w:szCs w:val="20"/>
              </w:rPr>
              <w:t xml:space="preserve">„Secțiunea A” </w:t>
            </w:r>
            <w:r w:rsidRPr="0068680D">
              <w:rPr>
                <w:rFonts w:asciiTheme="minorHAnsi" w:hAnsiTheme="minorHAnsi" w:cstheme="minorHAnsi"/>
                <w:sz w:val="20"/>
                <w:szCs w:val="20"/>
              </w:rPr>
              <w:t>se va trece la completarea</w:t>
            </w:r>
            <w:r w:rsidRPr="0068680D">
              <w:rPr>
                <w:rFonts w:asciiTheme="minorHAnsi" w:hAnsiTheme="minorHAnsi" w:cstheme="minorHAnsi"/>
                <w:b/>
                <w:sz w:val="20"/>
                <w:szCs w:val="20"/>
              </w:rPr>
              <w:t xml:space="preserve">  „Secțiunii B”, </w:t>
            </w:r>
            <w:r w:rsidRPr="0068680D">
              <w:rPr>
                <w:rFonts w:asciiTheme="minorHAnsi" w:hAnsiTheme="minorHAnsi" w:cstheme="minorHAnsi"/>
                <w:sz w:val="20"/>
                <w:szCs w:val="20"/>
              </w:rPr>
              <w:t>verificându-se dacă proiectul se încadrează în una dintre premisele de creare condiții artificiale sau în situația în care expertul evaluator descoperă indicii care conduc la suspiciunea existenței de condiții artificiale, altele decât cele enumerate în secțiunea A și pe care le detaliază la rubrica observații</w:t>
            </w:r>
            <w:r w:rsidRPr="0068680D">
              <w:rPr>
                <w:rFonts w:asciiTheme="minorHAnsi" w:hAnsiTheme="minorHAnsi" w:cstheme="minorHAnsi"/>
                <w:b/>
                <w:sz w:val="20"/>
                <w:szCs w:val="20"/>
              </w:rPr>
              <w:t>.</w:t>
            </w:r>
          </w:p>
          <w:p w14:paraId="5C7A8009"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9. Alti indicatori (ex: acelasi consultant, posibile legaturi de afaceri cu furnizori/clienti prin actionariat s.a. )</w:t>
            </w:r>
          </w:p>
          <w:p w14:paraId="628ECCCF"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Informatiile vor fi verificate în Registrul electronic al Cererilor de Finantare.</w:t>
            </w:r>
          </w:p>
          <w:p w14:paraId="1B53FE7D"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lang w:val="fr-FR"/>
              </w:rPr>
              <w:t xml:space="preserve">Se </w:t>
            </w:r>
            <w:proofErr w:type="spellStart"/>
            <w:proofErr w:type="gramStart"/>
            <w:r w:rsidRPr="0068680D">
              <w:rPr>
                <w:rFonts w:asciiTheme="minorHAnsi" w:hAnsiTheme="minorHAnsi" w:cstheme="minorHAnsi"/>
                <w:sz w:val="20"/>
                <w:szCs w:val="20"/>
                <w:lang w:val="fr-FR"/>
              </w:rPr>
              <w:t>detaliaza</w:t>
            </w:r>
            <w:proofErr w:type="spellEnd"/>
            <w:r w:rsidRPr="0068680D">
              <w:rPr>
                <w:rFonts w:asciiTheme="minorHAnsi" w:hAnsiTheme="minorHAnsi" w:cstheme="minorHAnsi"/>
                <w:sz w:val="20"/>
                <w:szCs w:val="20"/>
                <w:lang w:val="fr-FR"/>
              </w:rPr>
              <w:t xml:space="preserve">  </w:t>
            </w:r>
            <w:r w:rsidRPr="0068680D">
              <w:rPr>
                <w:rFonts w:asciiTheme="minorHAnsi" w:hAnsiTheme="minorHAnsi" w:cstheme="minorHAnsi"/>
                <w:sz w:val="20"/>
                <w:szCs w:val="20"/>
              </w:rPr>
              <w:t>alti</w:t>
            </w:r>
            <w:proofErr w:type="gramEnd"/>
            <w:r w:rsidRPr="0068680D">
              <w:rPr>
                <w:rFonts w:asciiTheme="minorHAnsi" w:hAnsiTheme="minorHAnsi" w:cstheme="minorHAnsi"/>
                <w:sz w:val="20"/>
                <w:szCs w:val="20"/>
              </w:rPr>
              <w:t xml:space="preserve"> indicatori (</w:t>
            </w:r>
            <w:proofErr w:type="gramStart"/>
            <w:r w:rsidRPr="0068680D">
              <w:rPr>
                <w:rFonts w:asciiTheme="minorHAnsi" w:hAnsiTheme="minorHAnsi" w:cstheme="minorHAnsi"/>
                <w:sz w:val="20"/>
                <w:szCs w:val="20"/>
              </w:rPr>
              <w:t>ex:</w:t>
            </w:r>
            <w:proofErr w:type="gramEnd"/>
            <w:r w:rsidRPr="0068680D">
              <w:rPr>
                <w:rFonts w:asciiTheme="minorHAnsi" w:hAnsiTheme="minorHAnsi" w:cstheme="minorHAnsi"/>
                <w:sz w:val="20"/>
                <w:szCs w:val="20"/>
              </w:rPr>
              <w:t xml:space="preserve"> acelasi consultant, posibile legaturi de afaceri cu furnizori/clienti prin actionariat, mutarea sediului social din mediul urban in mediul rural sau inchiderea punctului/punctelor de lucru din mediul urban si deschiderea in mediul rural) </w:t>
            </w:r>
            <w:proofErr w:type="spellStart"/>
            <w:r w:rsidRPr="0068680D">
              <w:rPr>
                <w:rFonts w:asciiTheme="minorHAnsi" w:hAnsiTheme="minorHAnsi" w:cstheme="minorHAnsi"/>
                <w:sz w:val="20"/>
                <w:szCs w:val="20"/>
                <w:lang w:val="fr-FR"/>
              </w:rPr>
              <w:t>identificati</w:t>
            </w:r>
            <w:proofErr w:type="spellEnd"/>
            <w:r w:rsidRPr="0068680D">
              <w:rPr>
                <w:rFonts w:asciiTheme="minorHAnsi" w:hAnsiTheme="minorHAnsi" w:cstheme="minorHAnsi"/>
                <w:sz w:val="20"/>
                <w:szCs w:val="20"/>
                <w:lang w:val="fr-FR"/>
              </w:rPr>
              <w:t xml:space="preserve">, </w:t>
            </w:r>
            <w:proofErr w:type="gramStart"/>
            <w:r w:rsidRPr="0068680D">
              <w:rPr>
                <w:rFonts w:asciiTheme="minorHAnsi" w:hAnsiTheme="minorHAnsi" w:cstheme="minorHAnsi"/>
                <w:sz w:val="20"/>
                <w:szCs w:val="20"/>
                <w:lang w:val="fr-FR"/>
              </w:rPr>
              <w:t>care nu</w:t>
            </w:r>
            <w:proofErr w:type="gramEnd"/>
            <w:r w:rsidRPr="0068680D">
              <w:rPr>
                <w:rFonts w:asciiTheme="minorHAnsi" w:hAnsiTheme="minorHAnsi" w:cstheme="minorHAnsi"/>
                <w:sz w:val="20"/>
                <w:szCs w:val="20"/>
                <w:lang w:val="fr-FR"/>
              </w:rPr>
              <w:t xml:space="preserve"> se </w:t>
            </w:r>
            <w:proofErr w:type="spellStart"/>
            <w:r w:rsidRPr="0068680D">
              <w:rPr>
                <w:rFonts w:asciiTheme="minorHAnsi" w:hAnsiTheme="minorHAnsi" w:cstheme="minorHAnsi"/>
                <w:sz w:val="20"/>
                <w:szCs w:val="20"/>
                <w:lang w:val="fr-FR"/>
              </w:rPr>
              <w:t>regasesc</w:t>
            </w:r>
            <w:proofErr w:type="spellEnd"/>
            <w:r w:rsidRPr="0068680D">
              <w:rPr>
                <w:rFonts w:asciiTheme="minorHAnsi" w:hAnsiTheme="minorHAnsi" w:cstheme="minorHAnsi"/>
                <w:sz w:val="20"/>
                <w:szCs w:val="20"/>
                <w:lang w:val="fr-FR"/>
              </w:rPr>
              <w:t xml:space="preserve"> in </w:t>
            </w:r>
            <w:proofErr w:type="spellStart"/>
            <w:r w:rsidRPr="0068680D">
              <w:rPr>
                <w:rFonts w:asciiTheme="minorHAnsi" w:hAnsiTheme="minorHAnsi" w:cstheme="minorHAnsi"/>
                <w:sz w:val="20"/>
                <w:szCs w:val="20"/>
                <w:lang w:val="fr-FR"/>
              </w:rPr>
              <w:t>niciuna</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din</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categoriile</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susmentionate</w:t>
            </w:r>
            <w:proofErr w:type="spellEnd"/>
            <w:r w:rsidRPr="0068680D">
              <w:rPr>
                <w:rFonts w:asciiTheme="minorHAnsi" w:hAnsiTheme="minorHAnsi" w:cstheme="minorHAnsi"/>
                <w:sz w:val="20"/>
                <w:szCs w:val="20"/>
                <w:lang w:val="fr-FR"/>
              </w:rPr>
              <w:t xml:space="preserve"> (la </w:t>
            </w:r>
            <w:proofErr w:type="spellStart"/>
            <w:r w:rsidRPr="0068680D">
              <w:rPr>
                <w:rFonts w:asciiTheme="minorHAnsi" w:hAnsiTheme="minorHAnsi" w:cstheme="minorHAnsi"/>
                <w:sz w:val="20"/>
                <w:szCs w:val="20"/>
                <w:lang w:val="fr-FR"/>
              </w:rPr>
              <w:t>celelalte</w:t>
            </w:r>
            <w:proofErr w:type="spellEnd"/>
            <w:r w:rsidRPr="0068680D">
              <w:rPr>
                <w:rFonts w:asciiTheme="minorHAnsi" w:hAnsiTheme="minorHAnsi" w:cstheme="minorHAnsi"/>
                <w:sz w:val="20"/>
                <w:szCs w:val="20"/>
                <w:lang w:val="fr-FR"/>
              </w:rPr>
              <w:t xml:space="preserve"> </w:t>
            </w:r>
            <w:proofErr w:type="spellStart"/>
            <w:r w:rsidRPr="0068680D">
              <w:rPr>
                <w:rFonts w:asciiTheme="minorHAnsi" w:hAnsiTheme="minorHAnsi" w:cstheme="minorHAnsi"/>
                <w:sz w:val="20"/>
                <w:szCs w:val="20"/>
                <w:lang w:val="fr-FR"/>
              </w:rPr>
              <w:t>intrebari</w:t>
            </w:r>
            <w:proofErr w:type="spellEnd"/>
            <w:r w:rsidRPr="0068680D">
              <w:rPr>
                <w:rFonts w:asciiTheme="minorHAnsi" w:hAnsiTheme="minorHAnsi" w:cstheme="minorHAnsi"/>
                <w:sz w:val="20"/>
                <w:szCs w:val="20"/>
                <w:lang w:val="fr-FR"/>
              </w:rPr>
              <w:t>)</w:t>
            </w:r>
            <w:r w:rsidRPr="0068680D">
              <w:rPr>
                <w:rFonts w:asciiTheme="minorHAnsi" w:hAnsiTheme="minorHAnsi" w:cstheme="minorHAnsi"/>
                <w:sz w:val="20"/>
                <w:szCs w:val="20"/>
              </w:rPr>
              <w:t>.</w:t>
            </w:r>
          </w:p>
          <w:p w14:paraId="0056BA5C"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Dacă în urma verificărilor expertul identifică două sau mai multe elemente comune cu alte proiecte, îşi va extinde verificarea asupra acestora, împreună cu ceilalţi experţi implicaţi în verificarea proiectelor repective.</w:t>
            </w:r>
          </w:p>
          <w:p w14:paraId="1A3810B3"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Dacă în urma verificării se identifică legaturi care conduc la complementaritatea investiţiilor propuse se verifică dacă investiţiile invecinate propuse de solicitanti diferiti se completează/ dezvoltă/ optimizează în cadrul unui flux tehnologic sau de servicii si nu pot functiona independent una fata de cealalta.</w:t>
            </w:r>
          </w:p>
          <w:p w14:paraId="73E55C1F"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Se verifica in RECOM istoricul actionarilor/ asociatilor/ administratorului solicitantului pe o perioada de 1 an, daca acestia detin alte societati care actioneaza in acelasi domeniul sau domeniu complementar cu cel al proiectului, in vederea crearii de conditii artificiale.</w:t>
            </w:r>
          </w:p>
          <w:p w14:paraId="410C0934" w14:textId="172A559D"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verifica daca solicitantul </w:t>
            </w:r>
            <w:r w:rsidR="005B105E" w:rsidRPr="0068680D">
              <w:rPr>
                <w:rFonts w:asciiTheme="minorHAnsi" w:hAnsiTheme="minorHAnsi" w:cstheme="minorHAnsi"/>
                <w:sz w:val="20"/>
                <w:szCs w:val="20"/>
              </w:rPr>
              <w:t xml:space="preserve">si-a asumat </w:t>
            </w:r>
            <w:r w:rsidRPr="0068680D">
              <w:rPr>
                <w:rFonts w:asciiTheme="minorHAnsi" w:hAnsiTheme="minorHAnsi" w:cstheme="minorHAnsi"/>
                <w:sz w:val="20"/>
                <w:szCs w:val="20"/>
              </w:rPr>
              <w:t xml:space="preserve"> punctul 1</w:t>
            </w:r>
            <w:r w:rsidR="005B105E" w:rsidRPr="0068680D">
              <w:rPr>
                <w:rFonts w:asciiTheme="minorHAnsi" w:hAnsiTheme="minorHAnsi" w:cstheme="minorHAnsi"/>
                <w:sz w:val="20"/>
                <w:szCs w:val="20"/>
              </w:rPr>
              <w:t>3</w:t>
            </w:r>
            <w:r w:rsidRPr="0068680D">
              <w:rPr>
                <w:rFonts w:asciiTheme="minorHAnsi" w:hAnsiTheme="minorHAnsi" w:cstheme="minorHAnsi"/>
                <w:sz w:val="20"/>
                <w:szCs w:val="20"/>
              </w:rPr>
              <w:t xml:space="preserve"> din sectiunea F a Cererii de Finanatare - Declaratie pe proprie răspundere a solicitantului că investiţia finanţată va deservi exclusiv interesele economice ale solicitantului (beneficiarului proiectului) în scopul obţinerii de profit propriu.  </w:t>
            </w:r>
          </w:p>
          <w:p w14:paraId="05C9EA2F"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 xml:space="preserve">Încadrarea într-o situație de creare  de Condiții artificiale. </w:t>
            </w:r>
          </w:p>
          <w:p w14:paraId="2E29BBD5"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Crearea unei entități juridice noi (solicitant de fonduri) de catre asociati/actionari majoritari, administrator/i, ai altor entități economice cu acelasi tip de activitate ca cel propus a fi  finanțabil prin proiect.</w:t>
            </w:r>
          </w:p>
          <w:p w14:paraId="12179B0C" w14:textId="77777777" w:rsidR="00766CBC" w:rsidRPr="0068680D" w:rsidRDefault="00766CBC" w:rsidP="00766CBC">
            <w:pPr>
              <w:spacing w:before="120" w:after="120" w:line="240" w:lineRule="auto"/>
              <w:jc w:val="both"/>
              <w:rPr>
                <w:rFonts w:asciiTheme="minorHAnsi" w:hAnsiTheme="minorHAnsi" w:cstheme="minorHAnsi"/>
                <w:i/>
                <w:sz w:val="20"/>
                <w:szCs w:val="20"/>
              </w:rPr>
            </w:pPr>
            <w:r w:rsidRPr="0068680D">
              <w:rPr>
                <w:rFonts w:asciiTheme="minorHAnsi" w:hAnsiTheme="minorHAnsi" w:cstheme="minorHAnsi"/>
                <w:sz w:val="20"/>
                <w:szCs w:val="20"/>
              </w:rPr>
              <w:t xml:space="preserve">Se urmărește identificarea unor elemente care pot conduce la concluzia că, o entitate juridică existentă </w:t>
            </w:r>
            <w:r w:rsidRPr="0068680D">
              <w:rPr>
                <w:rFonts w:asciiTheme="minorHAnsi" w:hAnsiTheme="minorHAnsi" w:cstheme="minorHAnsi"/>
                <w:b/>
                <w:sz w:val="20"/>
                <w:szCs w:val="20"/>
              </w:rPr>
              <w:t>(care intră sub incidența restricțiilor de eligibilitate)</w:t>
            </w:r>
            <w:r w:rsidRPr="0068680D">
              <w:rPr>
                <w:rFonts w:asciiTheme="minorHAnsi" w:hAnsiTheme="minorHAnsi" w:cstheme="minorHAnsi"/>
                <w:sz w:val="20"/>
                <w:szCs w:val="20"/>
              </w:rPr>
              <w:t xml:space="preserve"> /asociatii/acționarii /administratorii ai acesteia a/au creat o altă societate prin care acceseaza fondurile FEADR eludănd astfel  criteriile restrictive</w:t>
            </w:r>
            <w:r w:rsidRPr="0068680D">
              <w:rPr>
                <w:rFonts w:asciiTheme="minorHAnsi" w:hAnsiTheme="minorHAnsi" w:cstheme="minorHAnsi"/>
                <w:i/>
                <w:sz w:val="20"/>
                <w:szCs w:val="20"/>
              </w:rPr>
              <w:t xml:space="preserve"> </w:t>
            </w:r>
          </w:p>
          <w:p w14:paraId="2EA3C578"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Restricțiile de eligibilitate sub incidența cărora poate intra o entitate juridică existentă sunt :</w:t>
            </w:r>
          </w:p>
          <w:p w14:paraId="5BDB6994"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Aceasta nu se încadreaza în categoria solicitanților eligibili pentru finanțare așa cum sunt ei desemnați în fișa intervenţiei din SDL.</w:t>
            </w:r>
          </w:p>
          <w:p w14:paraId="0B6E3C91"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 Aceasta este înregistrat în Registrul debitorilor AFIR (pâna la contractare acesta trebuie să achite debitul catre AFIR). </w:t>
            </w:r>
          </w:p>
          <w:p w14:paraId="1F164C70"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Concluzii finale</w:t>
            </w:r>
          </w:p>
          <w:p w14:paraId="357F1C49" w14:textId="77777777" w:rsidR="00766CBC" w:rsidRPr="0068680D" w:rsidRDefault="00766CBC" w:rsidP="00766CBC">
            <w:pPr>
              <w:spacing w:before="120" w:after="120" w:line="240" w:lineRule="auto"/>
              <w:contextualSpacing/>
              <w:jc w:val="both"/>
              <w:rPr>
                <w:rFonts w:asciiTheme="minorHAnsi" w:hAnsiTheme="minorHAnsi" w:cstheme="minorHAnsi"/>
                <w:b/>
                <w:sz w:val="20"/>
                <w:szCs w:val="20"/>
              </w:rPr>
            </w:pPr>
            <w:r w:rsidRPr="0068680D">
              <w:rPr>
                <w:rFonts w:asciiTheme="minorHAnsi" w:hAnsiTheme="minorHAnsi" w:cstheme="minorHAnsi"/>
                <w:b/>
                <w:sz w:val="20"/>
                <w:szCs w:val="20"/>
              </w:rPr>
              <w:t>Solicitantul a creat condiţii artificiale necesare pentru a beneficia de plăţi (sprijin) şi a obţine astfel un avantaj care contravine obiectivelor intervenţiei?</w:t>
            </w:r>
          </w:p>
          <w:p w14:paraId="686CEDD1"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sz w:val="20"/>
                <w:szCs w:val="20"/>
              </w:rPr>
              <w:t>În situația în care se constată încadrarea proiectului verificat în premisa de creare condiții artificiale, se va descrie în mod detaliat modul în care au fost create condiții artificale pentru îndeplinirea criteri</w:t>
            </w:r>
            <w:r w:rsidR="004E73D6" w:rsidRPr="0068680D">
              <w:rPr>
                <w:rFonts w:asciiTheme="minorHAnsi" w:hAnsiTheme="minorHAnsi" w:cstheme="minorHAnsi"/>
                <w:sz w:val="20"/>
                <w:szCs w:val="20"/>
              </w:rPr>
              <w:t xml:space="preserve">ilor </w:t>
            </w:r>
            <w:r w:rsidRPr="0068680D">
              <w:rPr>
                <w:rFonts w:asciiTheme="minorHAnsi" w:hAnsiTheme="minorHAnsi" w:cstheme="minorHAnsi"/>
                <w:sz w:val="20"/>
                <w:szCs w:val="20"/>
              </w:rPr>
              <w:t xml:space="preserve"> de eligibilitate </w:t>
            </w:r>
            <w:r w:rsidR="004E73D6" w:rsidRPr="0068680D">
              <w:rPr>
                <w:rFonts w:asciiTheme="minorHAnsi" w:hAnsiTheme="minorHAnsi" w:cstheme="minorHAnsi"/>
                <w:sz w:val="20"/>
                <w:szCs w:val="20"/>
              </w:rPr>
              <w:t>generale</w:t>
            </w:r>
            <w:r w:rsidRPr="0068680D">
              <w:rPr>
                <w:rFonts w:asciiTheme="minorHAnsi" w:hAnsiTheme="minorHAnsi" w:cstheme="minorHAnsi"/>
                <w:sz w:val="20"/>
                <w:szCs w:val="20"/>
              </w:rPr>
              <w:t>, se va bifa căsuţa DA, iar cererea de finanţare va fi declarată neeligibilă. În caz contrar se va bifa căsuţa NU.</w:t>
            </w:r>
          </w:p>
          <w:p w14:paraId="35EC47D6"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sz w:val="20"/>
                <w:szCs w:val="20"/>
              </w:rPr>
              <w:t>Dacă în urma verificărilor expertul identifică două sau mai multe elemente comune cu alte proiecte, îşi va extinde verificarea asupra acestora, împreună cu ceilalţi experţi implicaţi în verificarea proiectelor respective.</w:t>
            </w:r>
          </w:p>
          <w:p w14:paraId="448CBF93"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Dupa finalizarea analizarii elementelor subiective (indicatorii de conditii artificiale/ steguletele rosii), la rubrica Observatii, se consemneaza toate elementele referitoare la conditii artificiale, identificate in ceea ce priveste proiectul depus de catre so.licitant. </w:t>
            </w:r>
          </w:p>
          <w:p w14:paraId="669E3448"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In situatia in care sunt identificati indicatori de conditii artificiale, se constata existenta elementului subiectiv (mentionat de catre Curtea Europeana de Justitie, in cauza Slancheva sila EOOD).</w:t>
            </w:r>
          </w:p>
          <w:p w14:paraId="5E488BBD"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In aceast caz, expertul trece la analiza existentei elementului obiectiv, respectiv nerespectarea obiectivelor DR 36 LEADER, asumate prin proiect.</w:t>
            </w:r>
          </w:p>
          <w:p w14:paraId="2025CCD8"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 xml:space="preserve">Obiectivele finanțării FEADR, DR 36- LEADER: </w:t>
            </w:r>
          </w:p>
          <w:p w14:paraId="6F899915" w14:textId="77777777" w:rsidR="00AC2517" w:rsidRPr="0068680D" w:rsidRDefault="00AC2517" w:rsidP="00EC1B11">
            <w:pPr>
              <w:pStyle w:val="ListParagraph"/>
              <w:numPr>
                <w:ilvl w:val="0"/>
                <w:numId w:val="11"/>
              </w:numPr>
              <w:spacing w:before="120" w:after="120" w:line="240" w:lineRule="auto"/>
              <w:jc w:val="both"/>
              <w:rPr>
                <w:rFonts w:asciiTheme="minorHAnsi" w:hAnsiTheme="minorHAnsi" w:cstheme="minorHAnsi"/>
                <w:noProof/>
                <w:sz w:val="20"/>
                <w:szCs w:val="20"/>
              </w:rPr>
            </w:pPr>
            <w:r w:rsidRPr="0068680D">
              <w:rPr>
                <w:rFonts w:asciiTheme="minorHAnsi" w:hAnsiTheme="minorHAnsi" w:cstheme="minorHAnsi"/>
                <w:noProof/>
                <w:sz w:val="20"/>
                <w:szCs w:val="20"/>
              </w:rPr>
              <w:t>SO8 Promovarea ocupării forței de muncă, a creșterii economice, a egalității de gen, incluzând participarea femeilor la agricultură, a incluziunii sociale și a dezvoltării locale în zonele rurale, inclusiv a bioeconomiei circulare și a silviculturii sustenabile;</w:t>
            </w:r>
          </w:p>
          <w:p w14:paraId="0CC2BC42" w14:textId="77777777" w:rsidR="00AC2517" w:rsidRPr="0068680D" w:rsidRDefault="00AC2517" w:rsidP="00EC1B11">
            <w:pPr>
              <w:pStyle w:val="ListParagraph"/>
              <w:numPr>
                <w:ilvl w:val="0"/>
                <w:numId w:val="11"/>
              </w:numPr>
              <w:spacing w:before="120" w:after="120" w:line="240" w:lineRule="auto"/>
              <w:jc w:val="both"/>
              <w:rPr>
                <w:rFonts w:asciiTheme="minorHAnsi" w:hAnsiTheme="minorHAnsi" w:cstheme="minorHAnsi"/>
                <w:noProof/>
                <w:sz w:val="20"/>
                <w:szCs w:val="20"/>
              </w:rPr>
            </w:pPr>
            <w:r w:rsidRPr="0068680D">
              <w:rPr>
                <w:rFonts w:asciiTheme="minorHAnsi" w:hAnsiTheme="minorHAnsi" w:cstheme="minorHAnsi"/>
                <w:noProof/>
                <w:sz w:val="20"/>
                <w:szCs w:val="20"/>
              </w:rPr>
              <w:t>SO3 Îmbunătățirea poziției fermierilor în lanțul valoric;</w:t>
            </w:r>
          </w:p>
          <w:p w14:paraId="25BCECBF" w14:textId="77777777" w:rsidR="00AC2517" w:rsidRPr="0068680D" w:rsidRDefault="00AC2517" w:rsidP="00EC1B11">
            <w:pPr>
              <w:pStyle w:val="ListParagraph"/>
              <w:numPr>
                <w:ilvl w:val="0"/>
                <w:numId w:val="11"/>
              </w:numPr>
              <w:spacing w:before="120" w:after="120" w:line="240" w:lineRule="auto"/>
              <w:jc w:val="both"/>
              <w:rPr>
                <w:rFonts w:asciiTheme="minorHAnsi" w:hAnsiTheme="minorHAnsi" w:cstheme="minorHAnsi"/>
                <w:noProof/>
                <w:sz w:val="20"/>
                <w:szCs w:val="20"/>
              </w:rPr>
            </w:pPr>
            <w:r w:rsidRPr="0068680D">
              <w:rPr>
                <w:rFonts w:asciiTheme="minorHAnsi" w:hAnsiTheme="minorHAnsi" w:cstheme="minorHAnsi"/>
                <w:noProof/>
                <w:sz w:val="20"/>
                <w:szCs w:val="20"/>
              </w:rPr>
              <w:t>XCO Obiectiv transversal al modernizării sectorului prin stimularea și împărtășirea cunoștințelor, prin promovarea inovării și a digitalizării în agricultură și în zonele rurale și prin încurajarea adoptării acestor măsuri.</w:t>
            </w:r>
          </w:p>
          <w:p w14:paraId="346943F6" w14:textId="36174092"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poate considera neindeplinire a obiectivelor si element obiectiv al crearii de conditii artificiale, numai incalcarea obiectivelor DR 36 LEADER, carora li se circumscrie proiectul – de exemplu, daca prin proiect se propune o activitate productivă se verifica incadrarea intr-unul din obiectivele finanțării PS, DR36 LEADER, nu respectarea tuturor obiectivelor. </w:t>
            </w:r>
          </w:p>
          <w:p w14:paraId="4561073D"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Trebuie sa fie identificate atât elementele subiective cât si elementul obiectiv pentru declararea Cerererii de Finantare ca fiind neeligibila.</w:t>
            </w:r>
          </w:p>
          <w:p w14:paraId="365F84F4"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Dacă în urma acestei analize se constată că investiţia propusă de solicitant nu poate funcţiona independent de altă investiţie PNS solicitantul contribuind exclusiv/ cvasiexclusiv la operatiunile economice ale altei companii, fara a cauta sa obtina profit propriu, creându-se astfel condiţii artificiale pentru a beneficia de sprijin şi a obţine astfel un avantaj care contravine scopului intervenţiei, se bifează caseta DA şi se completează în rubrica Observaţii datele şi elementele care au condus la această decizie. </w:t>
            </w:r>
          </w:p>
          <w:p w14:paraId="097C5DA9"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In caz contrar expertul bifează în caseta corespunzatoare NU.</w:t>
            </w:r>
          </w:p>
          <w:p w14:paraId="0321C7C8"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Daca se constata suspiciunea de creare a condițiilor artificale, decizia privind constatarea creări unei condiții artificiale se ia după parcurgerea următorilor pași:</w:t>
            </w:r>
          </w:p>
          <w:p w14:paraId="41F9FDA7"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w:t>
            </w:r>
            <w:r w:rsidRPr="0068680D">
              <w:rPr>
                <w:rFonts w:asciiTheme="minorHAnsi" w:hAnsiTheme="minorHAnsi" w:cstheme="minorHAnsi"/>
                <w:sz w:val="20"/>
                <w:szCs w:val="20"/>
              </w:rPr>
              <w:tab/>
              <w:t xml:space="preserve">Identificarea și analiza indicatorilor care au condus la constatarea riscului de creare a condițiilor artificale. Concluziile preliminare se comunica solicitantului prin intermediul unei notificări, prin care i se solicita totodată să-si exprime un punct de vedere în termenul procedural. </w:t>
            </w:r>
          </w:p>
          <w:p w14:paraId="2E84B9C7"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w:t>
            </w:r>
            <w:r w:rsidRPr="0068680D">
              <w:rPr>
                <w:rFonts w:asciiTheme="minorHAnsi" w:hAnsiTheme="minorHAnsi" w:cstheme="minorHAnsi"/>
                <w:sz w:val="20"/>
                <w:szCs w:val="20"/>
              </w:rPr>
              <w:tab/>
              <w:t xml:space="preserve">Primirea și analiza punctului de vedere exprimat de solicitant (dacă acesta îl trimite în termenul procedural comunicat). </w:t>
            </w:r>
          </w:p>
          <w:p w14:paraId="34D7C410" w14:textId="706DECBE"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Dupa caz, declararea Cererii de Finantare ca fiind neeligibilă în urma identificării fara echivoc, în mod obiectiv si fundamentat a unor condiții artificiale create de solicitant/ recalcularea punctajului/ ratei de cofinanțare/ ajutorului financiar vizate ca avantaje si luarea masurilor ce se impun in urma recalcularilor. Se va descrie în mod obligatoriu la rubrica observații în fișa de verificare E1.2</w:t>
            </w:r>
            <w:r w:rsidR="00737036" w:rsidRPr="0068680D">
              <w:rPr>
                <w:rFonts w:asciiTheme="minorHAnsi" w:hAnsiTheme="minorHAnsi" w:cstheme="minorHAnsi"/>
                <w:sz w:val="20"/>
                <w:szCs w:val="20"/>
              </w:rPr>
              <w:t>L</w:t>
            </w:r>
            <w:r w:rsidRPr="0068680D">
              <w:rPr>
                <w:rFonts w:asciiTheme="minorHAnsi" w:hAnsiTheme="minorHAnsi" w:cstheme="minorHAnsi"/>
                <w:sz w:val="20"/>
                <w:szCs w:val="20"/>
              </w:rPr>
              <w:t xml:space="preserve"> modul în care a fost încălcat prin crearea respectivei condiții artificiale cel puțin un obiectiv general sau specific aferent legislatiei agricole sectoriale  precizat în reglementările comunitare aplicabile și/ sau în fișele </w:t>
            </w:r>
            <w:r w:rsidR="00737036" w:rsidRPr="0068680D">
              <w:rPr>
                <w:rFonts w:asciiTheme="minorHAnsi" w:hAnsiTheme="minorHAnsi" w:cstheme="minorHAnsi"/>
                <w:sz w:val="20"/>
                <w:szCs w:val="20"/>
              </w:rPr>
              <w:t>interventiei DR 36 - LEADER</w:t>
            </w:r>
          </w:p>
          <w:p w14:paraId="54895933"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ATENTIE!</w:t>
            </w:r>
          </w:p>
          <w:p w14:paraId="342FECFE"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Prin natura lor indicatorii - stegulețele roșii, nu reprezintă dovezi. Acestea reprezintă simpli indicatori de fraudă sau nereguli.</w:t>
            </w:r>
          </w:p>
        </w:tc>
      </w:tr>
      <w:tr w:rsidR="00766CBC" w:rsidRPr="00880A57" w14:paraId="3EAAF1C8" w14:textId="77777777" w:rsidTr="00766CBC">
        <w:tc>
          <w:tcPr>
            <w:tcW w:w="9562" w:type="dxa"/>
            <w:shd w:val="clear" w:color="auto" w:fill="BFBFBF" w:themeFill="background1" w:themeFillShade="BF"/>
          </w:tcPr>
          <w:p w14:paraId="79A15E48" w14:textId="442015C2" w:rsidR="00766CBC" w:rsidRPr="00880A57" w:rsidRDefault="00766CBC" w:rsidP="00766CBC">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EG 1.</w:t>
            </w:r>
            <w:r w:rsidR="00CB6FA2" w:rsidRPr="00880A57">
              <w:rPr>
                <w:rFonts w:asciiTheme="minorHAnsi" w:hAnsiTheme="minorHAnsi" w:cstheme="minorHAnsi"/>
                <w:b/>
                <w:sz w:val="24"/>
                <w:szCs w:val="24"/>
              </w:rPr>
              <w:t>9</w:t>
            </w:r>
            <w:r w:rsidRPr="00880A57">
              <w:rPr>
                <w:rFonts w:asciiTheme="minorHAnsi" w:hAnsiTheme="minorHAnsi" w:cstheme="minorHAnsi"/>
                <w:b/>
                <w:sz w:val="24"/>
              </w:rPr>
              <w:t xml:space="preserve">  Solicitantul a aplicat o semnătura electronică validă și emisă în baza unui certificat calificat furnizat de un furnizor de servicii de încredere calificat care se află în lista oficială a Uniunii Europene pe documentele emise.</w:t>
            </w:r>
          </w:p>
        </w:tc>
      </w:tr>
      <w:tr w:rsidR="00766CBC" w:rsidRPr="00880A57" w14:paraId="22569508" w14:textId="77777777" w:rsidTr="00766CBC">
        <w:tc>
          <w:tcPr>
            <w:tcW w:w="9562" w:type="dxa"/>
          </w:tcPr>
          <w:p w14:paraId="3F0A68C9" w14:textId="77777777" w:rsidR="00766CBC" w:rsidRPr="00E751EF" w:rsidRDefault="00766CBC" w:rsidP="00766CBC">
            <w:pPr>
              <w:spacing w:before="120" w:after="120" w:line="240" w:lineRule="auto"/>
              <w:rPr>
                <w:rFonts w:asciiTheme="minorHAnsi" w:hAnsiTheme="minorHAnsi" w:cstheme="minorHAnsi"/>
                <w:b/>
                <w:sz w:val="24"/>
              </w:rPr>
            </w:pPr>
            <w:r w:rsidRPr="00E751EF">
              <w:rPr>
                <w:rFonts w:asciiTheme="minorHAnsi" w:hAnsiTheme="minorHAnsi" w:cstheme="minorHAnsi"/>
                <w:b/>
                <w:sz w:val="24"/>
              </w:rPr>
              <w:t>DOCUMENTE   DE   PREZENTAT</w:t>
            </w:r>
          </w:p>
          <w:p w14:paraId="0D62CCC7" w14:textId="77777777" w:rsidR="00766CBC" w:rsidRPr="00880A57" w:rsidRDefault="00766CBC" w:rsidP="00766CBC">
            <w:pPr>
              <w:spacing w:before="120" w:after="120" w:line="240" w:lineRule="auto"/>
              <w:rPr>
                <w:rFonts w:asciiTheme="minorHAnsi" w:hAnsiTheme="minorHAnsi" w:cstheme="minorHAnsi"/>
                <w:sz w:val="24"/>
                <w:lang w:val="pt-BR"/>
              </w:rPr>
            </w:pPr>
            <w:r w:rsidRPr="00E751EF">
              <w:rPr>
                <w:rFonts w:asciiTheme="minorHAnsi" w:hAnsiTheme="minorHAnsi" w:cstheme="minorHAnsi"/>
                <w:sz w:val="24"/>
                <w:lang w:val="it-IT"/>
              </w:rPr>
              <w:t>Cerere de finanțare completată, semnată electronic de reprezentantul legal al solicitantului precum și documentele emise de solicitant și semnate de reprezentantul legal cu semnătură electonică.</w:t>
            </w:r>
          </w:p>
        </w:tc>
      </w:tr>
      <w:tr w:rsidR="00766CBC" w:rsidRPr="00880A57" w14:paraId="04AF4003" w14:textId="77777777" w:rsidTr="00766CBC">
        <w:tc>
          <w:tcPr>
            <w:tcW w:w="9562" w:type="dxa"/>
          </w:tcPr>
          <w:p w14:paraId="6EA02A39"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1180B02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Verificarea se realizează cu ajutorul Adobe Acrobat Reader DC care este preconfigurat pentru validarea automata a unui certificat în cazul documentelor în format  PDF (pe semnătura electronică a solicitantului se face clic dreapta urmat de Show Signature Properties și Show Signer’s Certificate).</w:t>
            </w:r>
          </w:p>
          <w:p w14:paraId="10F20A0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va verifica dacă pe documentele PDF semnate electronic de solicitant și transmise online la AFIR, semnătura electronică aplicată este validă și este emisă în baza unui cerificat digital calificat emis de unul din furnizorii de servicii  care se regăsesc în lista oficială a Uniunii Europene (EUTL) care poate fi vizualizată accesând următorul link: </w:t>
            </w:r>
            <w:r>
              <w:fldChar w:fldCharType="begin"/>
            </w:r>
            <w:r>
              <w:instrText>HYPERLINK "https://eidas.ec.europa.eu/efda/tl-browser/" \l "/screen/home"</w:instrText>
            </w:r>
            <w:r>
              <w:fldChar w:fldCharType="separate"/>
            </w:r>
            <w:r w:rsidRPr="00880A57">
              <w:rPr>
                <w:rFonts w:asciiTheme="minorHAnsi" w:hAnsiTheme="minorHAnsi" w:cstheme="minorHAnsi"/>
                <w:color w:val="0000FF"/>
                <w:sz w:val="24"/>
                <w:u w:val="single"/>
              </w:rPr>
              <w:t>https://eidas.ec.europa.eu/efda/tl-browser/#/screen/home</w:t>
            </w:r>
            <w:r>
              <w:fldChar w:fldCharType="end"/>
            </w:r>
            <w:r w:rsidRPr="00880A57">
              <w:rPr>
                <w:rFonts w:asciiTheme="minorHAnsi" w:hAnsiTheme="minorHAnsi" w:cstheme="minorHAnsi"/>
                <w:sz w:val="24"/>
              </w:rPr>
              <w:t xml:space="preserve">                                                                          </w:t>
            </w:r>
          </w:p>
          <w:p w14:paraId="30787EA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Pe semnătura electronică trebuie sa apară “Source of Trust obtained from European Union Trusted Lists”. Daca nu apare, atunci furnizorul certificatului digital se va verifica accesând link-ul de mai sus.</w:t>
            </w:r>
          </w:p>
          <w:p w14:paraId="19A0602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Daca semnatura este validă și se regăsește în lista oficială a  Uniunii Europene, expertul bifează DA și se continuă verificările.</w:t>
            </w:r>
          </w:p>
          <w:p w14:paraId="38969A6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semnătura electronică nu este validă sau furnizorul semnăturii electronice nu se regăsește în lista oficială a U.E., expertul bifează NU iar cererea de finanțare este declarată neeligibilă</w:t>
            </w:r>
            <w:r w:rsidRPr="00880A57">
              <w:rPr>
                <w:rFonts w:asciiTheme="minorHAnsi" w:hAnsiTheme="minorHAnsi" w:cstheme="minorHAnsi"/>
                <w:sz w:val="24"/>
                <w:lang w:val="it-IT"/>
              </w:rPr>
              <w:t xml:space="preserve"> și se va argumenta la Observații decizia luată.</w:t>
            </w:r>
          </w:p>
        </w:tc>
      </w:tr>
    </w:tbl>
    <w:p w14:paraId="52376298" w14:textId="77777777" w:rsidR="00766CBC" w:rsidRPr="00880A57" w:rsidRDefault="00766CBC" w:rsidP="00766CBC">
      <w:pPr>
        <w:spacing w:before="120" w:after="120" w:line="240" w:lineRule="auto"/>
        <w:rPr>
          <w:rFonts w:asciiTheme="minorHAnsi" w:hAnsiTheme="minorHAnsi" w:cstheme="minorHAnsi"/>
          <w:b/>
          <w:sz w:val="24"/>
        </w:rPr>
      </w:pPr>
    </w:p>
    <w:p w14:paraId="31CE4134" w14:textId="77777777" w:rsidR="00766CBC" w:rsidRPr="00880A57" w:rsidRDefault="00766CBC" w:rsidP="00766CBC">
      <w:pPr>
        <w:spacing w:before="120" w:after="120" w:line="240" w:lineRule="auto"/>
        <w:rPr>
          <w:rFonts w:asciiTheme="minorHAnsi" w:hAnsiTheme="minorHAnsi" w:cstheme="minorHAnsi"/>
          <w:b/>
          <w:sz w:val="24"/>
        </w:rPr>
      </w:pPr>
    </w:p>
    <w:p w14:paraId="50A83584"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EG 2 - Verificarea eligibilităţii proiectului</w:t>
      </w:r>
    </w:p>
    <w:p w14:paraId="6019E9AF" w14:textId="22A41FCC" w:rsidR="00766CBC" w:rsidRPr="00880A57" w:rsidRDefault="00766CBC" w:rsidP="0062655F">
      <w:pPr>
        <w:numPr>
          <w:ilvl w:val="0"/>
          <w:numId w:val="41"/>
        </w:numPr>
        <w:spacing w:before="120" w:after="120" w:line="240" w:lineRule="auto"/>
        <w:ind w:left="714" w:hanging="357"/>
        <w:jc w:val="both"/>
        <w:rPr>
          <w:rFonts w:asciiTheme="minorHAnsi" w:hAnsiTheme="minorHAnsi" w:cstheme="minorHAnsi"/>
          <w:b/>
          <w:sz w:val="24"/>
        </w:rPr>
      </w:pPr>
      <w:r w:rsidRPr="00880A57">
        <w:rPr>
          <w:rFonts w:asciiTheme="minorHAnsi" w:hAnsiTheme="minorHAnsi" w:cstheme="minorHAnsi"/>
          <w:b/>
          <w:sz w:val="24"/>
        </w:rPr>
        <w:t>Solicitantul a prezentat SF/DALI/</w:t>
      </w:r>
      <w:r w:rsidR="00737036" w:rsidRPr="00880A57">
        <w:rPr>
          <w:rFonts w:asciiTheme="minorHAnsi" w:hAnsiTheme="minorHAnsi" w:cstheme="minorHAnsi"/>
          <w:b/>
          <w:sz w:val="24"/>
          <w:szCs w:val="24"/>
        </w:rPr>
        <w:t>PT/</w:t>
      </w:r>
      <w:r w:rsidRPr="00880A57">
        <w:rPr>
          <w:rFonts w:asciiTheme="minorHAnsi" w:hAnsiTheme="minorHAnsi" w:cstheme="minorHAnsi"/>
          <w:b/>
          <w:sz w:val="24"/>
        </w:rPr>
        <w:t>MJ</w:t>
      </w:r>
      <w:r w:rsidR="00737036" w:rsidRPr="00880A57">
        <w:rPr>
          <w:rFonts w:asciiTheme="minorHAnsi" w:hAnsiTheme="minorHAnsi" w:cstheme="minorHAnsi"/>
          <w:b/>
          <w:sz w:val="24"/>
          <w:szCs w:val="24"/>
        </w:rPr>
        <w:t>/CF</w:t>
      </w:r>
      <w:r w:rsidRPr="00880A57">
        <w:rPr>
          <w:rFonts w:asciiTheme="minorHAnsi" w:hAnsiTheme="minorHAnsi" w:cstheme="minorHAnsi"/>
          <w:b/>
          <w:sz w:val="24"/>
        </w:rPr>
        <w:t xml:space="preserve"> in conformitate cu prevederile legale în vigoare si documentele obligatorii aferente imobilului unde se realizeaza investiţa. </w:t>
      </w:r>
    </w:p>
    <w:p w14:paraId="5D26CB85" w14:textId="77777777" w:rsidR="00766CBC" w:rsidRPr="00880A57" w:rsidRDefault="00766CBC" w:rsidP="0062655F">
      <w:pPr>
        <w:numPr>
          <w:ilvl w:val="0"/>
          <w:numId w:val="41"/>
        </w:numPr>
        <w:spacing w:before="120" w:after="120" w:line="240" w:lineRule="auto"/>
        <w:ind w:left="714" w:hanging="357"/>
        <w:jc w:val="both"/>
        <w:rPr>
          <w:rFonts w:asciiTheme="minorHAnsi" w:hAnsiTheme="minorHAnsi" w:cstheme="minorHAnsi"/>
          <w:b/>
          <w:sz w:val="24"/>
        </w:rPr>
      </w:pPr>
      <w:r w:rsidRPr="00880A57">
        <w:rPr>
          <w:rFonts w:asciiTheme="minorHAnsi" w:hAnsiTheme="minorHAnsi" w:cstheme="minorHAnsi"/>
          <w:b/>
          <w:sz w:val="24"/>
        </w:rPr>
        <w:t>Investiţiile propuse de solicitant prin proiect  NU se incadreaza intr-una din categoriile:</w:t>
      </w:r>
    </w:p>
    <w:p w14:paraId="345A8B3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Intervenții aferente Pilonului I (plati directe);</w:t>
      </w:r>
    </w:p>
    <w:p w14:paraId="109B143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Intervențiile aferente art. 70 </w:t>
      </w:r>
      <w:r w:rsidRPr="00880A57">
        <w:rPr>
          <w:rFonts w:asciiTheme="minorHAnsi" w:hAnsiTheme="minorHAnsi" w:cstheme="minorHAnsi"/>
          <w:i/>
          <w:sz w:val="24"/>
        </w:rPr>
        <w:t>Angajamente în materie de mediu și de climă și alte angajamente în materie de gestionare,</w:t>
      </w:r>
      <w:r w:rsidRPr="00880A57">
        <w:rPr>
          <w:rFonts w:asciiTheme="minorHAnsi" w:hAnsiTheme="minorHAnsi" w:cstheme="minorHAnsi"/>
          <w:sz w:val="24"/>
        </w:rPr>
        <w:t xml:space="preserve"> art. 71 </w:t>
      </w:r>
      <w:r w:rsidRPr="00880A57">
        <w:rPr>
          <w:rFonts w:asciiTheme="minorHAnsi" w:hAnsiTheme="minorHAnsi" w:cstheme="minorHAnsi"/>
          <w:i/>
          <w:sz w:val="24"/>
        </w:rPr>
        <w:t>Constrângeri naturale sau alte constrângeri specifice anumitor</w:t>
      </w:r>
      <w:r w:rsidRPr="00880A57">
        <w:rPr>
          <w:rFonts w:asciiTheme="minorHAnsi" w:hAnsiTheme="minorHAnsi" w:cstheme="minorHAnsi"/>
          <w:sz w:val="24"/>
        </w:rPr>
        <w:t xml:space="preserve"> zone, 72 </w:t>
      </w:r>
      <w:r w:rsidRPr="00880A57">
        <w:rPr>
          <w:rFonts w:asciiTheme="minorHAnsi" w:hAnsiTheme="minorHAnsi" w:cstheme="minorHAnsi"/>
          <w:i/>
          <w:sz w:val="24"/>
        </w:rPr>
        <w:t>Dezavantaje specifice anumitor zone, generate de anumite cerinţe obligatorii</w:t>
      </w:r>
      <w:r w:rsidRPr="00880A57">
        <w:rPr>
          <w:rFonts w:asciiTheme="minorHAnsi" w:hAnsiTheme="minorHAnsi" w:cstheme="minorHAnsi"/>
          <w:sz w:val="24"/>
        </w:rPr>
        <w:t>, 74 Investiţii în irigaţii si art.76 Instrumente de gestionare a riscurilor din Regulamentul privind PS PAC nr. 2115/2021;</w:t>
      </w:r>
    </w:p>
    <w:p w14:paraId="2863896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Instalarea tinerilor fermieri; </w:t>
      </w:r>
    </w:p>
    <w:p w14:paraId="0D9A0A5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Investiții în exploatații agricole/pomicole, cu excepția celor realizate în scop colectiv sau social;</w:t>
      </w:r>
    </w:p>
    <w:p w14:paraId="698B2C4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Investiții în crearea/ modernizarea infrastructurii de acces agricolă/ forestieră și infrastructurii rutiere de bază din spațiul rural;</w:t>
      </w:r>
    </w:p>
    <w:p w14:paraId="1B2E91FC" w14:textId="77777777" w:rsidR="00766CBC" w:rsidRPr="00880A57" w:rsidRDefault="00766CBC" w:rsidP="0062655F">
      <w:pPr>
        <w:numPr>
          <w:ilvl w:val="0"/>
          <w:numId w:val="39"/>
        </w:numPr>
        <w:spacing w:before="120" w:after="120" w:line="240" w:lineRule="auto"/>
        <w:ind w:left="284" w:hanging="284"/>
        <w:contextualSpacing/>
        <w:jc w:val="both"/>
        <w:rPr>
          <w:rFonts w:asciiTheme="minorHAnsi" w:hAnsiTheme="minorHAnsi" w:cstheme="minorHAnsi"/>
          <w:sz w:val="24"/>
        </w:rPr>
      </w:pPr>
      <w:r w:rsidRPr="00880A57">
        <w:rPr>
          <w:rFonts w:asciiTheme="minorHAnsi" w:hAnsiTheme="minorHAnsi" w:cstheme="minorHAnsi"/>
          <w:sz w:val="24"/>
        </w:rPr>
        <w:t>obiectivele de patrimoniu cultural de clasă A</w:t>
      </w:r>
    </w:p>
    <w:p w14:paraId="64A3437E" w14:textId="1850A3CB" w:rsidR="00766CBC" w:rsidRPr="007168DA" w:rsidRDefault="00766CBC" w:rsidP="0062655F">
      <w:pPr>
        <w:numPr>
          <w:ilvl w:val="0"/>
          <w:numId w:val="41"/>
        </w:numPr>
        <w:spacing w:before="120" w:after="120" w:line="240" w:lineRule="auto"/>
        <w:contextualSpacing/>
        <w:jc w:val="both"/>
        <w:rPr>
          <w:rFonts w:asciiTheme="minorHAnsi" w:hAnsiTheme="minorHAnsi" w:cstheme="minorHAnsi"/>
          <w:highlight w:val="lightGray"/>
        </w:rPr>
      </w:pPr>
      <w:r w:rsidRPr="007168DA">
        <w:rPr>
          <w:rFonts w:asciiTheme="minorHAnsi" w:hAnsiTheme="minorHAnsi" w:cstheme="minorHAnsi"/>
          <w:b/>
          <w:sz w:val="24"/>
          <w:highlight w:val="lightGray"/>
        </w:rPr>
        <w:t xml:space="preserve">În cazul proiectelor care propun activități neagricole cu scop economic, codul CAEN se încadrează în </w:t>
      </w:r>
      <w:r w:rsidRPr="007168DA">
        <w:rPr>
          <w:rFonts w:asciiTheme="minorHAnsi" w:hAnsiTheme="minorHAnsi" w:cstheme="minorHAnsi"/>
          <w:b/>
          <w:highlight w:val="lightGray"/>
        </w:rPr>
        <w:t xml:space="preserve">Anexa </w:t>
      </w:r>
      <w:r w:rsidRPr="007168DA">
        <w:rPr>
          <w:rFonts w:asciiTheme="minorHAnsi" w:hAnsiTheme="minorHAnsi" w:cstheme="minorHAnsi"/>
          <w:b/>
          <w:sz w:val="24"/>
          <w:szCs w:val="24"/>
          <w:highlight w:val="lightGray"/>
        </w:rPr>
        <w:t>1</w:t>
      </w:r>
      <w:r w:rsidR="00233FE8" w:rsidRPr="007168DA">
        <w:rPr>
          <w:rFonts w:asciiTheme="minorHAnsi" w:hAnsiTheme="minorHAnsi" w:cstheme="minorHAnsi"/>
          <w:b/>
          <w:sz w:val="24"/>
          <w:szCs w:val="24"/>
          <w:highlight w:val="lightGray"/>
        </w:rPr>
        <w:t>3</w:t>
      </w:r>
      <w:r w:rsidRPr="007168DA">
        <w:rPr>
          <w:rFonts w:asciiTheme="minorHAnsi" w:hAnsiTheme="minorHAnsi" w:cstheme="minorHAnsi"/>
          <w:b/>
          <w:highlight w:val="lightGray"/>
        </w:rPr>
        <w:t xml:space="preserve"> – Lista codurilor CAEN aferente activitățilore neagricole eligibile la finanțare în cadrul intervenției DR 36?</w:t>
      </w:r>
      <w:r w:rsidRPr="007168DA">
        <w:rPr>
          <w:rFonts w:asciiTheme="minorHAnsi" w:hAnsiTheme="minorHAnsi" w:cstheme="minorHAnsi"/>
          <w:highlight w:val="lightGray"/>
        </w:rPr>
        <w:t xml:space="preserve"> </w:t>
      </w:r>
      <w:r w:rsidR="00E751EF" w:rsidRPr="007168DA">
        <w:rPr>
          <w:rFonts w:asciiTheme="minorHAnsi" w:hAnsiTheme="minorHAnsi" w:cstheme="minorHAnsi"/>
          <w:highlight w:val="lightGray"/>
        </w:rPr>
        <w:t>– NU SE APLICA</w:t>
      </w:r>
    </w:p>
    <w:p w14:paraId="66611588" w14:textId="0BB51247" w:rsidR="00766CBC" w:rsidRPr="00F066C0" w:rsidRDefault="00766CBC" w:rsidP="00F066C0">
      <w:pPr>
        <w:shd w:val="clear" w:color="auto" w:fill="D9D9D9" w:themeFill="background1" w:themeFillShade="D9"/>
        <w:spacing w:before="120" w:after="120" w:line="240" w:lineRule="auto"/>
        <w:jc w:val="both"/>
        <w:rPr>
          <w:rFonts w:asciiTheme="minorHAnsi" w:hAnsiTheme="minorHAnsi" w:cstheme="minorHAnsi"/>
          <w:i/>
          <w:iCs/>
          <w:sz w:val="20"/>
          <w:szCs w:val="20"/>
        </w:rPr>
      </w:pPr>
      <w:r w:rsidRPr="00F066C0">
        <w:rPr>
          <w:rFonts w:asciiTheme="minorHAnsi" w:hAnsiTheme="minorHAnsi" w:cstheme="minorHAnsi"/>
          <w:i/>
          <w:iCs/>
          <w:sz w:val="20"/>
          <w:szCs w:val="20"/>
        </w:rPr>
        <w:t xml:space="preserve">În situația în care nu este clară încadrarea activității solictantului în codul CAEN eligibil menționat  în Anexa </w:t>
      </w:r>
      <w:r w:rsidRPr="00F066C0">
        <w:rPr>
          <w:rFonts w:asciiTheme="minorHAnsi" w:hAnsiTheme="minorHAnsi" w:cstheme="minorHAnsi"/>
          <w:i/>
          <w:iCs/>
          <w:noProof/>
          <w:sz w:val="20"/>
          <w:szCs w:val="20"/>
        </w:rPr>
        <w:t>1</w:t>
      </w:r>
      <w:r w:rsidR="007D5685" w:rsidRPr="00F066C0">
        <w:rPr>
          <w:rFonts w:asciiTheme="minorHAnsi" w:hAnsiTheme="minorHAnsi" w:cstheme="minorHAnsi"/>
          <w:i/>
          <w:iCs/>
          <w:noProof/>
          <w:sz w:val="20"/>
          <w:szCs w:val="20"/>
        </w:rPr>
        <w:t>3</w:t>
      </w:r>
      <w:r w:rsidRPr="00F066C0">
        <w:rPr>
          <w:rFonts w:asciiTheme="minorHAnsi" w:hAnsiTheme="minorHAnsi" w:cstheme="minorHAnsi"/>
          <w:i/>
          <w:iCs/>
          <w:sz w:val="20"/>
          <w:szCs w:val="20"/>
        </w:rPr>
        <w:t>, se va solicita acestuia, prin informații suplimentare, o adresă emisă de Institutul Național de Statistică privind menționarea explicită a încadrării activității în codul CAEN respectiv detaliat la nivel de sub-clasă.</w:t>
      </w:r>
    </w:p>
    <w:tbl>
      <w:tblPr>
        <w:tblStyle w:val="TableGrid"/>
        <w:tblW w:w="5000" w:type="pct"/>
        <w:tblLayout w:type="fixed"/>
        <w:tblLook w:val="04A0" w:firstRow="1" w:lastRow="0" w:firstColumn="1" w:lastColumn="0" w:noHBand="0" w:noVBand="1"/>
      </w:tblPr>
      <w:tblGrid>
        <w:gridCol w:w="9562"/>
      </w:tblGrid>
      <w:tr w:rsidR="00766CBC" w:rsidRPr="00880A57" w14:paraId="1D2C66E1" w14:textId="77777777" w:rsidTr="00766CBC">
        <w:tc>
          <w:tcPr>
            <w:tcW w:w="9563" w:type="dxa"/>
          </w:tcPr>
          <w:p w14:paraId="3583FDAA" w14:textId="3C8AE65D"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 xml:space="preserve">DOCUMENTE </w:t>
            </w:r>
          </w:p>
          <w:p w14:paraId="7612FF4E" w14:textId="77777777" w:rsidR="007F6D8B" w:rsidRPr="00880A57" w:rsidRDefault="007F6D8B" w:rsidP="007F6D8B">
            <w:pPr>
              <w:spacing w:before="120" w:after="120" w:line="240" w:lineRule="auto"/>
              <w:ind w:right="73"/>
              <w:jc w:val="both"/>
              <w:rPr>
                <w:rFonts w:asciiTheme="minorHAnsi" w:hAnsiTheme="minorHAnsi" w:cstheme="minorHAnsi"/>
                <w:color w:val="0000FF"/>
                <w:sz w:val="24"/>
                <w:szCs w:val="24"/>
                <w:u w:val="single"/>
              </w:rPr>
            </w:pPr>
            <w:r w:rsidRPr="00880A57">
              <w:rPr>
                <w:rFonts w:asciiTheme="minorHAnsi" w:hAnsiTheme="minorHAnsi" w:cstheme="minorHAnsi"/>
                <w:sz w:val="24"/>
                <w:szCs w:val="24"/>
              </w:rPr>
              <w:t>Documente pentru terenurile și/sau clădirile aferente realizării investiției  (conform cerintelor din Cererea de Finanțare)</w:t>
            </w:r>
            <w:r w:rsidRPr="00880A57">
              <w:rPr>
                <w:rFonts w:asciiTheme="minorHAnsi" w:hAnsiTheme="minorHAnsi" w:cstheme="minorHAnsi"/>
                <w:color w:val="0000FF"/>
                <w:sz w:val="24"/>
                <w:szCs w:val="24"/>
                <w:u w:val="single"/>
              </w:rPr>
              <w:t xml:space="preserve"> </w:t>
            </w:r>
          </w:p>
          <w:p w14:paraId="51D94F44" w14:textId="1C07DA5E" w:rsidR="007F6D8B" w:rsidRPr="00880A57" w:rsidRDefault="007D5685" w:rsidP="00F066C0">
            <w:pPr>
              <w:shd w:val="clear" w:color="auto" w:fill="D9D9D9" w:themeFill="background1" w:themeFillShade="D9"/>
              <w:spacing w:before="120" w:after="120" w:line="240" w:lineRule="auto"/>
              <w:ind w:right="73"/>
              <w:jc w:val="both"/>
              <w:rPr>
                <w:rFonts w:asciiTheme="minorHAnsi" w:hAnsiTheme="minorHAnsi" w:cstheme="minorHAnsi"/>
                <w:color w:val="0000FF"/>
                <w:sz w:val="24"/>
                <w:szCs w:val="24"/>
                <w:u w:val="single"/>
              </w:rPr>
            </w:pPr>
            <w:r w:rsidRPr="00880A57">
              <w:rPr>
                <w:rFonts w:asciiTheme="minorHAnsi" w:hAnsiTheme="minorHAnsi" w:cstheme="minorHAnsi"/>
                <w:color w:val="0000FF"/>
                <w:sz w:val="24"/>
                <w:szCs w:val="24"/>
                <w:u w:val="single"/>
              </w:rPr>
              <w:t>Anexa 13</w:t>
            </w:r>
            <w:r w:rsidR="007F6D8B" w:rsidRPr="00880A57" w:rsidDel="005C6EC4">
              <w:rPr>
                <w:rFonts w:asciiTheme="minorHAnsi" w:hAnsiTheme="minorHAnsi" w:cstheme="minorHAnsi"/>
                <w:color w:val="0000FF"/>
                <w:sz w:val="24"/>
                <w:szCs w:val="24"/>
                <w:u w:val="single"/>
              </w:rPr>
              <w:t xml:space="preserve"> </w:t>
            </w:r>
            <w:r w:rsidR="007F6D8B" w:rsidRPr="00880A57">
              <w:rPr>
                <w:rFonts w:asciiTheme="minorHAnsi" w:hAnsiTheme="minorHAnsi" w:cstheme="minorHAnsi"/>
                <w:color w:val="0000FF"/>
                <w:sz w:val="24"/>
                <w:szCs w:val="24"/>
                <w:u w:val="single"/>
              </w:rPr>
              <w:t>- Lista codurilor CAEN aferente activităților neagricole eligibile la finanțare în cadrul intervenției DR 36</w:t>
            </w:r>
            <w:r w:rsidR="00F066C0">
              <w:rPr>
                <w:rFonts w:asciiTheme="minorHAnsi" w:hAnsiTheme="minorHAnsi" w:cstheme="minorHAnsi"/>
                <w:color w:val="0000FF"/>
                <w:sz w:val="24"/>
                <w:szCs w:val="24"/>
                <w:u w:val="single"/>
              </w:rPr>
              <w:t xml:space="preserve"> </w:t>
            </w:r>
            <w:r w:rsidR="00F066C0" w:rsidRPr="00F066C0">
              <w:rPr>
                <w:rFonts w:asciiTheme="minorHAnsi" w:hAnsiTheme="minorHAnsi" w:cstheme="minorHAnsi"/>
                <w:sz w:val="24"/>
                <w:szCs w:val="24"/>
              </w:rPr>
              <w:t>– NU SE APLICA</w:t>
            </w:r>
          </w:p>
          <w:p w14:paraId="18C2CE54"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 xml:space="preserve">Extras de carte funciară sau Document care să certifice că nu au fost finalizate lucrările de cadastru, pentru proiectele care vizează investiţii de lucrări privind construcţiile noi sau modernizări ale acestora </w:t>
            </w:r>
          </w:p>
          <w:p w14:paraId="04723234"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Studiul de Fezabilitate Conform HG. 907/ 2016 pentru obiectivele/proiectele noi şi mixte de investiţii - doar pentru proiectele care se încadrează în categoria 9.4.1 - proiecte cu construcţii-montaj (pot include dotări şi echipamente fără montaj) care necesită Autorizaţie de construcţie</w:t>
            </w:r>
          </w:p>
          <w:p w14:paraId="2BFCA585"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Documentaţia de Avizare pentru Lucrări de Intervenţii (DALI) conform HG. 907/ 2016 pentru modernizări/ intervenții la construcții existente - doar pentru proiectele care se încadrează în categoria 9.4.1 - proiecte cu construcţii-montaj (pot include dotări şi echipamente fără montaj) care necesită Autorizaţie de construcţie</w:t>
            </w:r>
          </w:p>
          <w:p w14:paraId="1666B4BD"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Memoriu justificativ - doar pentru proiectele care se încadrează în categoria 9.4.2 - proiecte cu construcţii-montaj care nu necesită Autorizaţie de construcţie (pot include şi dotări şi echipamente fără montaj)</w:t>
            </w:r>
          </w:p>
          <w:p w14:paraId="7D306CD4"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Certificat de urbanism (pentru proiectele care se încadrează în categoria 9.4.1) sau Autorizația de construire (dacă solicitantul a obținut autorizația de construire)</w:t>
            </w:r>
          </w:p>
          <w:p w14:paraId="45CC0DBB"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Negația din partea autorității competente (Consiliul județean/Consiliul local) cu privire la faptul că pentru proiectul depus nu se emite autorizație de construcție (pentru proiectele care se încadrează în categoria 9.4.2)</w:t>
            </w:r>
          </w:p>
          <w:p w14:paraId="40379D91"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Expertiza tehnică de specialitate asupra construcţiei existente</w:t>
            </w:r>
          </w:p>
          <w:p w14:paraId="30A4AD53"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Raportul privind stadiul fizic al lucrărilor</w:t>
            </w:r>
          </w:p>
          <w:p w14:paraId="2027426F" w14:textId="4F723624" w:rsidR="00766CBC" w:rsidRPr="00880A57" w:rsidRDefault="00766CBC" w:rsidP="00766CBC">
            <w:pPr>
              <w:spacing w:before="120" w:after="120" w:line="240" w:lineRule="auto"/>
              <w:ind w:right="73"/>
              <w:jc w:val="both"/>
              <w:rPr>
                <w:rFonts w:asciiTheme="minorHAnsi" w:hAnsiTheme="minorHAnsi" w:cstheme="minorHAnsi"/>
                <w:b/>
                <w:sz w:val="24"/>
              </w:rPr>
            </w:pPr>
          </w:p>
        </w:tc>
      </w:tr>
      <w:tr w:rsidR="00766CBC" w:rsidRPr="00880A57" w14:paraId="3E8EE56B" w14:textId="77777777" w:rsidTr="00766CBC">
        <w:tc>
          <w:tcPr>
            <w:tcW w:w="9563" w:type="dxa"/>
          </w:tcPr>
          <w:p w14:paraId="4B739550"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0CE3F473" w14:textId="77777777" w:rsidR="007F6D8B" w:rsidRPr="00880A57" w:rsidRDefault="007F6D8B" w:rsidP="00766CBC">
            <w:pPr>
              <w:tabs>
                <w:tab w:val="left" w:pos="180"/>
                <w:tab w:val="left" w:pos="360"/>
              </w:tabs>
              <w:spacing w:before="120" w:after="120"/>
              <w:jc w:val="both"/>
              <w:rPr>
                <w:rFonts w:asciiTheme="minorHAnsi" w:hAnsiTheme="minorHAnsi" w:cstheme="minorHAnsi"/>
                <w:sz w:val="24"/>
                <w:szCs w:val="24"/>
              </w:rPr>
            </w:pPr>
            <w:r w:rsidRPr="00880A57">
              <w:rPr>
                <w:rFonts w:asciiTheme="minorHAnsi" w:hAnsiTheme="minorHAnsi" w:cstheme="minorHAnsi"/>
                <w:sz w:val="24"/>
                <w:szCs w:val="24"/>
              </w:rPr>
              <w:t>1.a Verificari documente depuse (din punct de vedere al prevederilor şi cerintelor HG 907/2016 şi Legii 50/1991)</w:t>
            </w:r>
          </w:p>
          <w:p w14:paraId="2C33F428" w14:textId="77777777" w:rsidR="00766CBC" w:rsidRPr="00880A57" w:rsidRDefault="00766CBC" w:rsidP="00766CBC">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sz w:val="24"/>
              </w:rPr>
              <w:t>Din punct de vedere al prevederilor şi cerintelor HG 907/2016 şi Legii 50/1991, proiectele de investiţii se împart în următoarele categorii:</w:t>
            </w:r>
          </w:p>
          <w:p w14:paraId="602A710E" w14:textId="77777777" w:rsidR="00766CBC" w:rsidRPr="00880A57" w:rsidRDefault="00766CBC" w:rsidP="0062655F">
            <w:pPr>
              <w:numPr>
                <w:ilvl w:val="0"/>
                <w:numId w:val="53"/>
              </w:numPr>
              <w:tabs>
                <w:tab w:val="left" w:pos="317"/>
                <w:tab w:val="left" w:pos="360"/>
              </w:tabs>
              <w:spacing w:before="120" w:after="120" w:line="240" w:lineRule="auto"/>
              <w:ind w:left="0" w:firstLine="0"/>
              <w:jc w:val="both"/>
              <w:rPr>
                <w:rFonts w:asciiTheme="minorHAnsi" w:hAnsiTheme="minorHAnsi" w:cstheme="minorHAnsi"/>
                <w:sz w:val="24"/>
              </w:rPr>
            </w:pPr>
            <w:r w:rsidRPr="00880A57">
              <w:rPr>
                <w:rFonts w:asciiTheme="minorHAnsi" w:hAnsiTheme="minorHAnsi" w:cstheme="minorHAnsi"/>
                <w:b/>
                <w:sz w:val="24"/>
              </w:rPr>
              <w:t>proiecte cu construcţii-montaj</w:t>
            </w:r>
            <w:r w:rsidRPr="00880A57">
              <w:rPr>
                <w:rFonts w:asciiTheme="minorHAnsi" w:hAnsiTheme="minorHAnsi" w:cstheme="minorHAnsi"/>
                <w:sz w:val="24"/>
              </w:rPr>
              <w:t xml:space="preserve"> </w:t>
            </w:r>
            <w:r w:rsidRPr="00880A57">
              <w:rPr>
                <w:rFonts w:asciiTheme="minorHAnsi" w:hAnsiTheme="minorHAnsi" w:cstheme="minorHAnsi"/>
                <w:b/>
                <w:sz w:val="24"/>
              </w:rPr>
              <w:t xml:space="preserve">care necesită emiterea Autorizaţie de construire </w:t>
            </w:r>
            <w:r w:rsidRPr="00880A57">
              <w:rPr>
                <w:rFonts w:asciiTheme="minorHAnsi" w:hAnsiTheme="minorHAnsi" w:cstheme="minorHAnsi"/>
                <w:sz w:val="24"/>
              </w:rPr>
              <w:t>(pot include dotări şi echipamente fără montaj) - pentru acest tip de proiecte se vor depune următoarele documente, după caz:</w:t>
            </w:r>
          </w:p>
          <w:p w14:paraId="57400DB6" w14:textId="77777777" w:rsidR="00766CBC" w:rsidRPr="00880A57" w:rsidRDefault="00766CBC" w:rsidP="0062655F">
            <w:pPr>
              <w:numPr>
                <w:ilvl w:val="0"/>
                <w:numId w:val="5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cazul construcţiilor noi:</w:t>
            </w:r>
          </w:p>
          <w:p w14:paraId="4F5AE0F9" w14:textId="77777777" w:rsidR="00766CBC" w:rsidRPr="00880A57" w:rsidRDefault="00766CBC" w:rsidP="00766CBC">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Studiu de Fezabilitate;</w:t>
            </w:r>
          </w:p>
          <w:p w14:paraId="6C7592D6" w14:textId="77777777" w:rsidR="00766CBC" w:rsidRPr="00880A57" w:rsidRDefault="00766CBC" w:rsidP="00766CBC">
            <w:pPr>
              <w:tabs>
                <w:tab w:val="left" w:pos="1734"/>
                <w:tab w:val="left" w:pos="1876"/>
              </w:tabs>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Certificat de Urbanism/ Autorizația de construire (dacă solicitantul a obținut Autorizația de</w:t>
            </w:r>
          </w:p>
          <w:p w14:paraId="758F0889" w14:textId="77777777" w:rsidR="00766CBC" w:rsidRPr="00880A57" w:rsidRDefault="00766CBC" w:rsidP="00766CBC">
            <w:pPr>
              <w:ind w:left="720" w:firstLine="164"/>
              <w:contextualSpacing/>
              <w:jc w:val="both"/>
              <w:rPr>
                <w:rFonts w:asciiTheme="minorHAnsi" w:hAnsiTheme="minorHAnsi" w:cstheme="minorHAnsi"/>
                <w:sz w:val="24"/>
              </w:rPr>
            </w:pPr>
            <w:r w:rsidRPr="00880A57">
              <w:rPr>
                <w:rFonts w:asciiTheme="minorHAnsi" w:hAnsiTheme="minorHAnsi" w:cstheme="minorHAnsi"/>
                <w:sz w:val="24"/>
              </w:rPr>
              <w:t xml:space="preserve">construire). </w:t>
            </w:r>
          </w:p>
          <w:p w14:paraId="0B476616" w14:textId="77777777" w:rsidR="00766CBC" w:rsidRPr="00880A57" w:rsidRDefault="00766CBC" w:rsidP="0062655F">
            <w:pPr>
              <w:numPr>
                <w:ilvl w:val="0"/>
                <w:numId w:val="54"/>
              </w:numPr>
              <w:spacing w:before="120" w:after="120" w:line="240" w:lineRule="auto"/>
              <w:ind w:left="714" w:hanging="357"/>
              <w:jc w:val="both"/>
              <w:rPr>
                <w:rFonts w:asciiTheme="minorHAnsi" w:hAnsiTheme="minorHAnsi" w:cstheme="minorHAnsi"/>
                <w:sz w:val="24"/>
              </w:rPr>
            </w:pPr>
            <w:r w:rsidRPr="00880A57">
              <w:rPr>
                <w:rFonts w:asciiTheme="minorHAnsi" w:hAnsiTheme="minorHAnsi" w:cstheme="minorHAnsi"/>
                <w:sz w:val="24"/>
              </w:rPr>
              <w:t>Pentru modernizări/ intervenţii la construcţii existente, care necesită emiterea unei Autorizaţii de construire/ desfiinţare:</w:t>
            </w:r>
          </w:p>
          <w:p w14:paraId="4D240646" w14:textId="77777777" w:rsidR="00766CBC" w:rsidRPr="00880A57" w:rsidRDefault="00766CBC" w:rsidP="00766CBC">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DALI;</w:t>
            </w:r>
          </w:p>
          <w:p w14:paraId="7A1192AD" w14:textId="77777777" w:rsidR="00766CBC" w:rsidRPr="00880A57" w:rsidRDefault="00766CBC" w:rsidP="00766CBC">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Certificat de Urbanism/Autorizația de construire (dacă solicitantul a obținut autorizația de</w:t>
            </w:r>
          </w:p>
          <w:p w14:paraId="0F350298" w14:textId="77777777" w:rsidR="00766CBC" w:rsidRPr="00880A57" w:rsidRDefault="00766CBC" w:rsidP="00766CBC">
            <w:pPr>
              <w:ind w:left="720" w:firstLine="164"/>
              <w:contextualSpacing/>
              <w:jc w:val="both"/>
              <w:rPr>
                <w:rFonts w:asciiTheme="minorHAnsi" w:hAnsiTheme="minorHAnsi" w:cstheme="minorHAnsi"/>
                <w:sz w:val="24"/>
              </w:rPr>
            </w:pPr>
            <w:r w:rsidRPr="00880A57">
              <w:rPr>
                <w:rFonts w:asciiTheme="minorHAnsi" w:hAnsiTheme="minorHAnsi" w:cstheme="minorHAnsi"/>
                <w:sz w:val="24"/>
              </w:rPr>
              <w:t>construire);</w:t>
            </w:r>
          </w:p>
          <w:p w14:paraId="7FB12B8D" w14:textId="77777777" w:rsidR="00766CBC" w:rsidRPr="00880A57" w:rsidRDefault="00766CBC" w:rsidP="00766CBC">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Expertiza tehnică de specialitate asupra construcţiei existente.</w:t>
            </w:r>
          </w:p>
          <w:p w14:paraId="4AE0B21D" w14:textId="77777777" w:rsidR="00766CBC" w:rsidRPr="00880A57" w:rsidRDefault="00766CBC" w:rsidP="0062655F">
            <w:pPr>
              <w:numPr>
                <w:ilvl w:val="0"/>
                <w:numId w:val="53"/>
              </w:numPr>
              <w:tabs>
                <w:tab w:val="left" w:pos="317"/>
              </w:tabs>
              <w:spacing w:before="120" w:after="120" w:line="240" w:lineRule="auto"/>
              <w:ind w:left="33" w:firstLine="0"/>
              <w:jc w:val="both"/>
              <w:rPr>
                <w:rFonts w:asciiTheme="minorHAnsi" w:hAnsiTheme="minorHAnsi" w:cstheme="minorHAnsi"/>
                <w:sz w:val="24"/>
              </w:rPr>
            </w:pPr>
            <w:r w:rsidRPr="00880A57">
              <w:rPr>
                <w:rFonts w:asciiTheme="minorHAnsi" w:hAnsiTheme="minorHAnsi" w:cstheme="minorHAnsi"/>
                <w:b/>
                <w:sz w:val="24"/>
              </w:rPr>
              <w:t>proiecte cu construcţii-montaj care NU necesită Autorizaţie de construire</w:t>
            </w:r>
            <w:r w:rsidRPr="00880A57">
              <w:rPr>
                <w:rFonts w:asciiTheme="minorHAnsi" w:hAnsiTheme="minorHAnsi" w:cstheme="minorHAnsi"/>
                <w:sz w:val="24"/>
              </w:rPr>
              <w:t xml:space="preserve"> (pot include şi dotări şi echipamente fără montaj) - pentru acest tip de proiecte se vor depune următoarele documente:</w:t>
            </w:r>
          </w:p>
          <w:p w14:paraId="291DDFF9" w14:textId="77777777" w:rsidR="00766CBC" w:rsidRPr="00880A57" w:rsidRDefault="00766CBC" w:rsidP="00766CBC">
            <w:pPr>
              <w:ind w:left="88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Memoriu Justificativ; </w:t>
            </w:r>
          </w:p>
          <w:p w14:paraId="7A261A56" w14:textId="77777777" w:rsidR="00766CBC" w:rsidRPr="00880A57" w:rsidRDefault="00766CBC" w:rsidP="00766CBC">
            <w:pPr>
              <w:ind w:left="88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Negația din partea autorității competente (Consiliul județean/Consiliul local) cu privire la faptul că pentru proiectul depus nu se emite autorizație de construire.</w:t>
            </w:r>
          </w:p>
          <w:p w14:paraId="22CD4F01" w14:textId="77777777" w:rsidR="00766CBC" w:rsidRPr="00880A57" w:rsidRDefault="00766CBC" w:rsidP="00766CBC">
            <w:pPr>
              <w:ind w:left="88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Expertiza tehnică de specialitate asupra construcţiei existente (în cazul proiectelor care prevăd modernizarea/ finalizarea construcţiilor existente/ achiziţii de utilaje cu montaj care schimbă regimul de exploatare a construcţiei existente);</w:t>
            </w:r>
          </w:p>
          <w:p w14:paraId="395C9349" w14:textId="77777777" w:rsidR="00766CBC" w:rsidRPr="00880A57" w:rsidRDefault="00766CBC" w:rsidP="00766CBC">
            <w:pPr>
              <w:ind w:left="88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Raportul privind stadiul fizic al lucrărilor (în cazul proiectelor care prevăd modernizarea/ finalizarea construcţiilor existente/achiziţii de utilaje cu montaj care schimbă regimul de exploatare a construcţiei existente) - numai în cazul construcțiilor nefinalizate;</w:t>
            </w:r>
          </w:p>
          <w:p w14:paraId="2F8B1AA8" w14:textId="77777777" w:rsidR="00766CBC" w:rsidRPr="00880A57" w:rsidRDefault="00766CBC" w:rsidP="0062655F">
            <w:pPr>
              <w:numPr>
                <w:ilvl w:val="0"/>
                <w:numId w:val="53"/>
              </w:numPr>
              <w:tabs>
                <w:tab w:val="left" w:pos="317"/>
              </w:tabs>
              <w:spacing w:before="120" w:after="120" w:line="240" w:lineRule="auto"/>
              <w:ind w:left="0" w:firstLine="0"/>
              <w:jc w:val="both"/>
              <w:rPr>
                <w:rFonts w:asciiTheme="minorHAnsi" w:hAnsiTheme="minorHAnsi" w:cstheme="minorHAnsi"/>
              </w:rPr>
            </w:pPr>
            <w:r w:rsidRPr="00880A57">
              <w:rPr>
                <w:rFonts w:asciiTheme="minorHAnsi" w:hAnsiTheme="minorHAnsi" w:cstheme="minorHAnsi"/>
                <w:b/>
                <w:sz w:val="24"/>
              </w:rPr>
              <w:t>proiecte de dotări şi/sau cu echipamente fără montaj</w:t>
            </w:r>
            <w:r w:rsidRPr="00880A57">
              <w:rPr>
                <w:rFonts w:asciiTheme="minorHAnsi" w:hAnsiTheme="minorHAnsi" w:cstheme="minorHAnsi"/>
                <w:sz w:val="24"/>
              </w:rPr>
              <w:t xml:space="preserve"> (în cazul în care există cheltuieli eligibile și neeligibile numai pe liniile bugetare 4.4, 4.5, 4.6 și 3.7.1 din bugetul Indicativ). In cazul acestor proiecte nu se va depune SF/ MJ/ DALI. Solicitantul va completa secţiunea A6 din Cererea de finanţare, cu respectarea cerinţelor din secțiunea REGULI DE COMPLETARE.</w:t>
            </w:r>
          </w:p>
          <w:p w14:paraId="202589F7" w14:textId="77777777" w:rsidR="00BC5339" w:rsidRPr="00E53DBD" w:rsidRDefault="00BC5339" w:rsidP="00EC1B11">
            <w:pPr>
              <w:tabs>
                <w:tab w:val="left" w:pos="317"/>
              </w:tabs>
              <w:spacing w:before="120" w:after="120" w:line="240" w:lineRule="auto"/>
              <w:jc w:val="both"/>
              <w:rPr>
                <w:rFonts w:asciiTheme="minorHAnsi" w:hAnsiTheme="minorHAnsi" w:cstheme="minorHAnsi"/>
                <w:b/>
                <w:bCs/>
                <w:sz w:val="24"/>
                <w:szCs w:val="24"/>
              </w:rPr>
            </w:pPr>
            <w:r w:rsidRPr="00880A57">
              <w:rPr>
                <w:rFonts w:asciiTheme="minorHAnsi" w:hAnsiTheme="minorHAnsi" w:cstheme="minorHAnsi"/>
                <w:b/>
                <w:sz w:val="24"/>
                <w:szCs w:val="24"/>
              </w:rPr>
              <w:t>Atentie!</w:t>
            </w:r>
            <w:r w:rsidRPr="00880A57">
              <w:rPr>
                <w:rFonts w:asciiTheme="minorHAnsi" w:hAnsiTheme="minorHAnsi" w:cstheme="minorHAnsi"/>
              </w:rPr>
              <w:t xml:space="preserve"> </w:t>
            </w:r>
            <w:r w:rsidRPr="00880A57">
              <w:rPr>
                <w:rFonts w:asciiTheme="minorHAnsi" w:hAnsiTheme="minorHAnsi" w:cstheme="minorHAnsi"/>
                <w:sz w:val="24"/>
                <w:szCs w:val="24"/>
              </w:rPr>
              <w:t xml:space="preserve">Beneficiarii privaţi au obligatia de a depune Proiectul Tehnic la contractare; </w:t>
            </w:r>
            <w:r w:rsidRPr="00E53DBD">
              <w:rPr>
                <w:rFonts w:asciiTheme="minorHAnsi" w:hAnsiTheme="minorHAnsi" w:cstheme="minorHAnsi"/>
                <w:b/>
                <w:bCs/>
                <w:sz w:val="24"/>
                <w:szCs w:val="24"/>
              </w:rPr>
              <w:t>beneficiarii publici vor depune Proiectul Tehnic ulterior contractării proiectului</w:t>
            </w:r>
          </w:p>
          <w:p w14:paraId="096FDD78" w14:textId="425963F5" w:rsidR="007F6D8B" w:rsidRPr="00880A57" w:rsidRDefault="007F6D8B" w:rsidP="007F6D8B">
            <w:pPr>
              <w:rPr>
                <w:rFonts w:asciiTheme="minorHAnsi" w:hAnsiTheme="minorHAnsi" w:cstheme="minorHAnsi"/>
              </w:rPr>
            </w:pPr>
            <w:r w:rsidRPr="00880A57">
              <w:rPr>
                <w:rFonts w:asciiTheme="minorHAnsi" w:hAnsiTheme="minorHAnsi" w:cstheme="minorHAnsi"/>
                <w:sz w:val="24"/>
                <w:szCs w:val="24"/>
              </w:rPr>
              <w:t xml:space="preserve">Expertul verfică dacă solicitantul a bifat corect în Cererea de finantare categoriile de la punctul A9.4 </w:t>
            </w:r>
            <w:r w:rsidR="00D261BC" w:rsidRPr="00880A57">
              <w:rPr>
                <w:rFonts w:asciiTheme="minorHAnsi" w:hAnsiTheme="minorHAnsi" w:cstheme="minorHAnsi"/>
                <w:sz w:val="24"/>
                <w:szCs w:val="24"/>
              </w:rPr>
              <w:t>din Cererea de Finantare</w:t>
            </w:r>
            <w:r w:rsidRPr="00880A57">
              <w:rPr>
                <w:rFonts w:asciiTheme="minorHAnsi" w:hAnsiTheme="minorHAnsi" w:cstheme="minorHAnsi"/>
                <w:sz w:val="24"/>
                <w:szCs w:val="24"/>
              </w:rPr>
              <w:t xml:space="preserve"> 50 si  a depus documentele aferente inves</w:t>
            </w:r>
            <w:r w:rsidR="006D2AB8" w:rsidRPr="00880A57">
              <w:rPr>
                <w:rFonts w:asciiTheme="minorHAnsi" w:hAnsiTheme="minorHAnsi" w:cstheme="minorHAnsi"/>
                <w:sz w:val="24"/>
                <w:szCs w:val="24"/>
              </w:rPr>
              <w:t xml:space="preserve">titiei la Cererea de finantare </w:t>
            </w:r>
            <w:r w:rsidRPr="00880A57">
              <w:rPr>
                <w:rFonts w:asciiTheme="minorHAnsi" w:hAnsiTheme="minorHAnsi" w:cstheme="minorHAnsi"/>
                <w:sz w:val="24"/>
                <w:szCs w:val="24"/>
              </w:rPr>
              <w:t>(conform cerintelor de la 9.4.1, 9.4.2 si 9.4.3, dupa caz)</w:t>
            </w:r>
            <w:r w:rsidR="006D2AB8" w:rsidRPr="00880A57">
              <w:rPr>
                <w:rFonts w:asciiTheme="minorHAnsi" w:hAnsiTheme="minorHAnsi" w:cstheme="minorHAnsi"/>
                <w:sz w:val="24"/>
                <w:szCs w:val="24"/>
              </w:rPr>
              <w:t>; verificarea se face prin parcurgerea SF/MJ/DALI/CF</w:t>
            </w:r>
            <w:r w:rsidR="006D2AB8" w:rsidRPr="00880A57" w:rsidDel="007F6D8B">
              <w:rPr>
                <w:rFonts w:asciiTheme="minorHAnsi" w:hAnsiTheme="minorHAnsi" w:cstheme="minorHAnsi"/>
                <w:sz w:val="24"/>
                <w:szCs w:val="24"/>
              </w:rPr>
              <w:t xml:space="preserve"> </w:t>
            </w:r>
            <w:r w:rsidR="006D2AB8" w:rsidRPr="00880A57">
              <w:rPr>
                <w:rFonts w:asciiTheme="minorHAnsi" w:hAnsiTheme="minorHAnsi" w:cstheme="minorHAnsi"/>
                <w:sz w:val="24"/>
                <w:szCs w:val="24"/>
              </w:rPr>
              <w:t xml:space="preserve"> pentru a determina corectitudinea incadrarii si prin analiza documentelor aferente depuse.  </w:t>
            </w:r>
          </w:p>
          <w:p w14:paraId="2FC22B6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Verificari SF/MJ/DALI</w:t>
            </w:r>
            <w:r w:rsidR="00E03646" w:rsidRPr="00880A57">
              <w:rPr>
                <w:rFonts w:asciiTheme="minorHAnsi" w:hAnsiTheme="minorHAnsi" w:cstheme="minorHAnsi"/>
              </w:rPr>
              <w:t>/CF</w:t>
            </w:r>
          </w:p>
          <w:p w14:paraId="67F85C02" w14:textId="77777777" w:rsidR="006D2AB8" w:rsidRPr="00880A57" w:rsidRDefault="00766CBC" w:rsidP="00BC5339">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 xml:space="preserve">Expertul va verifica </w:t>
            </w:r>
            <w:r w:rsidR="006D2AB8" w:rsidRPr="00880A57">
              <w:rPr>
                <w:rFonts w:asciiTheme="minorHAnsi" w:hAnsiTheme="minorHAnsi" w:cstheme="minorHAnsi"/>
                <w:sz w:val="24"/>
                <w:szCs w:val="24"/>
              </w:rPr>
              <w:t xml:space="preserve">in cazul proiectelor incadrate la punctul 9.4.3 , respectiv proiecte </w:t>
            </w:r>
            <w:r w:rsidR="006D2AB8" w:rsidRPr="00880A57">
              <w:rPr>
                <w:rFonts w:asciiTheme="minorHAnsi" w:hAnsiTheme="minorHAnsi" w:cstheme="minorHAnsi"/>
                <w:b/>
                <w:sz w:val="24"/>
                <w:szCs w:val="24"/>
              </w:rPr>
              <w:t>de dotări şi/sau cu echipamente fără montaj</w:t>
            </w:r>
            <w:r w:rsidR="006D2AB8" w:rsidRPr="00880A57">
              <w:rPr>
                <w:rFonts w:asciiTheme="minorHAnsi" w:hAnsiTheme="minorHAnsi" w:cstheme="minorHAnsi"/>
                <w:sz w:val="24"/>
                <w:szCs w:val="24"/>
              </w:rPr>
              <w:t xml:space="preserve"> (în cazul în care există cheltuieli eligibile și neeligibile numai pe liniile bugetare 4.4, 4.5, 4.6 și 3.7.1 din bugetul Indicativ, </w:t>
            </w:r>
            <w:r w:rsidRPr="00880A57">
              <w:rPr>
                <w:rFonts w:asciiTheme="minorHAnsi" w:hAnsiTheme="minorHAnsi" w:cstheme="minorHAnsi"/>
                <w:sz w:val="24"/>
              </w:rPr>
              <w:t xml:space="preserve">daca </w:t>
            </w:r>
            <w:r w:rsidR="006D2AB8" w:rsidRPr="00880A57">
              <w:rPr>
                <w:rFonts w:asciiTheme="minorHAnsi" w:hAnsiTheme="minorHAnsi" w:cstheme="minorHAnsi"/>
                <w:sz w:val="24"/>
                <w:szCs w:val="24"/>
              </w:rPr>
              <w:t>solicitantul a completat in sectiunea A6 Descrierea proiectului din Cererea de finantare datele conform cerintelor din sectiunea Reguli de completare.</w:t>
            </w:r>
          </w:p>
          <w:p w14:paraId="4708F241" w14:textId="05DB2672" w:rsidR="00766CBC" w:rsidRPr="00880A57" w:rsidRDefault="00BC5339"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 xml:space="preserve">Expertul va verifica daca </w:t>
            </w:r>
            <w:r w:rsidR="006D2AB8" w:rsidRPr="00880A57">
              <w:rPr>
                <w:rFonts w:asciiTheme="minorHAnsi" w:hAnsiTheme="minorHAnsi" w:cstheme="minorHAnsi"/>
                <w:sz w:val="24"/>
                <w:szCs w:val="24"/>
              </w:rPr>
              <w:t xml:space="preserve">solicitantul a depus </w:t>
            </w:r>
            <w:r w:rsidR="00766CBC" w:rsidRPr="00880A57">
              <w:rPr>
                <w:rFonts w:asciiTheme="minorHAnsi" w:hAnsiTheme="minorHAnsi" w:cstheme="minorHAnsi"/>
                <w:sz w:val="24"/>
              </w:rPr>
              <w:t>SF/ DALI/MJ</w:t>
            </w:r>
            <w:r w:rsidR="00E03646" w:rsidRPr="00880A57">
              <w:rPr>
                <w:rFonts w:asciiTheme="minorHAnsi" w:hAnsiTheme="minorHAnsi" w:cstheme="minorHAnsi"/>
              </w:rPr>
              <w:t>/CF</w:t>
            </w:r>
            <w:r w:rsidR="00766CBC" w:rsidRPr="00880A57">
              <w:rPr>
                <w:rFonts w:asciiTheme="minorHAnsi" w:hAnsiTheme="minorHAnsi" w:cstheme="minorHAnsi"/>
                <w:sz w:val="24"/>
              </w:rPr>
              <w:t xml:space="preserve"> este prezentat şi completat in conformitate cu prevederile legale în vigoare</w:t>
            </w:r>
            <w:r w:rsidRPr="00880A57">
              <w:rPr>
                <w:rFonts w:asciiTheme="minorHAnsi" w:hAnsiTheme="minorHAnsi" w:cstheme="minorHAnsi"/>
                <w:sz w:val="24"/>
                <w:szCs w:val="24"/>
              </w:rPr>
              <w:t>, respectiv</w:t>
            </w:r>
            <w:r w:rsidR="00766CBC" w:rsidRPr="00880A57">
              <w:rPr>
                <w:rFonts w:asciiTheme="minorHAnsi" w:hAnsiTheme="minorHAnsi" w:cstheme="minorHAnsi"/>
                <w:sz w:val="24"/>
              </w:rPr>
              <w:t xml:space="preserve">: </w:t>
            </w:r>
          </w:p>
          <w:p w14:paraId="3D42728B" w14:textId="77777777" w:rsidR="00766CBC" w:rsidRPr="00880A57" w:rsidRDefault="00766CBC" w:rsidP="00B065EB">
            <w:pPr>
              <w:numPr>
                <w:ilvl w:val="0"/>
                <w:numId w:val="12"/>
              </w:numPr>
              <w:tabs>
                <w:tab w:val="left" w:pos="166"/>
              </w:tabs>
              <w:spacing w:before="120" w:after="120" w:line="240" w:lineRule="auto"/>
              <w:ind w:left="0" w:firstLine="0"/>
              <w:jc w:val="both"/>
              <w:rPr>
                <w:rFonts w:asciiTheme="minorHAnsi" w:hAnsiTheme="minorHAnsi" w:cstheme="minorHAnsi"/>
                <w:sz w:val="24"/>
              </w:rPr>
            </w:pPr>
            <w:r w:rsidRPr="00880A57">
              <w:rPr>
                <w:rFonts w:asciiTheme="minorHAnsi" w:hAnsiTheme="minorHAnsi" w:cstheme="minorHAnsi"/>
                <w:sz w:val="24"/>
              </w:rPr>
              <w:t>în cazul proiectelor care prevăd construcții – montaj se verifică Studiul de Fezabilitate/ DALI elaborat conform conform HG 907/2016</w:t>
            </w:r>
          </w:p>
          <w:p w14:paraId="39310A8D" w14:textId="77777777" w:rsidR="00766CBC" w:rsidRPr="00880A57" w:rsidRDefault="00766CBC" w:rsidP="00B065EB">
            <w:pPr>
              <w:numPr>
                <w:ilvl w:val="0"/>
                <w:numId w:val="12"/>
              </w:numPr>
              <w:tabs>
                <w:tab w:val="left" w:pos="166"/>
              </w:tabs>
              <w:spacing w:before="120" w:after="120" w:line="240" w:lineRule="auto"/>
              <w:ind w:left="0" w:firstLine="0"/>
              <w:jc w:val="both"/>
              <w:rPr>
                <w:rFonts w:asciiTheme="minorHAnsi" w:hAnsiTheme="minorHAnsi" w:cstheme="minorHAnsi"/>
                <w:sz w:val="24"/>
              </w:rPr>
            </w:pPr>
            <w:r w:rsidRPr="00880A57">
              <w:rPr>
                <w:rFonts w:asciiTheme="minorHAnsi" w:hAnsiTheme="minorHAnsi" w:cstheme="minorHAnsi"/>
                <w:sz w:val="24"/>
              </w:rPr>
              <w:t>în cazul proiectelor fără construcții-montaj, se poate depune Memoriu Justificativ sau Studiu de Fezabilitate în care vor fi completate doar punctele care vizează acest tip de investiție.</w:t>
            </w:r>
          </w:p>
          <w:p w14:paraId="296E84B6"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Se va verifică:</w:t>
            </w:r>
          </w:p>
          <w:p w14:paraId="0FE60A85"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 - daca devizul general şi devizele pe obiect sunt semnate de elaboratorul documentaţiei.</w:t>
            </w:r>
          </w:p>
          <w:p w14:paraId="072E3FF9"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 daca s-a atasat așa-numita „foaie de capat”, care conţine semnăturile colectivului format din specialisti condus de un şef de proiect care a participat la elaborarea documentaţiei si ştampila elaboratorului documentaţiei in integralitatea ei. </w:t>
            </w:r>
          </w:p>
          <w:p w14:paraId="1458FB04"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 daca in cadrul sectiunii– Partile desenate sunt atasate planuri de amplasare in zona 1:25.000 – 1:5.000, planul general 1:5.000 – 1:500, relevee, sectiuni etc., </w:t>
            </w:r>
            <w:r w:rsidRPr="00880A57">
              <w:rPr>
                <w:rFonts w:asciiTheme="minorHAnsi" w:hAnsiTheme="minorHAnsi" w:cstheme="minorHAnsi"/>
                <w:sz w:val="24"/>
              </w:rPr>
              <w:t xml:space="preserve">Planul de amplasare a utilajelor pe fluxul tehnologic, </w:t>
            </w:r>
            <w:r w:rsidRPr="00880A57">
              <w:rPr>
                <w:rFonts w:asciiTheme="minorHAnsi" w:hAnsiTheme="minorHAnsi" w:cstheme="minorHAnsi"/>
                <w:sz w:val="24"/>
                <w:lang w:val="it-IT"/>
              </w:rPr>
              <w:t xml:space="preserve"> se verifica daca acestea sunt semnate de catre elaborator in cartusul indicator.</w:t>
            </w:r>
          </w:p>
          <w:p w14:paraId="34A28DD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dacă cheltuielile cu realizarea constructiei sunt trecute in coloana „cheltuieli neeligibile” şi sunt menţionate în studiul de fezabilitate, în cazul în care solicitantul realizeaza în regie proprie constructiile in care va amplasa utilajele achizitionate prin investiţia FEADR,  </w:t>
            </w:r>
          </w:p>
          <w:p w14:paraId="5B282C3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 cazul in care investiţia prevede utilaje cu montaj, solicitantul este obligat sa evidentieze montajul acestora în  capitolul 4.2 Montaj utilaj tehnologic din Bugetul indicativ al Proiectului, chiar daca montajul este inclus in oferta utilajului cu valoare distinctă pentru a fi considerat cheltuială eligibilă sau se realizeaza in regie proprie (caz in care se va evidentia in coloana „cheltuieli neeligibile”).</w:t>
            </w:r>
          </w:p>
          <w:p w14:paraId="2F356C9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Pentru servicii se vor prezenta devize defalcate cu estimarea costurilor (nr. experti, ore/ expert, costuri/ ora). Pentru situaţiile în care valorile sunt nejustificate prin numarul de experti, prin numarul de ore prognozate sau prin natura investitiei, la verificarea proiectului, acestea pot fi reduse, cu informarea solicitantului.</w:t>
            </w:r>
          </w:p>
          <w:p w14:paraId="2F9477B6" w14:textId="435E8E46"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În cazul în care investiţia cuprinde cheltuieli cu construcţii noi sau modernizari, se va prezenta calcul pentru investiţia specifică în care suma tuturor cheltuielilor cu construcţii şi instalaţii se raportează la mp de construcţie.</w:t>
            </w:r>
          </w:p>
          <w:p w14:paraId="6DC14F31" w14:textId="77777777" w:rsidR="00766CBC" w:rsidRPr="00880A57" w:rsidRDefault="00766CBC" w:rsidP="00766CBC">
            <w:pPr>
              <w:spacing w:before="120" w:after="120" w:line="240" w:lineRule="auto"/>
              <w:jc w:val="both"/>
              <w:rPr>
                <w:rFonts w:asciiTheme="minorHAnsi" w:hAnsiTheme="minorHAnsi" w:cstheme="minorHAnsi"/>
                <w:b/>
                <w:sz w:val="24"/>
                <w:lang w:val="it-IT"/>
              </w:rPr>
            </w:pPr>
            <w:r w:rsidRPr="00880A57">
              <w:rPr>
                <w:rFonts w:asciiTheme="minorHAnsi" w:hAnsiTheme="minorHAnsi" w:cstheme="minorHAnsi"/>
                <w:sz w:val="24"/>
                <w:lang w:val="it-IT"/>
              </w:rPr>
              <w:t xml:space="preserve">În cazul proiectelor care prevăd modernizarea/ finalizarea construcţiilor existente/ achiziţii de utilaje cu montaj care schimbă regimul de exploatare a construcţiei existente, se ataşează la Studiul de fezabilitate, obligatoriu, </w:t>
            </w:r>
            <w:r w:rsidRPr="00880A57">
              <w:rPr>
                <w:rFonts w:asciiTheme="minorHAnsi" w:hAnsiTheme="minorHAnsi" w:cstheme="minorHAnsi"/>
                <w:b/>
                <w:sz w:val="24"/>
                <w:lang w:val="it-IT"/>
              </w:rPr>
              <w:t xml:space="preserve">Expertiza tehnică de specialitate </w:t>
            </w:r>
            <w:r w:rsidRPr="00880A57">
              <w:rPr>
                <w:rFonts w:asciiTheme="minorHAnsi" w:hAnsiTheme="minorHAnsi" w:cstheme="minorHAnsi"/>
                <w:sz w:val="24"/>
                <w:lang w:val="it-IT"/>
              </w:rPr>
              <w:t xml:space="preserve">asupra construcţiei existente și </w:t>
            </w:r>
            <w:r w:rsidRPr="00880A57">
              <w:rPr>
                <w:rFonts w:asciiTheme="minorHAnsi" w:hAnsiTheme="minorHAnsi" w:cstheme="minorHAnsi"/>
                <w:b/>
                <w:sz w:val="24"/>
                <w:lang w:val="it-IT"/>
              </w:rPr>
              <w:t>Raportul privind stadiul fizic al lucrărilor.</w:t>
            </w:r>
          </w:p>
          <w:p w14:paraId="0EF9C877"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Expertii vor verifica daca in cazul proiectelor incadrate in Cererea de finantare la  categoria 9.4.3 Pentru proiecte de dotări şi/sau cu echipamente fără montaj (în cazul în care există cheltuieli eligibile și neeligibile numai pe liniile bugetare 4.4, 4.5, 4.6 și 3.7.1) pentru care nu se depune SF/MJ/DALI solicitantul a respectat cerintele privind completarea in sectiunea A6 Descrierea proiectului , respectiv:</w:t>
            </w:r>
          </w:p>
          <w:p w14:paraId="1F8C46BD"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fundamentat necesitatea şi oportunitatea investiţiei si a descris conformitatea obiectivelor investiţiei urmărite prin proiect cu obiectivele intervenției.</w:t>
            </w:r>
          </w:p>
          <w:p w14:paraId="63827B67"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precizat capacitatea existentă şi capacitatea propusă a se realiza la finalizarea investiţiei.</w:t>
            </w:r>
          </w:p>
          <w:p w14:paraId="1FC507D8"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 </w:t>
            </w:r>
            <w:r w:rsidRPr="00880A57">
              <w:rPr>
                <w:rFonts w:asciiTheme="minorHAnsi" w:hAnsiTheme="minorHAnsi" w:cstheme="minorHAnsi"/>
                <w:sz w:val="24"/>
                <w:szCs w:val="24"/>
              </w:rPr>
              <w:t>î</w:t>
            </w:r>
            <w:r w:rsidRPr="00880A57">
              <w:rPr>
                <w:rFonts w:asciiTheme="minorHAnsi" w:hAnsiTheme="minorHAnsi" w:cstheme="minorHAnsi"/>
                <w:sz w:val="24"/>
                <w:szCs w:val="24"/>
                <w:lang w:val="it-IT"/>
              </w:rPr>
              <w:t>n cazul în care solicitantul este o formă asociativă, a descris modul în care investiţia deserveşte membrii acesteia.</w:t>
            </w:r>
          </w:p>
          <w:p w14:paraId="64CAB2BF"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descris achiziţiilor propuse prin proiect, repectiv denumirea, numărul, valoarea și caracteristicile tehnice și funcționale ale utilajelor/ echipamentelor tehnologice/ echipamentelor de transport/ dotărilor ce urmează a fi achiziționate prin proiect şi, dacă e cazul, prezentarea tehnică a construcțiilor în care urmează a fi amplasate utilajele/ dotările (inclusiv utilităţi).</w:t>
            </w:r>
          </w:p>
          <w:p w14:paraId="4F383BF4"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fundamentat achiziţiile propuse în funcție de capacitatea de producție existentă și/sau prognozată sau în funcție de necesitățile de funcționare în cazul dotărilor în cadrul unor obiective de tip grădinițe, școli, etc; fundamentarea va include prezentarea tehnică a construcțiilor în care urmează a fi amplasate achizițiile propuse, inclusiv descrierea utilităților aferente amplasamentului propus.</w:t>
            </w:r>
          </w:p>
          <w:p w14:paraId="3B60CF11"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descris fluxul tehnologic/etapele activității în care vor fi utilizate utilajele/dotările, etc propuse a fi achiziționate.</w:t>
            </w:r>
          </w:p>
          <w:p w14:paraId="0BF48756"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precizat durata de realizare a investiției și capacitățile de producție rezultate în urma investiției (dacă este cazul).</w:t>
            </w:r>
          </w:p>
          <w:p w14:paraId="3EF89EA5"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1.b) Verificare sediul/social sau punct de lucru unde se implementeaza proiectul </w:t>
            </w:r>
          </w:p>
          <w:p w14:paraId="0734D8EB" w14:textId="77777777" w:rsidR="00AC3A2A" w:rsidRPr="00880A57" w:rsidRDefault="00BC5339" w:rsidP="00766CBC">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Pentru proiectele de investiţii, expertul verifica in documente/RECOM</w:t>
            </w:r>
            <w:r w:rsidR="00AC3A2A" w:rsidRPr="00880A57">
              <w:rPr>
                <w:rFonts w:asciiTheme="minorHAnsi" w:hAnsiTheme="minorHAnsi" w:cstheme="minorHAnsi"/>
                <w:sz w:val="24"/>
                <w:szCs w:val="24"/>
              </w:rPr>
              <w:t xml:space="preserve">. </w:t>
            </w:r>
          </w:p>
          <w:p w14:paraId="2C07EEFB" w14:textId="6445F9AC" w:rsidR="00766CBC" w:rsidRPr="00EA51B4" w:rsidRDefault="00766CBC" w:rsidP="00EA51B4">
            <w:pPr>
              <w:shd w:val="clear" w:color="auto" w:fill="D9D9D9" w:themeFill="background1" w:themeFillShade="D9"/>
              <w:spacing w:before="120" w:after="120" w:line="240" w:lineRule="auto"/>
              <w:jc w:val="both"/>
              <w:rPr>
                <w:rFonts w:asciiTheme="minorHAnsi" w:hAnsiTheme="minorHAnsi" w:cstheme="minorHAnsi"/>
                <w:sz w:val="20"/>
                <w:szCs w:val="20"/>
              </w:rPr>
            </w:pPr>
            <w:r w:rsidRPr="00EA51B4">
              <w:rPr>
                <w:rFonts w:asciiTheme="minorHAnsi" w:hAnsiTheme="minorHAnsi" w:cstheme="minorHAnsi"/>
                <w:sz w:val="20"/>
                <w:szCs w:val="20"/>
              </w:rPr>
              <w:t xml:space="preserve">În ceea ce privește </w:t>
            </w:r>
            <w:r w:rsidR="005F2ED9" w:rsidRPr="00EA51B4">
              <w:rPr>
                <w:rFonts w:asciiTheme="minorHAnsi" w:hAnsiTheme="minorHAnsi" w:cstheme="minorHAnsi"/>
                <w:sz w:val="20"/>
                <w:szCs w:val="20"/>
              </w:rPr>
              <w:t xml:space="preserve">investitiile </w:t>
            </w:r>
            <w:r w:rsidRPr="00EA51B4">
              <w:rPr>
                <w:rFonts w:asciiTheme="minorHAnsi" w:hAnsiTheme="minorHAnsi" w:cstheme="minorHAnsi"/>
                <w:sz w:val="20"/>
                <w:szCs w:val="20"/>
              </w:rPr>
              <w:t>în domeniul agricol și agro-alimentar</w:t>
            </w:r>
            <w:r w:rsidR="005F2ED9" w:rsidRPr="00EA51B4">
              <w:rPr>
                <w:rFonts w:asciiTheme="minorHAnsi" w:hAnsiTheme="minorHAnsi" w:cstheme="minorHAnsi"/>
                <w:sz w:val="20"/>
                <w:szCs w:val="20"/>
              </w:rPr>
              <w:t xml:space="preserve"> expertul va verifica daca solicitantul este o forma colectiva. </w:t>
            </w:r>
            <w:r w:rsidRPr="00EA51B4">
              <w:rPr>
                <w:rFonts w:asciiTheme="minorHAnsi" w:hAnsiTheme="minorHAnsi" w:cstheme="minorHAnsi"/>
                <w:sz w:val="20"/>
                <w:szCs w:val="20"/>
              </w:rPr>
              <w:t xml:space="preserve"> respectiv  Intervenții de tip social care sprijină multiplicarea în sectorul zootehnic acestea sunt implementate de forme asociative eligibile. </w:t>
            </w:r>
            <w:r w:rsidR="00EA51B4">
              <w:rPr>
                <w:rFonts w:asciiTheme="minorHAnsi" w:hAnsiTheme="minorHAnsi" w:cstheme="minorHAnsi"/>
                <w:sz w:val="20"/>
                <w:szCs w:val="20"/>
              </w:rPr>
              <w:t>– NU SE APLICA</w:t>
            </w:r>
          </w:p>
          <w:p w14:paraId="401C0CA2" w14:textId="59EA25E8" w:rsidR="00766CBC" w:rsidRPr="00880A57" w:rsidRDefault="00766CBC" w:rsidP="00766CBC">
            <w:pPr>
              <w:spacing w:before="120" w:after="120" w:line="240" w:lineRule="auto"/>
              <w:jc w:val="both"/>
              <w:rPr>
                <w:rFonts w:asciiTheme="minorHAnsi" w:hAnsiTheme="minorHAnsi" w:cstheme="minorHAnsi"/>
                <w:lang w:val="it-IT"/>
              </w:rPr>
            </w:pPr>
            <w:r w:rsidRPr="00880A57">
              <w:rPr>
                <w:rFonts w:asciiTheme="minorHAnsi" w:hAnsiTheme="minorHAnsi" w:cstheme="minorHAnsi"/>
                <w:lang w:val="it-IT"/>
              </w:rPr>
              <w:t>Se verifică dacă extrasul de carte funciara este emis pe numele solicitantului si vizeaza imobilul</w:t>
            </w:r>
            <w:r w:rsidR="005F2ED9" w:rsidRPr="00880A57">
              <w:rPr>
                <w:rFonts w:asciiTheme="minorHAnsi" w:hAnsiTheme="minorHAnsi" w:cstheme="minorHAnsi"/>
                <w:lang w:val="it-IT"/>
              </w:rPr>
              <w:t>/</w:t>
            </w:r>
            <w:r w:rsidRPr="00880A57">
              <w:rPr>
                <w:rFonts w:asciiTheme="minorHAnsi" w:hAnsiTheme="minorHAnsi" w:cstheme="minorHAnsi"/>
                <w:lang w:val="it-IT"/>
              </w:rPr>
              <w:t xml:space="preserve"> amplasamentul mentionat în proiect. În situatia în care imobilul pe care se execută investiţia nu este liber de sarcini (gajat pentru un credit), se verifică acordul creditorului privind executia investiţiei, precum şi respectarea de căte solicitant a graficul de rambursare a creditului. Dacă solicitantul nu a atasat aceste documente expertul le va solicita prin informatii suplimentare. </w:t>
            </w:r>
          </w:p>
          <w:p w14:paraId="0F1D72A7" w14:textId="77777777" w:rsidR="00766CBC" w:rsidRPr="00880A57" w:rsidRDefault="00766CBC" w:rsidP="00766CBC">
            <w:pPr>
              <w:spacing w:before="120" w:after="120" w:line="240" w:lineRule="auto"/>
              <w:jc w:val="both"/>
              <w:rPr>
                <w:rFonts w:asciiTheme="minorHAnsi" w:hAnsiTheme="minorHAnsi" w:cstheme="minorHAnsi"/>
              </w:rPr>
            </w:pPr>
            <w:r w:rsidRPr="00880A57">
              <w:rPr>
                <w:rFonts w:asciiTheme="minorHAnsi" w:hAnsiTheme="minorHAnsi" w:cstheme="minorHAnsi"/>
                <w:lang w:val="it-IT"/>
              </w:rPr>
              <w:t xml:space="preserve">Dacă în cadrul Extrasului de Carte Funciară există menţiunea </w:t>
            </w:r>
            <w:r w:rsidRPr="00880A57">
              <w:rPr>
                <w:rFonts w:asciiTheme="minorHAnsi" w:hAnsiTheme="minorHAnsi" w:cstheme="minorHAnsi"/>
                <w:b/>
                <w:lang w:val="it-IT"/>
              </w:rPr>
              <w:t>“imobil înregistrat în planul cadastral fără localizare certă datorită lipsei planului parcelar”</w:t>
            </w:r>
            <w:r w:rsidRPr="00880A57">
              <w:rPr>
                <w:rFonts w:asciiTheme="minorHAnsi" w:hAnsiTheme="minorHAnsi" w:cstheme="minorHAnsi"/>
              </w:rPr>
              <w:t>, nu se va considera ne</w:t>
            </w:r>
            <w:r w:rsidRPr="00880A57">
              <w:rPr>
                <w:rFonts w:asciiTheme="minorHAnsi" w:hAnsiTheme="minorHAnsi" w:cstheme="minorHAnsi"/>
                <w:lang w:val="it-IT"/>
              </w:rPr>
              <w:t>î</w:t>
            </w:r>
            <w:r w:rsidRPr="00880A57">
              <w:rPr>
                <w:rFonts w:asciiTheme="minorHAnsi" w:hAnsiTheme="minorHAnsi" w:cstheme="minorHAnsi"/>
              </w:rPr>
              <w:t>ndeplinită conditia, având în vedere că prin prezentarea autorizației de construire în etapa de verificare a plaților este asigurată implicit localizarea certă a planului parcelar, respectiv a investiției.</w:t>
            </w:r>
          </w:p>
          <w:p w14:paraId="5640CED1" w14:textId="06BD0E13" w:rsidR="00766CBC" w:rsidRPr="00880A57" w:rsidRDefault="00766CBC" w:rsidP="005F2ED9">
            <w:pPr>
              <w:spacing w:before="120" w:after="120" w:line="240" w:lineRule="auto"/>
              <w:jc w:val="both"/>
              <w:rPr>
                <w:rFonts w:asciiTheme="minorHAnsi" w:hAnsiTheme="minorHAnsi" w:cstheme="minorHAnsi"/>
              </w:rPr>
            </w:pPr>
            <w:r w:rsidRPr="00880A57">
              <w:rPr>
                <w:rFonts w:asciiTheme="minorHAnsi" w:hAnsiTheme="minorHAnsi" w:cstheme="minorHAnsi"/>
              </w:rPr>
              <w:t xml:space="preserve">Daca proiectul necesita certificat de urbanism se verifica daca localizarea proiectului, regimul juridic, investiţia propusa s.a.m.d corespund cu descrierea din studiul de fezabilitate şi cu extrasul de carte funciară. </w:t>
            </w:r>
          </w:p>
          <w:p w14:paraId="6D7168D3" w14:textId="75C46DA8"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w:t>
            </w:r>
            <w:r w:rsidR="005F2ED9" w:rsidRPr="00880A57">
              <w:rPr>
                <w:rFonts w:asciiTheme="minorHAnsi" w:hAnsiTheme="minorHAnsi" w:cstheme="minorHAnsi"/>
                <w:sz w:val="24"/>
              </w:rPr>
              <w:t xml:space="preserve">Se verifica </w:t>
            </w:r>
            <w:r w:rsidRPr="00880A57">
              <w:rPr>
                <w:rFonts w:asciiTheme="minorHAnsi" w:hAnsiTheme="minorHAnsi" w:cstheme="minorHAnsi"/>
                <w:sz w:val="24"/>
              </w:rPr>
              <w:t>daca solicitantul are sediul social sau punctul/ punctele de lucru unde se implementează proiectul pe teritoriul acoperit de GAL. Aceste condiții trebuie respectate inclusiv în cazul solicitanților parteneri intr-un proiect colectiv agricol cu exploatații agricole amplasate atât pe teritoriul GAL, cât și în zona adiacentă acestuia.</w:t>
            </w:r>
          </w:p>
          <w:p w14:paraId="32CF4BE2" w14:textId="77777777" w:rsidR="00BC5339" w:rsidRPr="00880A57" w:rsidRDefault="00BC5339" w:rsidP="00BC5339">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1.c) Verificarea documentelor pentru terenurile și/sau clădirile aferente realizării investiției/ locaţia de implementare a proiectului</w:t>
            </w:r>
          </w:p>
          <w:p w14:paraId="0F4AFD7F" w14:textId="4AFEF50E" w:rsidR="00766CBC" w:rsidRPr="00880A57" w:rsidRDefault="00766CBC" w:rsidP="00766CBC">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 xml:space="preserve">În raport cu </w:t>
            </w:r>
            <w:r w:rsidRPr="00880A57">
              <w:rPr>
                <w:rFonts w:asciiTheme="minorHAnsi" w:hAnsiTheme="minorHAnsi" w:cstheme="minorHAnsi"/>
                <w:b/>
                <w:sz w:val="24"/>
              </w:rPr>
              <w:t>documentele pentru terenurile și/sau clădirile aferente realizării investiției/ locaţia de implementare a proiectului</w:t>
            </w:r>
            <w:r w:rsidRPr="00880A57">
              <w:rPr>
                <w:rFonts w:asciiTheme="minorHAnsi" w:hAnsiTheme="minorHAnsi" w:cstheme="minorHAnsi"/>
                <w:sz w:val="24"/>
              </w:rPr>
              <w:t xml:space="preserve"> </w:t>
            </w:r>
            <w:r w:rsidR="00BC5339" w:rsidRPr="00880A57">
              <w:rPr>
                <w:rFonts w:asciiTheme="minorHAnsi" w:hAnsiTheme="minorHAnsi" w:cstheme="minorHAnsi"/>
                <w:sz w:val="24"/>
                <w:szCs w:val="24"/>
              </w:rPr>
              <w:t xml:space="preserve">expertul </w:t>
            </w:r>
            <w:r w:rsidRPr="00880A57">
              <w:rPr>
                <w:rFonts w:asciiTheme="minorHAnsi" w:hAnsiTheme="minorHAnsi" w:cstheme="minorHAnsi"/>
                <w:sz w:val="24"/>
              </w:rPr>
              <w:t>verifica urmatoarele documente</w:t>
            </w:r>
            <w:r w:rsidR="00BC5339" w:rsidRPr="00880A57">
              <w:rPr>
                <w:rFonts w:asciiTheme="minorHAnsi" w:hAnsiTheme="minorHAnsi" w:cstheme="minorHAnsi"/>
                <w:sz w:val="24"/>
                <w:szCs w:val="24"/>
              </w:rPr>
              <w:t xml:space="preserve"> si conditii, dupa caz</w:t>
            </w:r>
            <w:r w:rsidRPr="00880A57">
              <w:rPr>
                <w:rFonts w:asciiTheme="minorHAnsi" w:hAnsiTheme="minorHAnsi" w:cstheme="minorHAnsi"/>
                <w:sz w:val="24"/>
              </w:rPr>
              <w:t>:</w:t>
            </w:r>
          </w:p>
          <w:p w14:paraId="4AEBB53F" w14:textId="77777777" w:rsidR="00766CBC" w:rsidRPr="00880A57" w:rsidRDefault="00766CBC" w:rsidP="0062655F">
            <w:pPr>
              <w:numPr>
                <w:ilvl w:val="0"/>
                <w:numId w:val="47"/>
              </w:numPr>
              <w:tabs>
                <w:tab w:val="left" w:pos="180"/>
                <w:tab w:val="left" w:pos="360"/>
              </w:tabs>
              <w:spacing w:after="120" w:line="240" w:lineRule="auto"/>
              <w:jc w:val="both"/>
              <w:rPr>
                <w:rFonts w:asciiTheme="minorHAnsi" w:hAnsiTheme="minorHAnsi" w:cstheme="minorHAnsi"/>
                <w:sz w:val="24"/>
              </w:rPr>
            </w:pPr>
            <w:r w:rsidRPr="00880A57">
              <w:rPr>
                <w:rFonts w:asciiTheme="minorHAnsi" w:hAnsiTheme="minorHAnsi" w:cstheme="minorHAnsi"/>
                <w:sz w:val="24"/>
              </w:rPr>
              <w:t>Pentru beneficiari privaţi</w:t>
            </w:r>
          </w:p>
          <w:p w14:paraId="4F950FFF" w14:textId="77777777" w:rsidR="00766CBC" w:rsidRPr="00880A57" w:rsidRDefault="00766CBC" w:rsidP="0062655F">
            <w:pPr>
              <w:numPr>
                <w:ilvl w:val="0"/>
                <w:numId w:val="52"/>
              </w:numPr>
              <w:tabs>
                <w:tab w:val="left" w:pos="180"/>
                <w:tab w:val="left" w:pos="360"/>
              </w:tabs>
              <w:spacing w:after="120" w:line="240" w:lineRule="auto"/>
              <w:ind w:left="0" w:firstLine="720"/>
              <w:jc w:val="both"/>
              <w:rPr>
                <w:rFonts w:asciiTheme="minorHAnsi" w:hAnsiTheme="minorHAnsi" w:cstheme="minorHAnsi"/>
                <w:sz w:val="24"/>
              </w:rPr>
            </w:pPr>
            <w:r w:rsidRPr="00880A57">
              <w:rPr>
                <w:rFonts w:asciiTheme="minorHAnsi" w:hAnsiTheme="minorHAnsi" w:cstheme="minorHAnsi"/>
                <w:sz w:val="24"/>
              </w:rPr>
              <w:t>Pentru proiecte cu construcţii-montaj (pot include dotări şi echipamente fără montaj) care necesită Autorizaţie de construire</w:t>
            </w:r>
          </w:p>
          <w:p w14:paraId="249388DF" w14:textId="77777777" w:rsidR="00766CBC" w:rsidRPr="00880A57" w:rsidRDefault="00766CBC" w:rsidP="00766CBC">
            <w:pPr>
              <w:tabs>
                <w:tab w:val="left" w:pos="180"/>
                <w:tab w:val="left" w:pos="360"/>
              </w:tabs>
              <w:spacing w:after="120"/>
              <w:ind w:left="1440"/>
              <w:contextualSpacing/>
              <w:jc w:val="both"/>
              <w:rPr>
                <w:rFonts w:asciiTheme="minorHAnsi" w:hAnsiTheme="minorHAnsi" w:cstheme="minorHAnsi"/>
                <w:sz w:val="24"/>
              </w:rPr>
            </w:pPr>
            <w:r w:rsidRPr="00880A57">
              <w:rPr>
                <w:rFonts w:asciiTheme="minorHAnsi" w:hAnsiTheme="minorHAnsi" w:cstheme="minorHAnsi"/>
                <w:sz w:val="24"/>
              </w:rPr>
              <w:t>a) Dreptul de proprietate privată</w:t>
            </w:r>
          </w:p>
          <w:p w14:paraId="4AF6A7AE" w14:textId="77777777" w:rsidR="00766CBC" w:rsidRPr="00880A57" w:rsidRDefault="00766CBC" w:rsidP="00766CBC">
            <w:pPr>
              <w:tabs>
                <w:tab w:val="left" w:pos="180"/>
                <w:tab w:val="left" w:pos="360"/>
              </w:tabs>
              <w:spacing w:after="120"/>
              <w:ind w:left="1440"/>
              <w:contextualSpacing/>
              <w:jc w:val="both"/>
              <w:rPr>
                <w:rFonts w:asciiTheme="minorHAnsi" w:hAnsiTheme="minorHAnsi" w:cstheme="minorHAnsi"/>
                <w:sz w:val="24"/>
              </w:rPr>
            </w:pPr>
            <w:r w:rsidRPr="00880A57">
              <w:rPr>
                <w:rFonts w:asciiTheme="minorHAnsi" w:hAnsiTheme="minorHAnsi" w:cstheme="minorHAnsi"/>
                <w:sz w:val="24"/>
              </w:rPr>
              <w:t>b) Dreptul de concesiune</w:t>
            </w:r>
          </w:p>
          <w:p w14:paraId="738BA1CA" w14:textId="77777777" w:rsidR="00766CBC" w:rsidRPr="00880A57" w:rsidRDefault="00766CBC" w:rsidP="00766CBC">
            <w:pPr>
              <w:tabs>
                <w:tab w:val="left" w:pos="180"/>
                <w:tab w:val="left" w:pos="360"/>
              </w:tabs>
              <w:spacing w:after="120"/>
              <w:ind w:left="1440"/>
              <w:contextualSpacing/>
              <w:jc w:val="both"/>
              <w:rPr>
                <w:rFonts w:asciiTheme="minorHAnsi" w:hAnsiTheme="minorHAnsi" w:cstheme="minorHAnsi"/>
                <w:sz w:val="24"/>
              </w:rPr>
            </w:pPr>
            <w:r w:rsidRPr="00880A57">
              <w:rPr>
                <w:rFonts w:asciiTheme="minorHAnsi" w:hAnsiTheme="minorHAnsi" w:cstheme="minorHAnsi"/>
                <w:sz w:val="24"/>
              </w:rPr>
              <w:t>c) Dreptul de superficie;</w:t>
            </w:r>
          </w:p>
          <w:p w14:paraId="4ECAAB95" w14:textId="77777777" w:rsidR="00766CBC" w:rsidRPr="00880A57" w:rsidRDefault="00766CBC" w:rsidP="00766CBC">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Actele doveditoare ale dreptului de proprietate privată, reprezentate de înscrisurile constatatoare ale unui act juridic civil, jurisdicțional sau administrativ cu efect constitutiv translativ sau declarativ de proprietate, precum:</w:t>
            </w:r>
          </w:p>
          <w:p w14:paraId="50254DDE" w14:textId="77777777" w:rsidR="00766CBC" w:rsidRPr="00880A57" w:rsidRDefault="00766CBC" w:rsidP="0062655F">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Actele juridice translative de proprietate, precum contractele de vânzare-cumpărare, donație, schimb, etc;</w:t>
            </w:r>
          </w:p>
          <w:p w14:paraId="42291637" w14:textId="77777777" w:rsidR="00766CBC" w:rsidRPr="00880A57" w:rsidRDefault="00766CBC" w:rsidP="0062655F">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Actele juridice declarative de proprietate, precum împărțeala judiciară sau tranzacția;</w:t>
            </w:r>
          </w:p>
          <w:p w14:paraId="3D460A48" w14:textId="77777777" w:rsidR="00766CBC" w:rsidRPr="00880A57" w:rsidRDefault="00766CBC" w:rsidP="0062655F">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Actele jurisdicționale declarative, precum hotărârile judecătorești cu putere de res-judicata, de partaj, de constatare a uzucapiunii imobiliare, etc.</w:t>
            </w:r>
          </w:p>
          <w:p w14:paraId="43053EE1" w14:textId="77777777" w:rsidR="00766CBC" w:rsidRPr="00880A57" w:rsidRDefault="00766CBC" w:rsidP="0062655F">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Actele jurisdicționale, precum ordonanțele de adjudecare.</w:t>
            </w:r>
          </w:p>
          <w:p w14:paraId="3B4A0598" w14:textId="77777777" w:rsidR="00766CBC" w:rsidRPr="00880A57" w:rsidRDefault="00766CBC" w:rsidP="0062655F">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14:paraId="21C5797A" w14:textId="77777777" w:rsidR="00766CBC" w:rsidRPr="00880A57" w:rsidRDefault="00766CBC" w:rsidP="00766CBC">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În cazul contractului de concesiune pentru clădiri, acesta va fi însoțit de o adresă emisă de concedent care să specifice dacă pentru clădirea concesionată există solicitări privind retrocedarea. În cazul contractului de concesiune pentru terenuri, acesta va fi însoțit de o adresă emisă de concedent care să specifice:</w:t>
            </w:r>
          </w:p>
          <w:p w14:paraId="2FD20E52" w14:textId="77777777" w:rsidR="00766CBC" w:rsidRPr="00880A57" w:rsidRDefault="00766CBC" w:rsidP="0062655F">
            <w:pPr>
              <w:numPr>
                <w:ilvl w:val="1"/>
                <w:numId w:val="47"/>
              </w:numPr>
              <w:tabs>
                <w:tab w:val="left" w:pos="180"/>
                <w:tab w:val="left" w:pos="360"/>
              </w:tabs>
              <w:spacing w:after="120" w:line="240" w:lineRule="auto"/>
              <w:ind w:left="142" w:hanging="142"/>
              <w:jc w:val="both"/>
              <w:rPr>
                <w:rFonts w:asciiTheme="minorHAnsi" w:hAnsiTheme="minorHAnsi" w:cstheme="minorHAnsi"/>
                <w:sz w:val="24"/>
              </w:rPr>
            </w:pPr>
            <w:r w:rsidRPr="00880A57">
              <w:rPr>
                <w:rFonts w:asciiTheme="minorHAnsi" w:hAnsiTheme="minorHAnsi" w:cstheme="minorHAnsi"/>
                <w:sz w:val="24"/>
              </w:rPr>
              <w:t>suprafaţa concesionată la zi - dacă pentru suprafaţa concesionată există solicitări privind retrocedarea sau diminuarea şi dacă da, să se menţioneze care este suprafaţa supusă acestui proces;</w:t>
            </w:r>
          </w:p>
          <w:p w14:paraId="287C20D4" w14:textId="77777777" w:rsidR="00766CBC" w:rsidRPr="00880A57" w:rsidRDefault="00766CBC" w:rsidP="0062655F">
            <w:pPr>
              <w:numPr>
                <w:ilvl w:val="1"/>
                <w:numId w:val="47"/>
              </w:numPr>
              <w:tabs>
                <w:tab w:val="left" w:pos="180"/>
                <w:tab w:val="left" w:pos="360"/>
              </w:tabs>
              <w:spacing w:after="120" w:line="240" w:lineRule="auto"/>
              <w:ind w:left="142" w:hanging="142"/>
              <w:jc w:val="both"/>
              <w:rPr>
                <w:rFonts w:asciiTheme="minorHAnsi" w:hAnsiTheme="minorHAnsi" w:cstheme="minorHAnsi"/>
                <w:sz w:val="24"/>
              </w:rPr>
            </w:pPr>
            <w:r w:rsidRPr="00880A57">
              <w:rPr>
                <w:rFonts w:asciiTheme="minorHAnsi" w:hAnsiTheme="minorHAnsi" w:cstheme="minorHAnsi"/>
                <w:sz w:val="24"/>
              </w:rPr>
              <w:t>situaţia privind respectarea clauzelor contractuale, dacă este în graficul de realizare a investiţiilor prevăzute în contract, dacă concesionarul şi-a respectat graficul de plată a redevenţei şi alte clauze.</w:t>
            </w:r>
          </w:p>
          <w:p w14:paraId="3D0431F8" w14:textId="77777777" w:rsidR="00766CBC" w:rsidRPr="00880A57" w:rsidRDefault="00766CBC" w:rsidP="00766CBC">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14:paraId="64FDBF79" w14:textId="1DD1ABBF" w:rsidR="00766CBC" w:rsidRPr="00880A57" w:rsidRDefault="00BC5339" w:rsidP="00766CBC">
            <w:pPr>
              <w:spacing w:before="120" w:after="120"/>
              <w:ind w:firstLine="567"/>
              <w:jc w:val="both"/>
              <w:rPr>
                <w:rFonts w:asciiTheme="minorHAnsi" w:hAnsiTheme="minorHAnsi" w:cstheme="minorHAnsi"/>
                <w:b/>
                <w:sz w:val="24"/>
                <w:lang w:val="en-GB"/>
              </w:rPr>
            </w:pPr>
            <w:proofErr w:type="spellStart"/>
            <w:r w:rsidRPr="00880A57">
              <w:rPr>
                <w:rFonts w:asciiTheme="minorHAnsi" w:hAnsiTheme="minorHAnsi" w:cstheme="minorHAnsi"/>
                <w:b/>
                <w:bCs/>
                <w:sz w:val="24"/>
                <w:szCs w:val="24"/>
                <w:lang w:val="en-GB"/>
              </w:rPr>
              <w:t>Expertul</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va</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obține</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Extrasul</w:t>
            </w:r>
            <w:proofErr w:type="spellEnd"/>
            <w:r w:rsidR="00766CBC" w:rsidRPr="00880A57">
              <w:rPr>
                <w:rFonts w:asciiTheme="minorHAnsi" w:hAnsiTheme="minorHAnsi" w:cstheme="minorHAnsi"/>
                <w:b/>
                <w:sz w:val="24"/>
                <w:lang w:val="en-GB"/>
              </w:rPr>
              <w:t xml:space="preserve"> de Carte </w:t>
            </w:r>
            <w:proofErr w:type="spellStart"/>
            <w:r w:rsidR="00766CBC" w:rsidRPr="00880A57">
              <w:rPr>
                <w:rFonts w:asciiTheme="minorHAnsi" w:hAnsiTheme="minorHAnsi" w:cstheme="minorHAnsi"/>
                <w:b/>
                <w:sz w:val="24"/>
                <w:lang w:val="en-GB"/>
              </w:rPr>
              <w:t>Funciară</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aferent</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imobilului</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teren</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clădire</w:t>
            </w:r>
            <w:proofErr w:type="spellEnd"/>
            <w:r w:rsidR="00766CBC" w:rsidRPr="00880A57">
              <w:rPr>
                <w:rFonts w:asciiTheme="minorHAnsi" w:hAnsiTheme="minorHAnsi" w:cstheme="minorHAnsi"/>
                <w:b/>
                <w:sz w:val="24"/>
                <w:lang w:val="en-GB"/>
              </w:rPr>
              <w:t xml:space="preserve">) pe </w:t>
            </w:r>
            <w:proofErr w:type="spellStart"/>
            <w:r w:rsidR="00766CBC" w:rsidRPr="00880A57">
              <w:rPr>
                <w:rFonts w:asciiTheme="minorHAnsi" w:hAnsiTheme="minorHAnsi" w:cstheme="minorHAnsi"/>
                <w:b/>
                <w:sz w:val="24"/>
                <w:lang w:val="en-GB"/>
              </w:rPr>
              <w:t>baza</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datelor</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cadastrale</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înscrise</w:t>
            </w:r>
            <w:proofErr w:type="spellEnd"/>
            <w:r w:rsidR="00766CBC" w:rsidRPr="00880A57">
              <w:rPr>
                <w:rFonts w:asciiTheme="minorHAnsi" w:hAnsiTheme="minorHAnsi" w:cstheme="minorHAnsi"/>
                <w:b/>
                <w:sz w:val="24"/>
                <w:lang w:val="en-GB"/>
              </w:rPr>
              <w:t xml:space="preserve"> de </w:t>
            </w:r>
            <w:proofErr w:type="spellStart"/>
            <w:r w:rsidR="00766CBC" w:rsidRPr="00880A57">
              <w:rPr>
                <w:rFonts w:asciiTheme="minorHAnsi" w:hAnsiTheme="minorHAnsi" w:cstheme="minorHAnsi"/>
                <w:b/>
                <w:sz w:val="24"/>
                <w:lang w:val="en-GB"/>
              </w:rPr>
              <w:t>către</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solicitant</w:t>
            </w:r>
            <w:proofErr w:type="spellEnd"/>
            <w:r w:rsidR="00766CBC" w:rsidRPr="00880A57">
              <w:rPr>
                <w:rFonts w:asciiTheme="minorHAnsi" w:hAnsiTheme="minorHAnsi" w:cstheme="minorHAnsi"/>
                <w:b/>
                <w:sz w:val="24"/>
                <w:lang w:val="en-GB"/>
              </w:rPr>
              <w:t xml:space="preserve"> in </w:t>
            </w:r>
            <w:proofErr w:type="spellStart"/>
            <w:r w:rsidR="00766CBC" w:rsidRPr="00880A57">
              <w:rPr>
                <w:rFonts w:asciiTheme="minorHAnsi" w:hAnsiTheme="minorHAnsi" w:cstheme="minorHAnsi"/>
                <w:b/>
                <w:sz w:val="24"/>
                <w:lang w:val="en-GB"/>
              </w:rPr>
              <w:t>Cererea</w:t>
            </w:r>
            <w:proofErr w:type="spellEnd"/>
            <w:r w:rsidR="00766CBC" w:rsidRPr="00880A57">
              <w:rPr>
                <w:rFonts w:asciiTheme="minorHAnsi" w:hAnsiTheme="minorHAnsi" w:cstheme="minorHAnsi"/>
                <w:b/>
                <w:sz w:val="24"/>
                <w:lang w:val="en-GB"/>
              </w:rPr>
              <w:t xml:space="preserve"> de </w:t>
            </w:r>
            <w:proofErr w:type="spellStart"/>
            <w:r w:rsidR="00766CBC" w:rsidRPr="00880A57">
              <w:rPr>
                <w:rFonts w:asciiTheme="minorHAnsi" w:hAnsiTheme="minorHAnsi" w:cstheme="minorHAnsi"/>
                <w:b/>
                <w:sz w:val="24"/>
                <w:lang w:val="en-GB"/>
              </w:rPr>
              <w:t>Finanţare</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în</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secţiunea</w:t>
            </w:r>
            <w:proofErr w:type="spellEnd"/>
            <w:r w:rsidR="00766CBC" w:rsidRPr="00880A57">
              <w:rPr>
                <w:rFonts w:asciiTheme="minorHAnsi" w:hAnsiTheme="minorHAnsi" w:cstheme="minorHAnsi"/>
                <w:b/>
                <w:sz w:val="24"/>
                <w:lang w:val="en-GB"/>
              </w:rPr>
              <w:t xml:space="preserve"> </w:t>
            </w:r>
            <w:proofErr w:type="spellStart"/>
            <w:r w:rsidR="00766CBC" w:rsidRPr="00880A57">
              <w:rPr>
                <w:rFonts w:asciiTheme="minorHAnsi" w:hAnsiTheme="minorHAnsi" w:cstheme="minorHAnsi"/>
                <w:b/>
                <w:sz w:val="24"/>
                <w:lang w:val="en-GB"/>
              </w:rPr>
              <w:t>dedicată</w:t>
            </w:r>
            <w:proofErr w:type="spellEnd"/>
            <w:r w:rsidR="00766CBC" w:rsidRPr="00880A57">
              <w:rPr>
                <w:rFonts w:asciiTheme="minorHAnsi" w:hAnsiTheme="minorHAnsi" w:cstheme="minorHAnsi"/>
                <w:b/>
                <w:sz w:val="24"/>
                <w:lang w:val="en-GB"/>
              </w:rPr>
              <w:t>.</w:t>
            </w:r>
          </w:p>
          <w:p w14:paraId="75A770A0" w14:textId="77777777" w:rsidR="00766CBC" w:rsidRPr="00880A57" w:rsidRDefault="00766CBC" w:rsidP="00766CBC">
            <w:pPr>
              <w:spacing w:before="120" w:after="120"/>
              <w:jc w:val="both"/>
              <w:rPr>
                <w:rFonts w:asciiTheme="minorHAnsi" w:hAnsiTheme="minorHAnsi" w:cstheme="minorHAnsi"/>
                <w:b/>
                <w:sz w:val="24"/>
                <w:lang w:val="en-GB"/>
              </w:rPr>
            </w:pPr>
            <w:proofErr w:type="spellStart"/>
            <w:r w:rsidRPr="00880A57">
              <w:rPr>
                <w:rFonts w:asciiTheme="minorHAnsi" w:hAnsiTheme="minorHAnsi" w:cstheme="minorHAnsi"/>
                <w:sz w:val="24"/>
                <w:lang w:val="en-GB"/>
              </w:rPr>
              <w:t>În</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situația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în</w:t>
            </w:r>
            <w:proofErr w:type="spellEnd"/>
            <w:r w:rsidRPr="00880A57">
              <w:rPr>
                <w:rFonts w:asciiTheme="minorHAnsi" w:hAnsiTheme="minorHAnsi" w:cstheme="minorHAnsi"/>
                <w:sz w:val="24"/>
                <w:lang w:val="en-GB"/>
              </w:rPr>
              <w:t xml:space="preserve"> care </w:t>
            </w:r>
            <w:proofErr w:type="spellStart"/>
            <w:r w:rsidRPr="00880A57">
              <w:rPr>
                <w:rFonts w:asciiTheme="minorHAnsi" w:hAnsiTheme="minorHAnsi" w:cstheme="minorHAnsi"/>
                <w:sz w:val="24"/>
                <w:lang w:val="en-GB"/>
              </w:rPr>
              <w:t>în</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Extrasul</w:t>
            </w:r>
            <w:proofErr w:type="spellEnd"/>
            <w:r w:rsidRPr="00880A57">
              <w:rPr>
                <w:rFonts w:asciiTheme="minorHAnsi" w:hAnsiTheme="minorHAnsi" w:cstheme="minorHAnsi"/>
                <w:sz w:val="24"/>
                <w:lang w:val="en-GB"/>
              </w:rPr>
              <w:t xml:space="preserve"> de Carte </w:t>
            </w:r>
            <w:proofErr w:type="spellStart"/>
            <w:r w:rsidRPr="00880A57">
              <w:rPr>
                <w:rFonts w:asciiTheme="minorHAnsi" w:hAnsiTheme="minorHAnsi" w:cstheme="minorHAnsi"/>
                <w:sz w:val="24"/>
                <w:lang w:val="en-GB"/>
              </w:rPr>
              <w:t>Funciară</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este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notat</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sechestru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judiciar</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asupra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imobilului</w:t>
            </w:r>
            <w:proofErr w:type="spellEnd"/>
            <w:r w:rsidRPr="00880A57">
              <w:rPr>
                <w:rFonts w:asciiTheme="minorHAnsi" w:hAnsiTheme="minorHAnsi" w:cstheme="minorHAnsi"/>
                <w:sz w:val="24"/>
                <w:lang w:val="en-GB"/>
              </w:rPr>
              <w:t xml:space="preserve"> pe care se </w:t>
            </w:r>
            <w:proofErr w:type="spellStart"/>
            <w:r w:rsidRPr="00880A57">
              <w:rPr>
                <w:rFonts w:asciiTheme="minorHAnsi" w:hAnsiTheme="minorHAnsi" w:cstheme="minorHAnsi"/>
                <w:sz w:val="24"/>
                <w:lang w:val="en-GB"/>
              </w:rPr>
              <w:t>propune</w:t>
            </w:r>
            <w:proofErr w:type="spellEnd"/>
            <w:r w:rsidRPr="00880A57">
              <w:rPr>
                <w:rFonts w:asciiTheme="minorHAnsi" w:hAnsiTheme="minorHAnsi" w:cstheme="minorHAnsi"/>
                <w:sz w:val="24"/>
                <w:lang w:val="en-GB"/>
              </w:rPr>
              <w:t xml:space="preserve"> a se </w:t>
            </w:r>
            <w:proofErr w:type="spellStart"/>
            <w:r w:rsidRPr="00880A57">
              <w:rPr>
                <w:rFonts w:asciiTheme="minorHAnsi" w:hAnsiTheme="minorHAnsi" w:cstheme="minorHAnsi"/>
                <w:sz w:val="24"/>
                <w:lang w:val="en-GB"/>
              </w:rPr>
              <w:t>realiza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investiția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solicitantul</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va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depune</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dovada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ridicării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sechestrului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sau</w:t>
            </w:r>
            <w:proofErr w:type="spellEnd"/>
            <w:r w:rsidRPr="00880A57">
              <w:rPr>
                <w:rFonts w:asciiTheme="minorHAnsi" w:hAnsiTheme="minorHAnsi" w:cstheme="minorHAnsi"/>
                <w:sz w:val="24"/>
                <w:lang w:val="en-GB"/>
              </w:rPr>
              <w:t xml:space="preserve"> AFIR </w:t>
            </w:r>
            <w:proofErr w:type="spellStart"/>
            <w:r w:rsidRPr="00880A57">
              <w:rPr>
                <w:rFonts w:asciiTheme="minorHAnsi" w:hAnsiTheme="minorHAnsi" w:cstheme="minorHAnsi"/>
                <w:sz w:val="24"/>
                <w:lang w:val="en-GB"/>
              </w:rPr>
              <w:t>va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solicita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informații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suplimentare</w:t>
            </w:r>
            <w:proofErr w:type="spellEnd"/>
            <w:r w:rsidRPr="00880A57">
              <w:rPr>
                <w:rFonts w:asciiTheme="minorHAnsi" w:hAnsiTheme="minorHAnsi" w:cstheme="minorHAnsi"/>
                <w:sz w:val="24"/>
                <w:lang w:val="en-GB"/>
              </w:rPr>
              <w:t xml:space="preserve"> cu </w:t>
            </w:r>
            <w:proofErr w:type="spellStart"/>
            <w:r w:rsidRPr="00880A57">
              <w:rPr>
                <w:rFonts w:asciiTheme="minorHAnsi" w:hAnsiTheme="minorHAnsi" w:cstheme="minorHAnsi"/>
                <w:sz w:val="24"/>
                <w:lang w:val="en-GB"/>
              </w:rPr>
              <w:t>privire</w:t>
            </w:r>
            <w:proofErr w:type="spellEnd"/>
            <w:r w:rsidRPr="00880A57">
              <w:rPr>
                <w:rFonts w:asciiTheme="minorHAnsi" w:hAnsiTheme="minorHAnsi" w:cstheme="minorHAnsi"/>
                <w:sz w:val="24"/>
                <w:lang w:val="en-GB"/>
              </w:rPr>
              <w:t xml:space="preserve"> la </w:t>
            </w:r>
            <w:proofErr w:type="spellStart"/>
            <w:r w:rsidRPr="00880A57">
              <w:rPr>
                <w:rFonts w:asciiTheme="minorHAnsi" w:hAnsiTheme="minorHAnsi" w:cstheme="minorHAnsi"/>
                <w:sz w:val="24"/>
                <w:lang w:val="en-GB"/>
              </w:rPr>
              <w:t>ridicarea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sau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menținerea</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sechestrului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acest</w:t>
            </w:r>
            <w:proofErr w:type="spellEnd"/>
            <w:r w:rsidRPr="00880A57">
              <w:rPr>
                <w:rFonts w:asciiTheme="minorHAnsi" w:hAnsiTheme="minorHAnsi" w:cstheme="minorHAnsi"/>
                <w:sz w:val="24"/>
                <w:lang w:val="en-GB"/>
              </w:rPr>
              <w:t xml:space="preserve"> aspect </w:t>
            </w:r>
            <w:proofErr w:type="spellStart"/>
            <w:r w:rsidRPr="00880A57">
              <w:rPr>
                <w:rFonts w:asciiTheme="minorHAnsi" w:hAnsiTheme="minorHAnsi" w:cstheme="minorHAnsi"/>
                <w:sz w:val="24"/>
                <w:lang w:val="en-GB"/>
              </w:rPr>
              <w:t>fiind</w:t>
            </w:r>
            <w:proofErr w:type="spellEnd"/>
            <w:r w:rsidRPr="00880A57">
              <w:rPr>
                <w:rFonts w:asciiTheme="minorHAnsi" w:hAnsiTheme="minorHAnsi" w:cstheme="minorHAnsi"/>
                <w:sz w:val="24"/>
                <w:lang w:val="en-GB"/>
              </w:rPr>
              <w:t xml:space="preserve"> element de </w:t>
            </w:r>
            <w:proofErr w:type="spellStart"/>
            <w:r w:rsidRPr="00880A57">
              <w:rPr>
                <w:rFonts w:asciiTheme="minorHAnsi" w:hAnsiTheme="minorHAnsi" w:cstheme="minorHAnsi"/>
                <w:sz w:val="24"/>
                <w:lang w:val="en-GB"/>
              </w:rPr>
              <w:t>eligibilitate</w:t>
            </w:r>
            <w:proofErr w:type="spellEnd"/>
            <w:r w:rsidRPr="00880A57">
              <w:rPr>
                <w:rFonts w:asciiTheme="minorHAnsi" w:hAnsiTheme="minorHAnsi" w:cstheme="minorHAnsi"/>
                <w:sz w:val="24"/>
                <w:lang w:val="en-GB"/>
              </w:rPr>
              <w:t xml:space="preserve"> a </w:t>
            </w:r>
            <w:proofErr w:type="spellStart"/>
            <w:r w:rsidRPr="00880A57">
              <w:rPr>
                <w:rFonts w:asciiTheme="minorHAnsi" w:hAnsiTheme="minorHAnsi" w:cstheme="minorHAnsi"/>
                <w:sz w:val="24"/>
                <w:lang w:val="en-GB"/>
              </w:rPr>
              <w:t>proiectului</w:t>
            </w:r>
            <w:proofErr w:type="spellEnd"/>
            <w:r w:rsidRPr="00880A57">
              <w:rPr>
                <w:rFonts w:asciiTheme="minorHAnsi" w:hAnsiTheme="minorHAnsi" w:cstheme="minorHAnsi"/>
                <w:sz w:val="24"/>
                <w:lang w:val="en-GB"/>
              </w:rPr>
              <w:t>.</w:t>
            </w:r>
          </w:p>
          <w:p w14:paraId="3398AB01" w14:textId="77777777" w:rsidR="00766CBC" w:rsidRPr="00880A57" w:rsidRDefault="00766CBC" w:rsidP="00766CBC">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Extrasul de carte funciară pentru informare trebuie să conţină planul parcelar cu localizare certă.</w:t>
            </w:r>
            <w:r w:rsidRPr="00880A57">
              <w:rPr>
                <w:rFonts w:asciiTheme="minorHAnsi" w:hAnsiTheme="minorHAnsi" w:cstheme="minorHAnsi"/>
                <w:b/>
                <w:sz w:val="24"/>
              </w:rPr>
              <w:t xml:space="preserve"> NU  se acceptă la depunerea Cererii de finanţare Extras de carte funciară pentru informare cu menţiunea </w:t>
            </w:r>
            <w:r w:rsidRPr="00880A57">
              <w:rPr>
                <w:rFonts w:asciiTheme="minorHAnsi" w:hAnsiTheme="minorHAnsi" w:cstheme="minorHAnsi"/>
                <w:b/>
                <w:sz w:val="24"/>
                <w:u w:val="single"/>
                <w:lang w:val="it-IT"/>
              </w:rPr>
              <w:t>“imobil înregistrat în planul cadastral fără localizare certă datorită lipsei planului parcelar”</w:t>
            </w:r>
            <w:r w:rsidRPr="00880A57">
              <w:rPr>
                <w:rFonts w:asciiTheme="minorHAnsi" w:hAnsiTheme="minorHAnsi" w:cstheme="minorHAnsi"/>
                <w:b/>
                <w:sz w:val="24"/>
                <w:lang w:val="it-IT"/>
              </w:rPr>
              <w:t>.</w:t>
            </w:r>
          </w:p>
          <w:p w14:paraId="02E50907" w14:textId="77777777" w:rsidR="00766CBC" w:rsidRPr="00880A57" w:rsidRDefault="00766CBC" w:rsidP="0062655F">
            <w:pPr>
              <w:numPr>
                <w:ilvl w:val="0"/>
                <w:numId w:val="52"/>
              </w:numPr>
              <w:tabs>
                <w:tab w:val="left" w:pos="180"/>
                <w:tab w:val="left" w:pos="360"/>
              </w:tabs>
              <w:spacing w:after="120" w:line="240" w:lineRule="auto"/>
              <w:ind w:left="0" w:firstLine="720"/>
              <w:jc w:val="both"/>
              <w:rPr>
                <w:rFonts w:asciiTheme="minorHAnsi" w:hAnsiTheme="minorHAnsi" w:cstheme="minorHAnsi"/>
                <w:sz w:val="24"/>
              </w:rPr>
            </w:pPr>
            <w:r w:rsidRPr="00880A57">
              <w:rPr>
                <w:rFonts w:asciiTheme="minorHAnsi" w:hAnsiTheme="minorHAnsi" w:cstheme="minorHAnsi"/>
                <w:sz w:val="24"/>
              </w:rPr>
              <w:t xml:space="preserve">Pentru proiecte cu construcţii și echipamente cu montaj care </w:t>
            </w:r>
            <w:r w:rsidRPr="00880A57">
              <w:rPr>
                <w:rFonts w:asciiTheme="minorHAnsi" w:hAnsiTheme="minorHAnsi" w:cstheme="minorHAnsi"/>
                <w:i/>
                <w:sz w:val="24"/>
              </w:rPr>
              <w:t>nu</w:t>
            </w:r>
            <w:r w:rsidRPr="00880A57">
              <w:rPr>
                <w:rFonts w:asciiTheme="minorHAnsi" w:hAnsiTheme="minorHAnsi" w:cstheme="minorHAnsi"/>
                <w:sz w:val="24"/>
              </w:rPr>
              <w:t xml:space="preserve"> necesită Autorizaţie de construcţie (pot include şi dotări şi echipamente fără montaj) se vor prezenta înscrisuri valabile pentru o perioadă de cel puțin 10 ani începând cu anul depunerii cererii de finanţare care să certifice, după caz:</w:t>
            </w:r>
          </w:p>
          <w:p w14:paraId="279805D8"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a dreptul de proprietate privată,</w:t>
            </w:r>
          </w:p>
          <w:p w14:paraId="0E250112"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dreptul de concesiune,</w:t>
            </w:r>
          </w:p>
          <w:p w14:paraId="3CA6D29A"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dreptul de superficie,</w:t>
            </w:r>
          </w:p>
          <w:p w14:paraId="66EA2739"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dreptul de uzufruct;</w:t>
            </w:r>
          </w:p>
          <w:p w14:paraId="3FEFA846"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dreptul de folosință cu titlul gratuit;</w:t>
            </w:r>
          </w:p>
          <w:p w14:paraId="681754DA"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împrumutul de folosință (comodat);</w:t>
            </w:r>
          </w:p>
          <w:p w14:paraId="621F1DB6"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dreptul de închiriere / locațiune</w:t>
            </w:r>
          </w:p>
          <w:p w14:paraId="5EC3CC3F" w14:textId="77777777" w:rsidR="00766CBC" w:rsidRPr="00880A57" w:rsidRDefault="00766CBC" w:rsidP="00766CBC">
            <w:pPr>
              <w:autoSpaceDE w:val="0"/>
              <w:autoSpaceDN w:val="0"/>
              <w:adjustRightInd w:val="0"/>
              <w:spacing w:before="120" w:after="120"/>
              <w:rPr>
                <w:rFonts w:asciiTheme="minorHAnsi" w:hAnsiTheme="minorHAnsi" w:cstheme="minorHAnsi"/>
                <w:sz w:val="24"/>
              </w:rPr>
            </w:pPr>
            <w:r w:rsidRPr="00880A57">
              <w:rPr>
                <w:rFonts w:asciiTheme="minorHAnsi" w:hAnsiTheme="minorHAnsi" w:cstheme="minorHAnsi"/>
                <w:sz w:val="24"/>
              </w:rPr>
              <w:t>De ex.: contract de cesiune, contract de concesiune, contract de locațiune/închiriere, contract de comodat.</w:t>
            </w:r>
          </w:p>
          <w:p w14:paraId="187F73C4" w14:textId="305758D7" w:rsidR="00766CBC" w:rsidRPr="00880A57" w:rsidRDefault="00766CBC" w:rsidP="00766CBC">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sz w:val="24"/>
              </w:rPr>
              <w:t xml:space="preserve">În situaţia în care imobilul pe care se execută investiţia nu este liber de sarcini (ipotecat pentru un credit) </w:t>
            </w:r>
            <w:r w:rsidR="00BC5339" w:rsidRPr="00880A57">
              <w:rPr>
                <w:rFonts w:asciiTheme="minorHAnsi" w:hAnsiTheme="minorHAnsi" w:cstheme="minorHAnsi"/>
                <w:sz w:val="24"/>
                <w:szCs w:val="24"/>
              </w:rPr>
              <w:t>expertul verifica daca a fost depus</w:t>
            </w:r>
            <w:r w:rsidRPr="00880A57">
              <w:rPr>
                <w:rFonts w:asciiTheme="minorHAnsi" w:hAnsiTheme="minorHAnsi" w:cstheme="minorHAnsi"/>
                <w:sz w:val="24"/>
              </w:rPr>
              <w:t xml:space="preserve"> acordul creditorului privind execuţia investiţiei şi graficul de rambursare a creditului. În cazul solicitanţilor Persoane Fizice Autorizate, Intreprinderi Individuale sau Intreprinderi Familiale, care deţin în proprietate terenul aferent investiţiei, în calitate de persoane fizice împreună cu soţul/soţia, </w:t>
            </w:r>
            <w:r w:rsidR="00BC5339" w:rsidRPr="00880A57">
              <w:rPr>
                <w:rFonts w:asciiTheme="minorHAnsi" w:hAnsiTheme="minorHAnsi" w:cstheme="minorHAnsi"/>
                <w:sz w:val="24"/>
                <w:szCs w:val="24"/>
              </w:rPr>
              <w:t>expertul verifica daca au fost depuse</w:t>
            </w:r>
            <w:r w:rsidRPr="00880A57">
              <w:rPr>
                <w:rFonts w:asciiTheme="minorHAnsi" w:hAnsiTheme="minorHAnsi" w:cstheme="minorHAnsi"/>
                <w:sz w:val="24"/>
              </w:rPr>
              <w:t xml:space="preserve"> atât documentul prin care a fost dobândit terenul de persoana fizică, cât şi declaraţia soţului/soţiei prin care îşi dă acordul referitor la realizarea şi implementarea proiectului de către PFA, II sau IF, pe toată perioada de valabilitate a contractului cu AFIR. Ambele documente </w:t>
            </w:r>
            <w:r w:rsidR="00BC5339" w:rsidRPr="00880A57">
              <w:rPr>
                <w:rFonts w:asciiTheme="minorHAnsi" w:hAnsiTheme="minorHAnsi" w:cstheme="minorHAnsi"/>
                <w:sz w:val="24"/>
                <w:szCs w:val="24"/>
              </w:rPr>
              <w:t>trebuie sa fie</w:t>
            </w:r>
            <w:r w:rsidRPr="00880A57">
              <w:rPr>
                <w:rFonts w:asciiTheme="minorHAnsi" w:hAnsiTheme="minorHAnsi" w:cstheme="minorHAnsi"/>
                <w:sz w:val="24"/>
              </w:rPr>
              <w:t xml:space="preserve"> încheiate la notariat în formă autentică.</w:t>
            </w:r>
          </w:p>
          <w:p w14:paraId="6C88E8BD" w14:textId="77777777" w:rsidR="00766CBC" w:rsidRPr="00880A57" w:rsidRDefault="00766CBC" w:rsidP="00766CBC">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sz w:val="24"/>
              </w:rPr>
              <w:t>În cazul în care înscrisurile  menționate la punctul ii) nu sunt înregistrate la OCPI şi nu se regăsesc în Extrasul de Carte Funciară pentru informare obţinut de către AFIR, din care să rezulte  înscrierea dreptului în cartea funciară, acestea vor fi depuse în formă autentică (pentru senţintele judecătoreşti, actele emise de o autoritate publică nu se solicită formă autentică).</w:t>
            </w:r>
          </w:p>
          <w:p w14:paraId="5B557FE3" w14:textId="77777777" w:rsidR="00766CBC" w:rsidRPr="00880A57" w:rsidRDefault="00766CBC" w:rsidP="00766CBC">
            <w:pPr>
              <w:spacing w:before="120" w:after="120"/>
              <w:ind w:firstLine="567"/>
              <w:jc w:val="both"/>
              <w:rPr>
                <w:rFonts w:asciiTheme="minorHAnsi" w:hAnsiTheme="minorHAnsi" w:cstheme="minorHAnsi"/>
                <w:b/>
                <w:sz w:val="24"/>
              </w:rPr>
            </w:pPr>
            <w:r w:rsidRPr="00880A57">
              <w:rPr>
                <w:rFonts w:asciiTheme="minorHAnsi" w:hAnsiTheme="minorHAnsi" w:cstheme="minorHAnsi"/>
                <w:b/>
                <w:sz w:val="24"/>
              </w:rPr>
              <w:t>Atenție! Nu se acceptă documente cu încheiere de dată certă emise de către un notar public.</w:t>
            </w:r>
          </w:p>
          <w:p w14:paraId="733AC65B" w14:textId="77777777" w:rsidR="00BC5339" w:rsidRPr="00880A57" w:rsidRDefault="00BC5339" w:rsidP="00BC5339">
            <w:pPr>
              <w:spacing w:before="120" w:after="120"/>
              <w:ind w:firstLine="567"/>
              <w:jc w:val="both"/>
              <w:rPr>
                <w:rFonts w:asciiTheme="minorHAnsi" w:hAnsiTheme="minorHAnsi" w:cstheme="minorHAnsi"/>
                <w:b/>
                <w:sz w:val="24"/>
                <w:szCs w:val="24"/>
              </w:rPr>
            </w:pPr>
            <w:r w:rsidRPr="00880A57">
              <w:rPr>
                <w:rFonts w:asciiTheme="minorHAnsi" w:hAnsiTheme="minorHAnsi" w:cstheme="minorHAnsi"/>
                <w:b/>
                <w:sz w:val="24"/>
                <w:szCs w:val="24"/>
              </w:rPr>
              <w:t>B). pentru beneficiari publici</w:t>
            </w:r>
          </w:p>
          <w:p w14:paraId="7A181096" w14:textId="21F81004" w:rsidR="00766CBC" w:rsidRPr="00880A57" w:rsidRDefault="00766CBC" w:rsidP="00766CBC">
            <w:pPr>
              <w:tabs>
                <w:tab w:val="left" w:pos="180"/>
                <w:tab w:val="left" w:pos="360"/>
              </w:tabs>
              <w:spacing w:after="120" w:line="240" w:lineRule="auto"/>
              <w:jc w:val="both"/>
              <w:rPr>
                <w:rFonts w:asciiTheme="minorHAnsi" w:hAnsiTheme="minorHAnsi" w:cstheme="minorHAnsi"/>
                <w:sz w:val="24"/>
              </w:rPr>
            </w:pPr>
            <w:r w:rsidRPr="00880A57">
              <w:rPr>
                <w:rFonts w:asciiTheme="minorHAnsi" w:hAnsiTheme="minorHAnsi" w:cstheme="minorHAnsi"/>
                <w:sz w:val="24"/>
              </w:rPr>
              <w:t xml:space="preserve">Pentru beneficiari publici, ONG-uri, unităţi de cult, etc, atat pentru proiectele care necesita Autorizatie de construire cat si pentru proiectele care nu necesita Autorizatie de construire </w:t>
            </w:r>
            <w:r w:rsidR="00BC5339" w:rsidRPr="00880A57">
              <w:rPr>
                <w:rFonts w:asciiTheme="minorHAnsi" w:hAnsiTheme="minorHAnsi" w:cstheme="minorHAnsi"/>
                <w:sz w:val="24"/>
                <w:szCs w:val="24"/>
              </w:rPr>
              <w:t>expertul verifică</w:t>
            </w:r>
            <w:r w:rsidRPr="00880A57">
              <w:rPr>
                <w:rFonts w:asciiTheme="minorHAnsi" w:hAnsiTheme="minorHAnsi" w:cstheme="minorHAnsi"/>
                <w:sz w:val="24"/>
              </w:rPr>
              <w:t xml:space="preserve"> următoarele</w:t>
            </w:r>
            <w:r w:rsidR="00BC5339" w:rsidRPr="00880A57">
              <w:rPr>
                <w:rFonts w:asciiTheme="minorHAnsi" w:hAnsiTheme="minorHAnsi" w:cstheme="minorHAnsi"/>
                <w:sz w:val="24"/>
                <w:szCs w:val="24"/>
              </w:rPr>
              <w:t xml:space="preserve"> documente și condiții după caz</w:t>
            </w:r>
            <w:r w:rsidRPr="00880A57">
              <w:rPr>
                <w:rFonts w:asciiTheme="minorHAnsi" w:hAnsiTheme="minorHAnsi" w:cstheme="minorHAnsi"/>
                <w:sz w:val="24"/>
              </w:rPr>
              <w:t>:</w:t>
            </w:r>
          </w:p>
          <w:p w14:paraId="084144A1" w14:textId="77777777" w:rsidR="00766CBC" w:rsidRPr="00880A57" w:rsidRDefault="00766CBC" w:rsidP="0062655F">
            <w:pPr>
              <w:numPr>
                <w:ilvl w:val="0"/>
                <w:numId w:val="156"/>
              </w:numPr>
              <w:tabs>
                <w:tab w:val="left" w:pos="284"/>
                <w:tab w:val="left" w:pos="360"/>
              </w:tabs>
              <w:spacing w:after="120" w:line="240" w:lineRule="auto"/>
              <w:contextualSpacing/>
              <w:jc w:val="both"/>
              <w:rPr>
                <w:rFonts w:asciiTheme="minorHAnsi" w:hAnsiTheme="minorHAnsi" w:cstheme="minorHAnsi"/>
                <w:sz w:val="24"/>
              </w:rPr>
            </w:pPr>
            <w:r w:rsidRPr="00880A57">
              <w:rPr>
                <w:rFonts w:asciiTheme="minorHAnsi" w:hAnsiTheme="minorHAnsi" w:cstheme="minorHAnsi"/>
                <w:sz w:val="24"/>
              </w:rPr>
              <w:t>Inventarul bunurilor ce aparţin domeniului public al comunei/comunelor, întocmit conform legislaţiei în vigoare privind proprietatea publică şi regimul juridic al acesteia, atestat prin Hotărâre a Guvernului şi publicat în Monitorul Oficial al României</w:t>
            </w:r>
          </w:p>
          <w:p w14:paraId="4AF28AF6" w14:textId="77777777" w:rsidR="00766CBC" w:rsidRPr="00880A57" w:rsidRDefault="00766CBC" w:rsidP="0062655F">
            <w:pPr>
              <w:numPr>
                <w:ilvl w:val="0"/>
                <w:numId w:val="156"/>
              </w:numPr>
              <w:tabs>
                <w:tab w:val="left" w:pos="284"/>
                <w:tab w:val="left" w:pos="360"/>
              </w:tabs>
              <w:spacing w:after="120" w:line="240" w:lineRule="auto"/>
              <w:contextualSpacing/>
              <w:jc w:val="both"/>
              <w:rPr>
                <w:rFonts w:asciiTheme="minorHAnsi" w:hAnsiTheme="minorHAnsi" w:cstheme="minorHAnsi"/>
                <w:sz w:val="24"/>
              </w:rPr>
            </w:pPr>
            <w:r w:rsidRPr="00880A57">
              <w:rPr>
                <w:rFonts w:asciiTheme="minorHAnsi" w:hAnsiTheme="minorHAnsi" w:cstheme="minorHAnsi"/>
                <w:sz w:val="24"/>
              </w:rPr>
              <w:t>Hotărârea Consiliului Local privind aprobarea modificărilor şi / sau completărilor la inventar în sensul includerii în domeniul public sau detalierii poziției globale existente sau clasificării unor drumuri neclasificate, cu respectarea prevederilor Art. 115 alin (7) din Legea nr. 215/ 2001, republicată, cu modificările şi completările ulterioare, a administraţiei publice locale, adică să fi fost supusă controlului de legalitate al Prefectului, în condiţiile legii</w:t>
            </w:r>
          </w:p>
          <w:p w14:paraId="55C9DB3A" w14:textId="77777777" w:rsidR="00766CBC" w:rsidRPr="00880A57" w:rsidRDefault="00766CBC" w:rsidP="0062655F">
            <w:pPr>
              <w:numPr>
                <w:ilvl w:val="0"/>
                <w:numId w:val="156"/>
              </w:numPr>
              <w:tabs>
                <w:tab w:val="left" w:pos="284"/>
                <w:tab w:val="left" w:pos="360"/>
              </w:tabs>
              <w:spacing w:after="120" w:line="240" w:lineRule="auto"/>
              <w:contextualSpacing/>
              <w:jc w:val="both"/>
              <w:rPr>
                <w:rFonts w:asciiTheme="minorHAnsi" w:hAnsiTheme="minorHAnsi" w:cstheme="minorHAnsi"/>
                <w:sz w:val="24"/>
              </w:rPr>
            </w:pPr>
            <w:r w:rsidRPr="00880A57">
              <w:rPr>
                <w:rFonts w:asciiTheme="minorHAnsi" w:hAnsiTheme="minorHAnsi" w:cstheme="minorHAnsi"/>
                <w:sz w:val="24"/>
              </w:rPr>
              <w:t>Documente doveditoare de către ONG-uri/Unităţi de cult/etc privind dreptul de proprietate /administrare pe o perioadă de 10 ani, asupra bunurilor imobile la care se vor efectua lucrări/dotări, conform cererii de finanţare</w:t>
            </w:r>
          </w:p>
          <w:p w14:paraId="3BEC346F" w14:textId="77777777" w:rsidR="00766CBC" w:rsidRPr="00880A57" w:rsidRDefault="00766CBC" w:rsidP="0062655F">
            <w:pPr>
              <w:numPr>
                <w:ilvl w:val="0"/>
                <w:numId w:val="156"/>
              </w:numPr>
              <w:tabs>
                <w:tab w:val="left" w:pos="284"/>
                <w:tab w:val="left" w:pos="360"/>
              </w:tabs>
              <w:spacing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Documente doveditoare a dreptului de proprietate/ administrare pe o perioadă de minimum 10 ani asupra bunurilor imobile care fac obiectul realizării investiţiei propuse (pentru solicitanţi cu forme de organizare care nu au fost menţionate anterior) </w:t>
            </w:r>
          </w:p>
          <w:p w14:paraId="3BA35E13" w14:textId="77777777" w:rsidR="00BC5339" w:rsidRPr="00880A57" w:rsidRDefault="00BC5339" w:rsidP="0062655F">
            <w:pPr>
              <w:numPr>
                <w:ilvl w:val="0"/>
                <w:numId w:val="156"/>
              </w:numPr>
              <w:tabs>
                <w:tab w:val="left" w:pos="284"/>
                <w:tab w:val="left" w:pos="360"/>
              </w:tabs>
              <w:spacing w:after="120" w:line="240" w:lineRule="auto"/>
              <w:contextualSpacing/>
              <w:jc w:val="both"/>
              <w:rPr>
                <w:rFonts w:asciiTheme="minorHAnsi" w:hAnsiTheme="minorHAnsi" w:cstheme="minorHAnsi"/>
                <w:sz w:val="24"/>
                <w:szCs w:val="24"/>
              </w:rPr>
            </w:pPr>
            <w:r w:rsidRPr="00880A57">
              <w:rPr>
                <w:rFonts w:asciiTheme="minorHAnsi" w:hAnsiTheme="minorHAnsi" w:cstheme="minorHAnsi"/>
                <w:sz w:val="24"/>
                <w:szCs w:val="24"/>
              </w:rPr>
              <w:t>alte documente doveditoare a dreptului de proprietate/ administrare pe o perioadă de minimum 10 ani asupra bunurilor imobile care fac obiectul realizării investiţiei propuse (pentru solicitanţi cu forme de organizare care nu se incadreaza in punctele a, b, c si d de mai sus)</w:t>
            </w:r>
          </w:p>
          <w:p w14:paraId="6FA4638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Extras de carte funciară din care să reiasă intabularea în domeniul public a dreptului de proprietate asupra bunului pentru unitatea administrativ teriorială (terenului pe care urmează a se realiza investiția și/sau a drumului de interes local) care face obiectul Cererii de finanțare pentru unitatea administrativ-teritorială.</w:t>
            </w:r>
          </w:p>
          <w:p w14:paraId="055CC377" w14:textId="1C2D30DE" w:rsidR="004A6BB0" w:rsidRPr="0032795D" w:rsidRDefault="004A6BB0" w:rsidP="0032795D">
            <w:pPr>
              <w:shd w:val="clear" w:color="auto" w:fill="D9D9D9" w:themeFill="background1" w:themeFillShade="D9"/>
              <w:spacing w:before="120" w:after="120" w:line="240" w:lineRule="auto"/>
              <w:jc w:val="both"/>
              <w:rPr>
                <w:rFonts w:asciiTheme="minorHAnsi" w:hAnsiTheme="minorHAnsi" w:cstheme="minorHAnsi"/>
                <w:sz w:val="20"/>
                <w:szCs w:val="20"/>
                <w:lang w:val="it-IT"/>
              </w:rPr>
            </w:pPr>
            <w:r w:rsidRPr="0032795D">
              <w:rPr>
                <w:rFonts w:asciiTheme="minorHAnsi" w:hAnsiTheme="minorHAnsi" w:cstheme="minorHAnsi"/>
                <w:sz w:val="20"/>
                <w:szCs w:val="20"/>
                <w:lang w:val="it-IT"/>
              </w:rPr>
              <w:t>1.d) Verificari specifice proi</w:t>
            </w:r>
            <w:r w:rsidR="007C5F13" w:rsidRPr="0032795D">
              <w:rPr>
                <w:rFonts w:asciiTheme="minorHAnsi" w:hAnsiTheme="minorHAnsi" w:cstheme="minorHAnsi"/>
                <w:sz w:val="20"/>
                <w:szCs w:val="20"/>
                <w:lang w:val="it-IT"/>
              </w:rPr>
              <w:t>ectelor care propun investitii î</w:t>
            </w:r>
            <w:r w:rsidRPr="0032795D">
              <w:rPr>
                <w:rFonts w:asciiTheme="minorHAnsi" w:hAnsiTheme="minorHAnsi" w:cstheme="minorHAnsi"/>
                <w:sz w:val="20"/>
                <w:szCs w:val="20"/>
                <w:lang w:val="it-IT"/>
              </w:rPr>
              <w:t>n domeniul agricol și agro-alimentar (solicitanti eligibili forme colective)</w:t>
            </w:r>
            <w:r w:rsidR="0032795D">
              <w:rPr>
                <w:rFonts w:asciiTheme="minorHAnsi" w:hAnsiTheme="minorHAnsi" w:cstheme="minorHAnsi"/>
                <w:sz w:val="20"/>
                <w:szCs w:val="20"/>
                <w:lang w:val="it-IT"/>
              </w:rPr>
              <w:t xml:space="preserve"> -NU SE APLICA</w:t>
            </w:r>
          </w:p>
          <w:p w14:paraId="2D63871B" w14:textId="3D2BF757" w:rsidR="00766CBC" w:rsidRPr="0032795D" w:rsidRDefault="004A6BB0" w:rsidP="0032795D">
            <w:pPr>
              <w:shd w:val="clear" w:color="auto" w:fill="D9D9D9" w:themeFill="background1" w:themeFillShade="D9"/>
              <w:spacing w:before="120" w:after="120" w:line="240" w:lineRule="auto"/>
              <w:jc w:val="both"/>
              <w:rPr>
                <w:rFonts w:asciiTheme="minorHAnsi" w:hAnsiTheme="minorHAnsi" w:cstheme="minorHAnsi"/>
                <w:sz w:val="20"/>
                <w:szCs w:val="20"/>
              </w:rPr>
            </w:pPr>
            <w:r w:rsidRPr="0032795D">
              <w:rPr>
                <w:rFonts w:asciiTheme="minorHAnsi" w:hAnsiTheme="minorHAnsi" w:cstheme="minorHAnsi"/>
                <w:bCs/>
                <w:color w:val="000000"/>
                <w:sz w:val="20"/>
                <w:szCs w:val="20"/>
                <w:lang w:val="x-none" w:eastAsia="x-none"/>
              </w:rPr>
              <w:t xml:space="preserve">În cazul </w:t>
            </w:r>
            <w:r w:rsidRPr="0032795D">
              <w:rPr>
                <w:rFonts w:asciiTheme="minorHAnsi" w:hAnsiTheme="minorHAnsi" w:cstheme="minorHAnsi"/>
                <w:bCs/>
                <w:color w:val="000000"/>
                <w:sz w:val="20"/>
                <w:szCs w:val="20"/>
                <w:lang w:eastAsia="x-none"/>
              </w:rPr>
              <w:t xml:space="preserve">proiectelor care propun investitii </w:t>
            </w:r>
            <w:r w:rsidR="007C5F13" w:rsidRPr="0032795D">
              <w:rPr>
                <w:rFonts w:asciiTheme="minorHAnsi" w:hAnsiTheme="minorHAnsi" w:cstheme="minorHAnsi"/>
                <w:sz w:val="20"/>
                <w:szCs w:val="20"/>
                <w:lang w:val="it-IT"/>
              </w:rPr>
              <w:t>î</w:t>
            </w:r>
            <w:r w:rsidRPr="0032795D">
              <w:rPr>
                <w:rFonts w:asciiTheme="minorHAnsi" w:hAnsiTheme="minorHAnsi" w:cstheme="minorHAnsi"/>
                <w:sz w:val="20"/>
                <w:szCs w:val="20"/>
                <w:lang w:val="it-IT"/>
              </w:rPr>
              <w:t>n domeniul a</w:t>
            </w:r>
            <w:r w:rsidR="007C5F13" w:rsidRPr="0032795D">
              <w:rPr>
                <w:rFonts w:asciiTheme="minorHAnsi" w:hAnsiTheme="minorHAnsi" w:cstheme="minorHAnsi"/>
                <w:sz w:val="20"/>
                <w:szCs w:val="20"/>
                <w:lang w:val="it-IT"/>
              </w:rPr>
              <w:t>gricol și agro-alimentar prezentate de forme colective si care conț</w:t>
            </w:r>
            <w:r w:rsidRPr="0032795D">
              <w:rPr>
                <w:rFonts w:asciiTheme="minorHAnsi" w:hAnsiTheme="minorHAnsi" w:cstheme="minorHAnsi"/>
                <w:sz w:val="20"/>
                <w:szCs w:val="20"/>
                <w:lang w:val="it-IT"/>
              </w:rPr>
              <w:t xml:space="preserve">in </w:t>
            </w:r>
            <w:proofErr w:type="spellStart"/>
            <w:r w:rsidRPr="0032795D">
              <w:rPr>
                <w:rFonts w:asciiTheme="minorHAnsi" w:hAnsiTheme="minorHAnsi" w:cstheme="minorHAnsi"/>
                <w:bCs/>
                <w:color w:val="000000"/>
                <w:sz w:val="20"/>
                <w:szCs w:val="20"/>
                <w:lang w:val="x-none" w:eastAsia="x-none"/>
              </w:rPr>
              <w:t>achiziţie</w:t>
            </w:r>
            <w:proofErr w:type="spellEnd"/>
            <w:r w:rsidR="00766CBC" w:rsidRPr="0032795D">
              <w:rPr>
                <w:rFonts w:asciiTheme="minorHAnsi" w:hAnsiTheme="minorHAnsi" w:cstheme="minorHAnsi"/>
                <w:color w:val="000000"/>
                <w:sz w:val="20"/>
                <w:szCs w:val="20"/>
                <w:lang w:val="x-none"/>
              </w:rPr>
              <w:t xml:space="preserve"> de </w:t>
            </w:r>
            <w:proofErr w:type="spellStart"/>
            <w:r w:rsidR="00766CBC" w:rsidRPr="0032795D">
              <w:rPr>
                <w:rFonts w:asciiTheme="minorHAnsi" w:hAnsiTheme="minorHAnsi" w:cstheme="minorHAnsi"/>
                <w:color w:val="000000"/>
                <w:sz w:val="20"/>
                <w:szCs w:val="20"/>
                <w:lang w:val="x-none"/>
              </w:rPr>
              <w:t>utilaje</w:t>
            </w:r>
            <w:proofErr w:type="spellEnd"/>
            <w:r w:rsidR="00766CBC" w:rsidRPr="0032795D">
              <w:rPr>
                <w:rFonts w:asciiTheme="minorHAnsi" w:hAnsiTheme="minorHAnsi" w:cstheme="minorHAnsi"/>
                <w:color w:val="000000"/>
                <w:sz w:val="20"/>
                <w:szCs w:val="20"/>
                <w:lang w:val="x-none"/>
              </w:rPr>
              <w:t xml:space="preserve"> </w:t>
            </w:r>
            <w:proofErr w:type="spellStart"/>
            <w:r w:rsidR="00766CBC" w:rsidRPr="0032795D">
              <w:rPr>
                <w:rFonts w:asciiTheme="minorHAnsi" w:hAnsiTheme="minorHAnsi" w:cstheme="minorHAnsi"/>
                <w:color w:val="000000"/>
                <w:sz w:val="20"/>
                <w:szCs w:val="20"/>
                <w:lang w:val="x-none"/>
              </w:rPr>
              <w:t>agricole</w:t>
            </w:r>
            <w:proofErr w:type="spellEnd"/>
            <w:r w:rsidR="00766CBC" w:rsidRPr="0032795D">
              <w:rPr>
                <w:rFonts w:asciiTheme="minorHAnsi" w:hAnsiTheme="minorHAnsi" w:cstheme="minorHAnsi"/>
                <w:color w:val="000000"/>
                <w:sz w:val="20"/>
                <w:szCs w:val="20"/>
                <w:lang w:val="x-none"/>
              </w:rPr>
              <w:t xml:space="preserve"> se </w:t>
            </w:r>
            <w:proofErr w:type="spellStart"/>
            <w:r w:rsidR="00766CBC" w:rsidRPr="0032795D">
              <w:rPr>
                <w:rFonts w:asciiTheme="minorHAnsi" w:hAnsiTheme="minorHAnsi" w:cstheme="minorHAnsi"/>
                <w:color w:val="000000"/>
                <w:sz w:val="20"/>
                <w:szCs w:val="20"/>
                <w:lang w:val="x-none"/>
              </w:rPr>
              <w:t>va</w:t>
            </w:r>
            <w:proofErr w:type="spellEnd"/>
            <w:r w:rsidR="00766CBC" w:rsidRPr="0032795D">
              <w:rPr>
                <w:rFonts w:asciiTheme="minorHAnsi" w:hAnsiTheme="minorHAnsi" w:cstheme="minorHAnsi"/>
                <w:color w:val="000000"/>
                <w:sz w:val="20"/>
                <w:szCs w:val="20"/>
                <w:lang w:val="x-none"/>
              </w:rPr>
              <w:t xml:space="preserve"> consulta</w:t>
            </w:r>
            <w:r w:rsidR="00766CBC" w:rsidRPr="0032795D">
              <w:rPr>
                <w:rFonts w:asciiTheme="minorHAnsi" w:hAnsiTheme="minorHAnsi" w:cstheme="minorHAnsi"/>
                <w:i/>
                <w:color w:val="000000"/>
                <w:sz w:val="20"/>
                <w:szCs w:val="20"/>
                <w:lang w:val="x-none"/>
              </w:rPr>
              <w:t xml:space="preserve"> </w:t>
            </w:r>
            <w:r w:rsidR="00766CBC" w:rsidRPr="0032795D">
              <w:rPr>
                <w:rFonts w:asciiTheme="minorHAnsi" w:hAnsiTheme="minorHAnsi" w:cstheme="minorHAnsi"/>
                <w:i/>
                <w:sz w:val="20"/>
                <w:szCs w:val="20"/>
              </w:rPr>
              <w:t>Tabelul privind corelarea puterii maşinilor agricole cu suprafaţa fermelor</w:t>
            </w:r>
            <w:r w:rsidR="00766CBC" w:rsidRPr="0032795D">
              <w:rPr>
                <w:rFonts w:asciiTheme="minorHAnsi" w:hAnsiTheme="minorHAnsi" w:cstheme="minorHAnsi"/>
                <w:sz w:val="20"/>
                <w:szCs w:val="20"/>
              </w:rPr>
              <w:t xml:space="preserve">, postat pe pagina de internet a AFIR. </w:t>
            </w:r>
            <w:r w:rsidR="0032795D">
              <w:rPr>
                <w:rFonts w:asciiTheme="minorHAnsi" w:hAnsiTheme="minorHAnsi" w:cstheme="minorHAnsi"/>
                <w:sz w:val="20"/>
                <w:szCs w:val="20"/>
                <w:lang w:val="it-IT"/>
              </w:rPr>
              <w:t>-NU SE APLICA</w:t>
            </w:r>
          </w:p>
          <w:p w14:paraId="5E42EDB9" w14:textId="12845CAA" w:rsidR="00766CBC" w:rsidRPr="0032795D" w:rsidRDefault="00766CBC" w:rsidP="0032795D">
            <w:pPr>
              <w:shd w:val="clear" w:color="auto" w:fill="D9D9D9" w:themeFill="background1" w:themeFillShade="D9"/>
              <w:spacing w:before="120" w:after="120" w:line="240" w:lineRule="auto"/>
              <w:jc w:val="both"/>
              <w:rPr>
                <w:rFonts w:asciiTheme="minorHAnsi" w:hAnsiTheme="minorHAnsi" w:cstheme="minorHAnsi"/>
                <w:sz w:val="20"/>
                <w:szCs w:val="20"/>
              </w:rPr>
            </w:pPr>
            <w:r w:rsidRPr="0032795D">
              <w:rPr>
                <w:rFonts w:asciiTheme="minorHAnsi" w:hAnsiTheme="minorHAnsi" w:cstheme="minorHAnsi"/>
                <w:sz w:val="20"/>
                <w:szCs w:val="20"/>
              </w:rPr>
              <w:t>Corelarea se realizează cu suprafețele regăsite în APIA şi cu culturile previzionate. În situaţia în care există neconcordanţe se solicită clarificarea acestora prin intermediul formularului E3.4L.</w:t>
            </w:r>
            <w:r w:rsidR="0032795D">
              <w:rPr>
                <w:rFonts w:asciiTheme="minorHAnsi" w:hAnsiTheme="minorHAnsi" w:cstheme="minorHAnsi"/>
                <w:sz w:val="20"/>
                <w:szCs w:val="20"/>
                <w:lang w:val="it-IT"/>
              </w:rPr>
              <w:t xml:space="preserve"> -NU SE APLICA</w:t>
            </w:r>
          </w:p>
          <w:p w14:paraId="48A6C705"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Se verifică dacă se confirmă dreptul solicitantului de a amplasa investiţia/ realiza lucrările de construcţii şi/ sau montaj propuse prin proiect în conformitate cu prevederile Legii 50/1991 republicată, cu modificările şi completările ulterioare şi dacă, în cazul în care nu a prezentat act de proprietate, documentul încheiat la notariat certifică dreptul de folosinţă asupra imobilului pe o perioadă de cel puțin 10 ani începând cu anul depunerii cererii de finanţare. </w:t>
            </w:r>
          </w:p>
          <w:p w14:paraId="412DEB7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cazul prezentării unui contract de concesiune, se verifică suplimentar dacă acesta este însoţit de adresa emisă de concendent prin care se precizează situaţia privind respectarea clauzelor contractuale și dacă solicitantul este în graficul de realizare a investiţiilor prevăzute în contract şi alte clauze, precum şi suprafaţa concesionată la zi (dacă pentru suprafaţa concesionată există solicitări privind retrocedarea sau diminuarea, și dacă da, care este suprafaţa supusă acestui proces).</w:t>
            </w:r>
          </w:p>
          <w:p w14:paraId="19AF66F0" w14:textId="77777777" w:rsidR="004D1794" w:rsidRPr="00880A57" w:rsidRDefault="004D1794" w:rsidP="004D1794">
            <w:pPr>
              <w:spacing w:before="120" w:after="120" w:line="240" w:lineRule="auto"/>
              <w:jc w:val="both"/>
              <w:rPr>
                <w:rFonts w:asciiTheme="minorHAnsi" w:hAnsiTheme="minorHAnsi" w:cstheme="minorHAnsi"/>
                <w:b/>
                <w:sz w:val="24"/>
                <w:szCs w:val="24"/>
              </w:rPr>
            </w:pPr>
            <w:r w:rsidRPr="00880A57">
              <w:rPr>
                <w:rFonts w:asciiTheme="minorHAnsi" w:hAnsiTheme="minorHAnsi" w:cstheme="minorHAnsi"/>
                <w:b/>
                <w:sz w:val="24"/>
                <w:szCs w:val="24"/>
              </w:rPr>
              <w:t>2. Expertul verifica in Cererea de Finantare/Studiul de Fezabilitate/Memoriul justificativ/DALI daca investitiile propuse NU se incadreaza într-una din categoriile:</w:t>
            </w:r>
          </w:p>
          <w:p w14:paraId="790CC0D4"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-Intervenții aferente Pilonului I (plăţi directe);</w:t>
            </w:r>
          </w:p>
          <w:p w14:paraId="794E7554"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-Intervențiile aferente Art. 70 - Angajamente în materie de mediu și de climă și alte angajamente în materie de gestionare, Art. 71 - Constrângeri naturale sau alte constrângeri specifice anumitor zone, Art. 72 - Dezavantaje specifice anumitor zone, generate de anumite cerinţe obligatorii, Art. 74 - Investiţii în irigaţii si Art.76 - Instrumente de gestionare a riscurilor din Regulamentul privind PS PAC nr. 2115/2021;</w:t>
            </w:r>
          </w:p>
          <w:p w14:paraId="51F82282"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-Instalarea tinerilor fermieri; </w:t>
            </w:r>
          </w:p>
          <w:p w14:paraId="3750ACF8"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-Investiții în exploatații agricole/ pomicole, cu excepția celor realizate în scop colectiv sau social;</w:t>
            </w:r>
          </w:p>
          <w:p w14:paraId="2D087478"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-Investiții în crearea/modernizarea infrastructurii de acces agricolă/forestieră și infrastructurii rutiere de bază din spațiul rural.</w:t>
            </w:r>
            <w:r w:rsidRPr="00880A57">
              <w:rPr>
                <w:rFonts w:asciiTheme="minorHAnsi" w:hAnsiTheme="minorHAnsi" w:cstheme="minorHAnsi"/>
              </w:rPr>
              <w:t xml:space="preserve"> </w:t>
            </w:r>
            <w:r w:rsidRPr="00880A57">
              <w:rPr>
                <w:rFonts w:asciiTheme="minorHAnsi" w:hAnsiTheme="minorHAnsi" w:cstheme="minorHAnsi"/>
                <w:sz w:val="24"/>
                <w:szCs w:val="24"/>
              </w:rPr>
              <w:t>Atenţie! Pistele de biciclete sunt eligibile.</w:t>
            </w:r>
          </w:p>
          <w:p w14:paraId="3868F949"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 obiectivele de patrimoniu cultural de clasă A</w:t>
            </w:r>
          </w:p>
          <w:p w14:paraId="2E302942"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In cazul in care din Cererea de Finantare/Studiul de Fezabilitate/Memoriul justificativ/DALI coroborat cu prevederile din Ghidul solicitantului si Fisa Interventiei din SDL aprobat se constata ca investitiile propuse se incadreaza într-una din categoriile mentionate proiectul este declarat neeligibil. </w:t>
            </w:r>
          </w:p>
          <w:p w14:paraId="08AB8440" w14:textId="77777777" w:rsidR="004D1794" w:rsidRPr="00880A57" w:rsidRDefault="004D1794" w:rsidP="004D1794">
            <w:pPr>
              <w:spacing w:before="120" w:after="120" w:line="240" w:lineRule="auto"/>
              <w:jc w:val="both"/>
              <w:rPr>
                <w:rFonts w:asciiTheme="minorHAnsi" w:hAnsiTheme="minorHAnsi" w:cstheme="minorHAnsi"/>
                <w:b/>
                <w:sz w:val="24"/>
                <w:szCs w:val="24"/>
                <w:lang w:val="it-IT"/>
              </w:rPr>
            </w:pPr>
            <w:r w:rsidRPr="00880A57">
              <w:rPr>
                <w:rFonts w:asciiTheme="minorHAnsi" w:hAnsiTheme="minorHAnsi" w:cstheme="minorHAnsi"/>
                <w:b/>
                <w:sz w:val="24"/>
                <w:szCs w:val="24"/>
                <w:lang w:val="it-IT"/>
              </w:rPr>
              <w:t>3.Verificare CAEN activitate/activitati propuse</w:t>
            </w:r>
          </w:p>
          <w:p w14:paraId="36FD325D" w14:textId="77777777" w:rsidR="004D1794" w:rsidRPr="00880A57" w:rsidRDefault="004D1794" w:rsidP="004D1794">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Se verifică caracteristicile actiunilor si investitiilor propuse prin Cererea de finanţare si in cadrul SF/DALI/MJ si se coroborează cu informatiile din Ghidul solicitantului GAL si Fisa interventiei din SDL aprobat. Prin Fisa Interventiei din SDL aprobat, GAL poate prevede o serie de actiuni  si investitii  prin Ghidul Solicitantului GAL pot restrange aceasta serie de actiuni si investitii. Astfel, actiunile/investitiile</w:t>
            </w:r>
            <w:r w:rsidR="007C5F13" w:rsidRPr="00880A57">
              <w:rPr>
                <w:rFonts w:asciiTheme="minorHAnsi" w:hAnsiTheme="minorHAnsi" w:cstheme="minorHAnsi"/>
                <w:sz w:val="24"/>
                <w:szCs w:val="24"/>
                <w:lang w:val="it-IT"/>
              </w:rPr>
              <w:t xml:space="preserve"> eligibile sunt cele prevazute î</w:t>
            </w:r>
            <w:r w:rsidRPr="00880A57">
              <w:rPr>
                <w:rFonts w:asciiTheme="minorHAnsi" w:hAnsiTheme="minorHAnsi" w:cstheme="minorHAnsi"/>
                <w:sz w:val="24"/>
                <w:szCs w:val="24"/>
                <w:lang w:val="it-IT"/>
              </w:rPr>
              <w:t>n Ghidul Solicitantului GAL cu condit</w:t>
            </w:r>
            <w:r w:rsidR="007C5F13" w:rsidRPr="00880A57">
              <w:rPr>
                <w:rFonts w:asciiTheme="minorHAnsi" w:hAnsiTheme="minorHAnsi" w:cstheme="minorHAnsi"/>
                <w:sz w:val="24"/>
                <w:szCs w:val="24"/>
                <w:lang w:val="it-IT"/>
              </w:rPr>
              <w:t>ia ca acestea sa fie prevazute și î</w:t>
            </w:r>
            <w:r w:rsidRPr="00880A57">
              <w:rPr>
                <w:rFonts w:asciiTheme="minorHAnsi" w:hAnsiTheme="minorHAnsi" w:cstheme="minorHAnsi"/>
                <w:sz w:val="24"/>
                <w:szCs w:val="24"/>
                <w:lang w:val="it-IT"/>
              </w:rPr>
              <w:t>n Fisa Interventiei din SDL aprobat.</w:t>
            </w:r>
          </w:p>
          <w:p w14:paraId="2A81EC95" w14:textId="1359F820" w:rsidR="004D1794" w:rsidRPr="00F75DEA" w:rsidRDefault="004D1794" w:rsidP="00F75DEA">
            <w:pPr>
              <w:shd w:val="clear" w:color="auto" w:fill="D9D9D9" w:themeFill="background1" w:themeFillShade="D9"/>
              <w:spacing w:before="120" w:after="120" w:line="240" w:lineRule="auto"/>
              <w:jc w:val="both"/>
              <w:rPr>
                <w:rFonts w:asciiTheme="minorHAnsi" w:hAnsiTheme="minorHAnsi" w:cstheme="minorHAnsi"/>
                <w:sz w:val="20"/>
                <w:szCs w:val="20"/>
              </w:rPr>
            </w:pPr>
            <w:r w:rsidRPr="00F75DEA">
              <w:rPr>
                <w:rFonts w:asciiTheme="minorHAnsi" w:hAnsiTheme="minorHAnsi" w:cstheme="minorHAnsi"/>
                <w:sz w:val="20"/>
                <w:szCs w:val="20"/>
              </w:rPr>
              <w:t>În cazul proiectelor care propun activități neagricole cu sc</w:t>
            </w:r>
            <w:r w:rsidR="007C5F13" w:rsidRPr="00F75DEA">
              <w:rPr>
                <w:rFonts w:asciiTheme="minorHAnsi" w:hAnsiTheme="minorHAnsi" w:cstheme="minorHAnsi"/>
                <w:sz w:val="20"/>
                <w:szCs w:val="20"/>
              </w:rPr>
              <w:t>op economic, expertul verifica î</w:t>
            </w:r>
            <w:r w:rsidRPr="00F75DEA">
              <w:rPr>
                <w:rFonts w:asciiTheme="minorHAnsi" w:hAnsiTheme="minorHAnsi" w:cstheme="minorHAnsi"/>
                <w:sz w:val="20"/>
                <w:szCs w:val="20"/>
              </w:rPr>
              <w:t>ncadrarea codului/ coduri</w:t>
            </w:r>
            <w:r w:rsidR="007C5F13" w:rsidRPr="00F75DEA">
              <w:rPr>
                <w:rFonts w:asciiTheme="minorHAnsi" w:hAnsiTheme="minorHAnsi" w:cstheme="minorHAnsi"/>
                <w:sz w:val="20"/>
                <w:szCs w:val="20"/>
              </w:rPr>
              <w:t>lor CAEN propuse prin proiect să</w:t>
            </w:r>
            <w:r w:rsidR="007D5685" w:rsidRPr="00F75DEA">
              <w:rPr>
                <w:rFonts w:asciiTheme="minorHAnsi" w:hAnsiTheme="minorHAnsi" w:cstheme="minorHAnsi"/>
                <w:sz w:val="20"/>
                <w:szCs w:val="20"/>
              </w:rPr>
              <w:t xml:space="preserve"> se încadreze în Anexa 13</w:t>
            </w:r>
            <w:r w:rsidRPr="00F75DEA">
              <w:rPr>
                <w:rFonts w:asciiTheme="minorHAnsi" w:hAnsiTheme="minorHAnsi" w:cstheme="minorHAnsi"/>
                <w:sz w:val="20"/>
                <w:szCs w:val="20"/>
              </w:rPr>
              <w:t xml:space="preserve"> – </w:t>
            </w:r>
            <w:r w:rsidRPr="00F75DEA">
              <w:rPr>
                <w:rFonts w:asciiTheme="minorHAnsi" w:hAnsiTheme="minorHAnsi" w:cstheme="minorHAnsi"/>
                <w:i/>
                <w:sz w:val="20"/>
                <w:szCs w:val="20"/>
              </w:rPr>
              <w:t>Lista codurilor CAEN aferente activităților neagricole eligibile la finanțare în cadrul intervenției DR 36</w:t>
            </w:r>
            <w:r w:rsidR="007C5F13" w:rsidRPr="00F75DEA">
              <w:rPr>
                <w:rFonts w:asciiTheme="minorHAnsi" w:hAnsiTheme="minorHAnsi" w:cstheme="minorHAnsi"/>
                <w:sz w:val="20"/>
                <w:szCs w:val="20"/>
              </w:rPr>
              <w:t>. În cazul în care se propun activităț</w:t>
            </w:r>
            <w:r w:rsidRPr="00F75DEA">
              <w:rPr>
                <w:rFonts w:asciiTheme="minorHAnsi" w:hAnsiTheme="minorHAnsi" w:cstheme="minorHAnsi"/>
                <w:sz w:val="20"/>
                <w:szCs w:val="20"/>
              </w:rPr>
              <w:t>i aferente mai multor codur</w:t>
            </w:r>
            <w:r w:rsidR="007C5F13" w:rsidRPr="00F75DEA">
              <w:rPr>
                <w:rFonts w:asciiTheme="minorHAnsi" w:hAnsiTheme="minorHAnsi" w:cstheme="minorHAnsi"/>
                <w:sz w:val="20"/>
                <w:szCs w:val="20"/>
              </w:rPr>
              <w:t>i CAEN, toate acestea trebuie să</w:t>
            </w:r>
            <w:r w:rsidR="007D5685" w:rsidRPr="00F75DEA">
              <w:rPr>
                <w:rFonts w:asciiTheme="minorHAnsi" w:hAnsiTheme="minorHAnsi" w:cstheme="minorHAnsi"/>
                <w:sz w:val="20"/>
                <w:szCs w:val="20"/>
              </w:rPr>
              <w:t xml:space="preserve"> se încadreze în Anexa 13</w:t>
            </w:r>
            <w:r w:rsidRPr="00F75DEA">
              <w:rPr>
                <w:rFonts w:asciiTheme="minorHAnsi" w:hAnsiTheme="minorHAnsi" w:cstheme="minorHAnsi"/>
                <w:sz w:val="20"/>
                <w:szCs w:val="20"/>
              </w:rPr>
              <w:t xml:space="preserve"> – L</w:t>
            </w:r>
            <w:r w:rsidRPr="00F75DEA">
              <w:rPr>
                <w:rFonts w:asciiTheme="minorHAnsi" w:hAnsiTheme="minorHAnsi" w:cstheme="minorHAnsi"/>
                <w:i/>
                <w:sz w:val="20"/>
                <w:szCs w:val="20"/>
              </w:rPr>
              <w:t>ista codurilor CAEN aferente activităților neagricole eligibile la finanțare în cadrul intervenției DR 36</w:t>
            </w:r>
            <w:r w:rsidRPr="00F75DEA">
              <w:rPr>
                <w:rFonts w:asciiTheme="minorHAnsi" w:hAnsiTheme="minorHAnsi" w:cstheme="minorHAnsi"/>
                <w:sz w:val="20"/>
                <w:szCs w:val="20"/>
              </w:rPr>
              <w:t>.</w:t>
            </w:r>
            <w:r w:rsidR="00F75DEA">
              <w:rPr>
                <w:rFonts w:asciiTheme="minorHAnsi" w:hAnsiTheme="minorHAnsi" w:cstheme="minorHAnsi"/>
                <w:sz w:val="20"/>
                <w:szCs w:val="20"/>
              </w:rPr>
              <w:t xml:space="preserve"> </w:t>
            </w:r>
            <w:r w:rsidR="00F75DEA">
              <w:rPr>
                <w:rFonts w:asciiTheme="minorHAnsi" w:hAnsiTheme="minorHAnsi" w:cstheme="minorHAnsi"/>
                <w:sz w:val="20"/>
                <w:szCs w:val="20"/>
                <w:lang w:val="it-IT"/>
              </w:rPr>
              <w:t>-NU SE APLICA</w:t>
            </w:r>
          </w:p>
          <w:p w14:paraId="555DDEF4" w14:textId="77777777" w:rsidR="004D1794" w:rsidRPr="00880A57" w:rsidRDefault="007C5F13"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Experț</w:t>
            </w:r>
            <w:r w:rsidR="004D1794" w:rsidRPr="00880A57">
              <w:rPr>
                <w:rFonts w:asciiTheme="minorHAnsi" w:hAnsiTheme="minorHAnsi" w:cstheme="minorHAnsi"/>
                <w:sz w:val="24"/>
                <w:szCs w:val="24"/>
              </w:rPr>
              <w:t xml:space="preserve">ii verifică dacă acțiunile și investițiile propuse se încadreaza în CAEN propus/propuse spre finantare. </w:t>
            </w:r>
          </w:p>
          <w:p w14:paraId="0D3F13C8"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Doar în cazul modernizărilor se verifică</w:t>
            </w:r>
            <w:r w:rsidR="007C5F13" w:rsidRPr="00880A57">
              <w:rPr>
                <w:rFonts w:asciiTheme="minorHAnsi" w:hAnsiTheme="minorHAnsi" w:cstheme="minorHAnsi"/>
                <w:sz w:val="24"/>
                <w:szCs w:val="24"/>
              </w:rPr>
              <w:t xml:space="preserve"> dacă</w:t>
            </w:r>
            <w:r w:rsidRPr="00880A57">
              <w:rPr>
                <w:rFonts w:asciiTheme="minorHAnsi" w:hAnsiTheme="minorHAnsi" w:cstheme="minorHAnsi"/>
                <w:sz w:val="24"/>
                <w:szCs w:val="24"/>
              </w:rPr>
              <w:t xml:space="preserve"> solicitantul are înscris și autorizat în RECOM codul/codurile CAEN propuse spre finantare. </w:t>
            </w:r>
          </w:p>
          <w:p w14:paraId="6301E381" w14:textId="4F8B3A85" w:rsidR="005F2ED9" w:rsidRPr="00880A57" w:rsidRDefault="004D1794" w:rsidP="004D1794">
            <w:pPr>
              <w:spacing w:before="120" w:after="120" w:line="240" w:lineRule="auto"/>
              <w:jc w:val="both"/>
              <w:rPr>
                <w:rFonts w:asciiTheme="minorHAnsi" w:hAnsiTheme="minorHAnsi" w:cstheme="minorHAnsi"/>
                <w:noProof/>
                <w:sz w:val="24"/>
                <w:szCs w:val="24"/>
              </w:rPr>
            </w:pPr>
            <w:r w:rsidRPr="00880A57">
              <w:rPr>
                <w:rFonts w:asciiTheme="minorHAnsi" w:hAnsiTheme="minorHAnsi" w:cstheme="minorHAnsi"/>
                <w:noProof/>
                <w:sz w:val="24"/>
                <w:szCs w:val="24"/>
              </w:rPr>
              <w:t>În situația în care nu este clară încadrarea activității solictantului în codul CAEN eligibil menționat  în A</w:t>
            </w:r>
            <w:r w:rsidR="007D5685" w:rsidRPr="00880A57">
              <w:rPr>
                <w:rFonts w:asciiTheme="minorHAnsi" w:hAnsiTheme="minorHAnsi" w:cstheme="minorHAnsi"/>
                <w:noProof/>
                <w:sz w:val="24"/>
                <w:szCs w:val="24"/>
              </w:rPr>
              <w:t>nexa 13</w:t>
            </w:r>
            <w:r w:rsidR="007C5F13" w:rsidRPr="00880A57">
              <w:rPr>
                <w:rFonts w:asciiTheme="minorHAnsi" w:hAnsiTheme="minorHAnsi" w:cstheme="minorHAnsi"/>
                <w:noProof/>
                <w:sz w:val="24"/>
                <w:szCs w:val="24"/>
              </w:rPr>
              <w:t>, se va cere solicitantului</w:t>
            </w:r>
            <w:r w:rsidRPr="00880A57">
              <w:rPr>
                <w:rFonts w:asciiTheme="minorHAnsi" w:hAnsiTheme="minorHAnsi" w:cstheme="minorHAnsi"/>
                <w:noProof/>
                <w:sz w:val="24"/>
                <w:szCs w:val="24"/>
              </w:rPr>
              <w:t xml:space="preserve"> prin informații</w:t>
            </w:r>
            <w:r w:rsidR="007C5F13" w:rsidRPr="00880A57">
              <w:rPr>
                <w:rFonts w:asciiTheme="minorHAnsi" w:hAnsiTheme="minorHAnsi" w:cstheme="minorHAnsi"/>
                <w:noProof/>
                <w:sz w:val="24"/>
                <w:szCs w:val="24"/>
              </w:rPr>
              <w:t xml:space="preserve"> suplimentare</w:t>
            </w:r>
            <w:r w:rsidRPr="00880A57">
              <w:rPr>
                <w:rFonts w:asciiTheme="minorHAnsi" w:hAnsiTheme="minorHAnsi" w:cstheme="minorHAnsi"/>
                <w:noProof/>
                <w:sz w:val="24"/>
                <w:szCs w:val="24"/>
              </w:rPr>
              <w:t xml:space="preserve"> o adresă emisă de Institutul Național de Statistică privind menționarea explicită a încadrării activității</w:t>
            </w:r>
            <w:r w:rsidR="007C5F13" w:rsidRPr="00880A57">
              <w:rPr>
                <w:rFonts w:asciiTheme="minorHAnsi" w:hAnsiTheme="minorHAnsi" w:cstheme="minorHAnsi"/>
                <w:noProof/>
                <w:sz w:val="24"/>
                <w:szCs w:val="24"/>
              </w:rPr>
              <w:t xml:space="preserve"> propuse prin proiect</w:t>
            </w:r>
            <w:r w:rsidRPr="00880A57">
              <w:rPr>
                <w:rFonts w:asciiTheme="minorHAnsi" w:hAnsiTheme="minorHAnsi" w:cstheme="minorHAnsi"/>
                <w:noProof/>
                <w:sz w:val="24"/>
                <w:szCs w:val="24"/>
              </w:rPr>
              <w:t xml:space="preserve"> în codul CAEN respectiv detaliat la nivel de sub-clasă.</w:t>
            </w:r>
          </w:p>
          <w:p w14:paraId="4C99AD01" w14:textId="77777777" w:rsidR="00766CBC" w:rsidRPr="00880A57" w:rsidRDefault="00766CBC" w:rsidP="00766CBC">
            <w:pPr>
              <w:spacing w:before="120" w:after="120" w:line="240" w:lineRule="auto"/>
              <w:jc w:val="both"/>
              <w:rPr>
                <w:rFonts w:asciiTheme="minorHAnsi" w:hAnsiTheme="minorHAnsi" w:cstheme="minorHAnsi"/>
                <w:sz w:val="24"/>
              </w:rPr>
            </w:pPr>
          </w:p>
        </w:tc>
      </w:tr>
    </w:tbl>
    <w:p w14:paraId="48F7445A" w14:textId="77777777" w:rsidR="00766CBC" w:rsidRPr="00880A57" w:rsidRDefault="00766CBC" w:rsidP="00766CBC">
      <w:pPr>
        <w:spacing w:before="120" w:after="120" w:line="240" w:lineRule="auto"/>
        <w:rPr>
          <w:rFonts w:asciiTheme="minorHAnsi" w:hAnsiTheme="minorHAnsi" w:cstheme="minorHAnsi"/>
          <w:b/>
          <w:sz w:val="24"/>
          <w:szCs w:val="24"/>
          <w:u w:val="single"/>
        </w:rPr>
      </w:pPr>
    </w:p>
    <w:p w14:paraId="51060AC2" w14:textId="77777777" w:rsidR="009119FF" w:rsidRPr="00880A57" w:rsidRDefault="009119FF" w:rsidP="00766CBC">
      <w:pPr>
        <w:spacing w:before="120" w:after="120" w:line="240" w:lineRule="auto"/>
        <w:rPr>
          <w:rFonts w:asciiTheme="minorHAnsi" w:hAnsiTheme="minorHAnsi" w:cstheme="minorHAnsi"/>
          <w:b/>
          <w:sz w:val="24"/>
          <w:szCs w:val="24"/>
          <w:u w:val="single"/>
        </w:rPr>
      </w:pPr>
    </w:p>
    <w:p w14:paraId="32F9E6E2" w14:textId="77777777" w:rsidR="00766CBC" w:rsidRPr="00880A57" w:rsidRDefault="00766CBC" w:rsidP="00766CBC">
      <w:pPr>
        <w:spacing w:before="120" w:after="120" w:line="240" w:lineRule="auto"/>
        <w:rPr>
          <w:rFonts w:asciiTheme="minorHAnsi" w:hAnsiTheme="minorHAnsi" w:cstheme="minorHAnsi"/>
          <w:b/>
          <w:sz w:val="24"/>
          <w:u w:val="single"/>
        </w:rPr>
      </w:pPr>
    </w:p>
    <w:p w14:paraId="381B2AAB"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EG3 Investiţia propusă este in conformitate cu prevederile legislatiei nationale specifice aplicabile, respectiv:</w:t>
      </w:r>
    </w:p>
    <w:tbl>
      <w:tblPr>
        <w:tblStyle w:val="TableGrid"/>
        <w:tblW w:w="0" w:type="auto"/>
        <w:tblLook w:val="04A0" w:firstRow="1" w:lastRow="0" w:firstColumn="1" w:lastColumn="0" w:noHBand="0" w:noVBand="1"/>
      </w:tblPr>
      <w:tblGrid>
        <w:gridCol w:w="9562"/>
      </w:tblGrid>
      <w:tr w:rsidR="00766CBC" w:rsidRPr="00880A57" w14:paraId="1D91D3E6" w14:textId="77777777" w:rsidTr="00766CBC">
        <w:tc>
          <w:tcPr>
            <w:tcW w:w="9563" w:type="dxa"/>
            <w:shd w:val="clear" w:color="auto" w:fill="BFBFBF" w:themeFill="background1" w:themeFillShade="BF"/>
          </w:tcPr>
          <w:p w14:paraId="0540AF4D"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 3.1 Au fost prezentate documente doveditoare privind funcționarea obiectivelor existente şi funcţionale conform legislației nationale: DSP, DSVSA, Autorității competente de mediu, etc (autorizațiile de funcționare/ Notificare de constatare a conformităţii cu legislaţia sanitară emisă pentru unitățile care se autorizează/ avizează conform legislației în vigoare, certificatul de acreditare ca furnizor de servicii sociale, etc, dupa caz), care vor face obiectul lucrărilor de modernizare prin proiect  (doar in cazul modernizărilor);</w:t>
            </w:r>
          </w:p>
        </w:tc>
      </w:tr>
      <w:tr w:rsidR="00766CBC" w:rsidRPr="00880A57" w14:paraId="61AF2325" w14:textId="77777777" w:rsidTr="00766CBC">
        <w:tc>
          <w:tcPr>
            <w:tcW w:w="9563" w:type="dxa"/>
          </w:tcPr>
          <w:p w14:paraId="7E7AD77F" w14:textId="5E9AF47D"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 xml:space="preserve">DOCUMENTE </w:t>
            </w:r>
          </w:p>
          <w:p w14:paraId="6FD79B0D" w14:textId="77777777" w:rsidR="0042769D" w:rsidRPr="00880A57" w:rsidRDefault="0042769D" w:rsidP="009119FF">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Aviz specific privind amplasamentul şi funcţionarea obiectivului eliberat de DATMEAT pentru construcţia/modernizarea sau extinderea structurilor de primire turistice cu funcțiuni de cazare sau restaurante clasificate conform Ordinului 65/2013 din localităţile încadrate în conformitate cu Ordonanţa de Urgenţă nr. 142 din 28 octombrie 2008, emis în conformitate cu HG 31/ 1996 pentru aprobarea Metodologiei de avizare a documentaţiilor de urbanism privind zone şi staţiuni turistice şi a documentaţiilor tehnice privind construcţii din domeniul turismului (dacă este cazul).</w:t>
            </w:r>
          </w:p>
          <w:p w14:paraId="3D64351D" w14:textId="77777777" w:rsidR="0042769D" w:rsidRPr="00880A57" w:rsidRDefault="0042769D" w:rsidP="009119FF">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Avizul emis de către Ministerul Culturii sau, după caz, de către serviciile publice deconcentrate ale Ministerului Culturii, respectiv Direcţiile Judeţene pentru Cultură pe raza cărora sunt amplasate obiectivele, conform Legii 422/2001 privind protejarea monumentelor istorice, republicată, cu modificările şi completările ulterioare, care să confirme faptul că obiectivul propus spre finanţare face parte din patrimoniul cultural de interes local – grupa B şi că se poate interveni asupra lui (documentaţia este adecvată) – dacă este  cazul</w:t>
            </w:r>
          </w:p>
          <w:p w14:paraId="485668E2" w14:textId="77777777" w:rsidR="0042769D" w:rsidRPr="00880A57" w:rsidRDefault="0042769D" w:rsidP="009119FF">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Documentul pentru obiectivele de patrimoniu neclasificate Dovada eliberată de Muzeul judeţean, prin care se certifică verificarea documentară şi pe teren, dacă este cazul, asupra unor intervenţii antropice cu caracter arheologic în perimetrul aferent proiectului propus pentru finanţare nerambursabilă (OG 43/2000, republicată, cu modificările şi completările ulterioare)</w:t>
            </w:r>
          </w:p>
          <w:p w14:paraId="36028DA7" w14:textId="261BAD0E" w:rsidR="0042769D" w:rsidRPr="006F0A69" w:rsidRDefault="0042769D" w:rsidP="006F0A69">
            <w:pPr>
              <w:shd w:val="clear" w:color="auto" w:fill="D9D9D9" w:themeFill="background1" w:themeFillShade="D9"/>
              <w:spacing w:before="120" w:after="120" w:line="240" w:lineRule="auto"/>
              <w:jc w:val="both"/>
              <w:rPr>
                <w:rFonts w:asciiTheme="minorHAnsi" w:hAnsiTheme="minorHAnsi" w:cstheme="minorHAnsi"/>
                <w:bCs/>
                <w:sz w:val="20"/>
                <w:szCs w:val="20"/>
              </w:rPr>
            </w:pPr>
            <w:r w:rsidRPr="006F0A69">
              <w:rPr>
                <w:rFonts w:asciiTheme="minorHAnsi" w:hAnsiTheme="minorHAnsi" w:cstheme="minorHAnsi"/>
                <w:bCs/>
                <w:sz w:val="20"/>
                <w:szCs w:val="20"/>
              </w:rPr>
              <w:t>Certificat de acreditare ca furnizor de servicii sociale (doar pentru proiectele care propun servicii sociale şi doar dacă prin proiect se propune furnizarea serviciilor sociale acreditate).</w:t>
            </w:r>
            <w:r w:rsidR="006F0A69">
              <w:rPr>
                <w:rFonts w:asciiTheme="minorHAnsi" w:hAnsiTheme="minorHAnsi" w:cstheme="minorHAnsi"/>
                <w:sz w:val="20"/>
                <w:szCs w:val="20"/>
                <w:lang w:val="it-IT"/>
              </w:rPr>
              <w:t xml:space="preserve"> -NU SE APLICA</w:t>
            </w:r>
          </w:p>
          <w:p w14:paraId="1B011A8F" w14:textId="77777777" w:rsidR="0042769D" w:rsidRPr="00880A57" w:rsidRDefault="0042769D" w:rsidP="009119FF">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Acordul administratorului/custodelui pentru ariile naturale protejate – dacă este cazul, adică activitatea propusă prin proiect se desfaşoară într-o arie naturală protejată.</w:t>
            </w:r>
          </w:p>
          <w:p w14:paraId="1464A017" w14:textId="77777777" w:rsidR="0042769D" w:rsidRPr="00880A57" w:rsidRDefault="0042769D" w:rsidP="009119FF">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Documente doveditoare privind funcționarea obiectivelor existente şi functionale conform legislației nationale: DSP, DSVSA, Autorității competente de mediu, etc (autorizațiile de funcționare/ Notificare de constatare a conformităţii cu legislaţia sanitară emisă pentru unitățile care se autorizează/avizează conform legislației în vigoare, etc), care vor face obiectul lucrărilor de modernizare prin proiect.</w:t>
            </w:r>
          </w:p>
          <w:p w14:paraId="35E65DF4" w14:textId="3CF12062" w:rsidR="00766CBC" w:rsidRPr="00880A57" w:rsidRDefault="006F0A69" w:rsidP="00766CBC">
            <w:pPr>
              <w:spacing w:before="120" w:after="120" w:line="240" w:lineRule="auto"/>
              <w:jc w:val="both"/>
              <w:rPr>
                <w:rFonts w:asciiTheme="minorHAnsi" w:hAnsiTheme="minorHAnsi" w:cstheme="minorHAnsi"/>
                <w:sz w:val="24"/>
              </w:rPr>
            </w:pPr>
            <w:r>
              <w:rPr>
                <w:rFonts w:asciiTheme="minorHAnsi" w:eastAsia="Arial" w:hAnsiTheme="minorHAnsi" w:cstheme="minorHAnsi"/>
                <w:sz w:val="24"/>
                <w:szCs w:val="24"/>
              </w:rPr>
              <w:t xml:space="preserve">AFIR -verificare </w:t>
            </w:r>
            <w:r w:rsidR="007F10D6" w:rsidRPr="00880A57">
              <w:rPr>
                <w:rFonts w:asciiTheme="minorHAnsi" w:eastAsia="Arial" w:hAnsiTheme="minorHAnsi" w:cstheme="minorHAnsi"/>
                <w:sz w:val="24"/>
                <w:szCs w:val="24"/>
              </w:rPr>
              <w:t xml:space="preserve">Serviciul online RECOM </w:t>
            </w:r>
          </w:p>
        </w:tc>
      </w:tr>
      <w:tr w:rsidR="00766CBC" w:rsidRPr="00880A57" w14:paraId="427CD8AB" w14:textId="77777777" w:rsidTr="00766CBC">
        <w:tc>
          <w:tcPr>
            <w:tcW w:w="9563" w:type="dxa"/>
          </w:tcPr>
          <w:p w14:paraId="16E4238D" w14:textId="3782869C"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 xml:space="preserve">PUNCTE DE VERIFICAT </w:t>
            </w:r>
          </w:p>
          <w:p w14:paraId="49349B49" w14:textId="2572DD6C" w:rsidR="00766CBC" w:rsidRPr="00880A57" w:rsidRDefault="00766CBC" w:rsidP="00766CBC">
            <w:pPr>
              <w:spacing w:before="120" w:after="120" w:line="240" w:lineRule="auto"/>
              <w:jc w:val="both"/>
              <w:rPr>
                <w:rFonts w:asciiTheme="minorHAnsi" w:hAnsiTheme="minorHAnsi" w:cstheme="minorHAnsi"/>
                <w:lang w:val="it-IT"/>
              </w:rPr>
            </w:pPr>
            <w:r w:rsidRPr="00880A57">
              <w:rPr>
                <w:rFonts w:asciiTheme="minorHAnsi" w:hAnsiTheme="minorHAnsi" w:cstheme="minorHAnsi"/>
                <w:sz w:val="24"/>
                <w:lang w:val="it-IT"/>
              </w:rPr>
              <w:t xml:space="preserve">Se verifică dacă documentele prezentate </w:t>
            </w:r>
            <w:r w:rsidRPr="00880A57">
              <w:rPr>
                <w:rFonts w:asciiTheme="minorHAnsi" w:hAnsiTheme="minorHAnsi" w:cstheme="minorHAnsi"/>
                <w:b/>
                <w:sz w:val="24"/>
                <w:lang w:val="it-IT"/>
              </w:rPr>
              <w:t xml:space="preserve">erau </w:t>
            </w:r>
            <w:r w:rsidR="003A6D6D" w:rsidRPr="00880A57">
              <w:rPr>
                <w:rFonts w:asciiTheme="minorHAnsi" w:hAnsiTheme="minorHAnsi" w:cstheme="minorHAnsi"/>
                <w:b/>
                <w:sz w:val="24"/>
                <w:szCs w:val="24"/>
                <w:lang w:val="it-IT"/>
              </w:rPr>
              <w:t>î</w:t>
            </w:r>
            <w:r w:rsidRPr="00880A57">
              <w:rPr>
                <w:rFonts w:asciiTheme="minorHAnsi" w:hAnsiTheme="minorHAnsi" w:cstheme="minorHAnsi"/>
                <w:b/>
                <w:sz w:val="24"/>
                <w:szCs w:val="24"/>
                <w:lang w:val="it-IT"/>
              </w:rPr>
              <w:t>n</w:t>
            </w:r>
            <w:r w:rsidRPr="00880A57">
              <w:rPr>
                <w:rFonts w:asciiTheme="minorHAnsi" w:hAnsiTheme="minorHAnsi" w:cstheme="minorHAnsi"/>
                <w:b/>
                <w:sz w:val="24"/>
                <w:lang w:val="it-IT"/>
              </w:rPr>
              <w:t xml:space="preserve"> termen de valabilitate la data depunerii cererii</w:t>
            </w:r>
            <w:r w:rsidRPr="00880A57">
              <w:rPr>
                <w:rFonts w:asciiTheme="minorHAnsi" w:hAnsiTheme="minorHAnsi" w:cstheme="minorHAnsi"/>
                <w:sz w:val="24"/>
                <w:lang w:val="it-IT"/>
              </w:rPr>
              <w:t xml:space="preserve"> </w:t>
            </w:r>
            <w:r w:rsidRPr="00880A57">
              <w:rPr>
                <w:rFonts w:asciiTheme="minorHAnsi" w:hAnsiTheme="minorHAnsi" w:cstheme="minorHAnsi"/>
                <w:b/>
                <w:sz w:val="24"/>
                <w:lang w:val="it-IT"/>
              </w:rPr>
              <w:t>de finanţare</w:t>
            </w:r>
            <w:r w:rsidRPr="00880A57">
              <w:rPr>
                <w:rFonts w:asciiTheme="minorHAnsi" w:hAnsiTheme="minorHAnsi" w:cstheme="minorHAnsi"/>
                <w:sz w:val="24"/>
                <w:lang w:val="it-IT"/>
              </w:rPr>
              <w:t>, dacă sunt emise pe numele solicitantului şi vizeaza proiectul depus, şi</w:t>
            </w:r>
            <w:r w:rsidRPr="00880A57">
              <w:rPr>
                <w:rFonts w:asciiTheme="minorHAnsi" w:hAnsiTheme="minorHAnsi" w:cstheme="minorHAnsi"/>
                <w:sz w:val="24"/>
              </w:rPr>
              <w:t xml:space="preserve"> dacă este cazul, </w:t>
            </w:r>
            <w:r w:rsidRPr="00880A57">
              <w:rPr>
                <w:rFonts w:asciiTheme="minorHAnsi" w:hAnsiTheme="minorHAnsi" w:cstheme="minorHAnsi"/>
                <w:sz w:val="24"/>
                <w:lang w:val="it-IT"/>
              </w:rPr>
              <w:t>amplasamentul menţionat în proiect.</w:t>
            </w:r>
          </w:p>
          <w:p w14:paraId="1B893726" w14:textId="77777777" w:rsidR="007F10D6" w:rsidRPr="00880A57" w:rsidRDefault="006779E8" w:rsidP="006779E8">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Expertul verifica </w:t>
            </w:r>
            <w:r w:rsidR="00A23DA8" w:rsidRPr="00880A57">
              <w:rPr>
                <w:rFonts w:asciiTheme="minorHAnsi" w:hAnsiTheme="minorHAnsi" w:cstheme="minorHAnsi"/>
                <w:sz w:val="24"/>
                <w:szCs w:val="24"/>
                <w:lang w:val="it-IT"/>
              </w:rPr>
              <w:t xml:space="preserve">doar </w:t>
            </w:r>
            <w:r w:rsidRPr="00880A57">
              <w:rPr>
                <w:rFonts w:asciiTheme="minorHAnsi" w:hAnsiTheme="minorHAnsi" w:cstheme="minorHAnsi"/>
                <w:sz w:val="24"/>
                <w:szCs w:val="24"/>
                <w:lang w:val="it-IT"/>
              </w:rPr>
              <w:t xml:space="preserve">pentru proiectele de </w:t>
            </w:r>
            <w:r w:rsidRPr="00880A57">
              <w:rPr>
                <w:rFonts w:asciiTheme="minorHAnsi" w:hAnsiTheme="minorHAnsi" w:cstheme="minorHAnsi"/>
                <w:i/>
                <w:sz w:val="24"/>
                <w:szCs w:val="24"/>
                <w:lang w:val="it-IT"/>
              </w:rPr>
              <w:t>tip investiţii care vizează modernizări</w:t>
            </w:r>
            <w:r w:rsidRPr="00880A57">
              <w:rPr>
                <w:rFonts w:asciiTheme="minorHAnsi" w:hAnsiTheme="minorHAnsi" w:cstheme="minorHAnsi"/>
                <w:sz w:val="24"/>
                <w:szCs w:val="24"/>
                <w:lang w:val="it-IT"/>
              </w:rPr>
              <w:t xml:space="preserve"> daca solicitantii au prezentat la Cererea de finantare  documentele care atesta funcționarea obiectivelor existente şi functionalitatea conform legislației nationale</w:t>
            </w:r>
            <w:r w:rsidRPr="00880A57">
              <w:rPr>
                <w:rFonts w:asciiTheme="minorHAnsi" w:hAnsiTheme="minorHAnsi" w:cstheme="minorHAnsi"/>
              </w:rPr>
              <w:t xml:space="preserve"> </w:t>
            </w:r>
            <w:r w:rsidRPr="00880A57">
              <w:rPr>
                <w:rFonts w:asciiTheme="minorHAnsi" w:hAnsiTheme="minorHAnsi" w:cstheme="minorHAnsi"/>
                <w:sz w:val="24"/>
                <w:szCs w:val="24"/>
                <w:lang w:val="it-IT"/>
              </w:rPr>
              <w:t>DSP, DSVSA, Autorității competente de mediu (autorizațiile de funcționare/ Notificare de constatare a conformităţii cu legislaţia sanitară emisă pentru unitățile care se autorizează/ avizează conform legislației în vigoare, certificatul de acreditare ca furnizor de servicii sociale, dupa caz, etc.</w:t>
            </w:r>
            <w:r w:rsidR="00274DDB" w:rsidRPr="00880A57">
              <w:rPr>
                <w:rFonts w:asciiTheme="minorHAnsi" w:hAnsiTheme="minorHAnsi" w:cstheme="minorHAnsi"/>
                <w:sz w:val="24"/>
                <w:szCs w:val="24"/>
                <w:lang w:val="it-IT"/>
              </w:rPr>
              <w:t xml:space="preserve">) pentru locatiile /obiectivele care fac obiectul investitiilor prin proiect. </w:t>
            </w:r>
          </w:p>
          <w:p w14:paraId="7A1572C9" w14:textId="77777777" w:rsidR="007F10D6" w:rsidRPr="00880A57" w:rsidRDefault="00274DDB" w:rsidP="00766CBC">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rPr>
              <w:t>Î</w:t>
            </w:r>
            <w:r w:rsidRPr="00880A57">
              <w:rPr>
                <w:rFonts w:asciiTheme="minorHAnsi" w:hAnsiTheme="minorHAnsi" w:cstheme="minorHAnsi"/>
                <w:sz w:val="24"/>
                <w:szCs w:val="24"/>
                <w:lang w:val="it-IT"/>
              </w:rPr>
              <w:t xml:space="preserve">n cazul proiectelor de modernizare a unor locaţii/ obiective  a căror activitate este supervizată şi de </w:t>
            </w:r>
            <w:r w:rsidRPr="00880A57">
              <w:rPr>
                <w:rFonts w:asciiTheme="minorHAnsi" w:hAnsiTheme="minorHAnsi" w:cstheme="minorHAnsi"/>
                <w:i/>
                <w:sz w:val="24"/>
                <w:szCs w:val="24"/>
                <w:lang w:val="it-IT"/>
              </w:rPr>
              <w:t>alte autorităţi decât cele menţionate</w:t>
            </w:r>
            <w:r w:rsidRPr="00880A57">
              <w:rPr>
                <w:rFonts w:asciiTheme="minorHAnsi" w:hAnsiTheme="minorHAnsi" w:cstheme="minorHAnsi"/>
                <w:sz w:val="24"/>
                <w:szCs w:val="24"/>
                <w:lang w:val="it-IT"/>
              </w:rPr>
              <w:t xml:space="preserve"> </w:t>
            </w:r>
            <w:r w:rsidRPr="00880A57">
              <w:rPr>
                <w:rFonts w:asciiTheme="minorHAnsi" w:hAnsiTheme="minorHAnsi" w:cstheme="minorHAnsi"/>
                <w:i/>
                <w:sz w:val="24"/>
                <w:szCs w:val="24"/>
                <w:lang w:val="it-IT"/>
              </w:rPr>
              <w:t>sau doar de alte autorităţi decât cele menţionate</w:t>
            </w:r>
            <w:r w:rsidRPr="00880A57">
              <w:rPr>
                <w:rFonts w:asciiTheme="minorHAnsi" w:hAnsiTheme="minorHAnsi" w:cstheme="minorHAnsi"/>
                <w:sz w:val="24"/>
                <w:szCs w:val="24"/>
                <w:lang w:val="it-IT"/>
              </w:rPr>
              <w:t>, expertul va verifica documentele prezentate de solicitant care atestă funcționarea obiectivelor existente şi funcţionalitatea conform legislației nationale aplicabile.</w:t>
            </w:r>
          </w:p>
          <w:p w14:paraId="23E17BE3" w14:textId="77777777" w:rsidR="00274DDB" w:rsidRPr="00880A57" w:rsidRDefault="00274DDB" w:rsidP="00766CBC">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Atentie!</w:t>
            </w:r>
          </w:p>
          <w:p w14:paraId="1C5A787A" w14:textId="6EFF9145" w:rsidR="007F10D6" w:rsidRPr="00880A57" w:rsidRDefault="00274DDB" w:rsidP="00766CBC">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In cazul in care solicitantul nu a depus acest document, acesta se poate solicita prin informatii suplimentare cu respectarea prevederilor </w:t>
            </w:r>
            <w:r w:rsidR="006F0A69">
              <w:rPr>
                <w:rFonts w:asciiTheme="minorHAnsi" w:hAnsiTheme="minorHAnsi" w:cstheme="minorHAnsi"/>
                <w:sz w:val="24"/>
                <w:szCs w:val="24"/>
                <w:lang w:val="it-IT"/>
              </w:rPr>
              <w:t>Ghidului</w:t>
            </w:r>
            <w:r w:rsidRPr="00880A57">
              <w:rPr>
                <w:rFonts w:asciiTheme="minorHAnsi" w:hAnsiTheme="minorHAnsi" w:cstheme="minorHAnsi"/>
                <w:sz w:val="24"/>
                <w:szCs w:val="24"/>
                <w:lang w:val="it-IT"/>
              </w:rPr>
              <w:t xml:space="preserve">. </w:t>
            </w:r>
          </w:p>
          <w:p w14:paraId="2DF8F28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Dacă verificarea documentelor confirmă faptul că </w:t>
            </w:r>
            <w:r w:rsidRPr="00880A57">
              <w:rPr>
                <w:rFonts w:asciiTheme="minorHAnsi" w:hAnsiTheme="minorHAnsi" w:cstheme="minorHAnsi"/>
                <w:sz w:val="24"/>
              </w:rPr>
              <w:t>au fost prezentate documente doveditoare privind funcționarea obiectivelor existente şi funcţionale conform legislației nationale</w:t>
            </w:r>
            <w:r w:rsidRPr="00880A57">
              <w:rPr>
                <w:rFonts w:asciiTheme="minorHAnsi" w:hAnsiTheme="minorHAnsi" w:cstheme="minorHAnsi"/>
                <w:sz w:val="24"/>
                <w:lang w:val="it-IT"/>
              </w:rPr>
              <w:t>, expertul bifează căsuţa din coloana DA din fişa de verificare. În caz contrar, expertul bifează căsuţa din coloana NU şi motivează poziţia lui în rubrica „Observaţii”, criteriul de eligibilitate nefiind îndeplinit.</w:t>
            </w:r>
          </w:p>
        </w:tc>
      </w:tr>
      <w:tr w:rsidR="00766CBC" w:rsidRPr="00880A57" w14:paraId="367C9215" w14:textId="77777777" w:rsidTr="00766CBC">
        <w:tc>
          <w:tcPr>
            <w:tcW w:w="9563" w:type="dxa"/>
            <w:shd w:val="clear" w:color="auto" w:fill="BFBFBF" w:themeFill="background1" w:themeFillShade="BF"/>
          </w:tcPr>
          <w:p w14:paraId="4A90F7BB" w14:textId="7C274B24"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 3.2 Investiţia propusă este in conformitate cu prevederile legislației în vigoare privind construcţia/ modernizarea sau extinderea structurilor de primire turistice cu funcțiuni de cazare sau restaurante clasificate conform Ordinului 65/2013 cu completările si modificările ulterioare </w:t>
            </w:r>
            <w:r w:rsidRPr="00880A57">
              <w:rPr>
                <w:rFonts w:asciiTheme="minorHAnsi" w:hAnsiTheme="minorHAnsi" w:cstheme="minorHAnsi"/>
                <w:sz w:val="24"/>
              </w:rPr>
              <w:t>- numai pentru proiectele care prevăd construcţia/ modernizarea sau extinderea structurilor de primire turistice cu funcțiuni de cazare sau restaurante clasificate conform Ordinului ANT 65/2013 cu completările si modificările ulterioare.</w:t>
            </w:r>
            <w:r w:rsidR="00543E3D">
              <w:rPr>
                <w:rFonts w:asciiTheme="minorHAnsi" w:hAnsiTheme="minorHAnsi" w:cstheme="minorHAnsi"/>
                <w:sz w:val="24"/>
              </w:rPr>
              <w:t xml:space="preserve"> </w:t>
            </w:r>
            <w:r w:rsidR="00543E3D" w:rsidRPr="00FB0148">
              <w:rPr>
                <w:rFonts w:asciiTheme="minorHAnsi" w:hAnsiTheme="minorHAnsi" w:cstheme="minorHAnsi"/>
                <w:i/>
                <w:iCs/>
                <w:sz w:val="20"/>
                <w:szCs w:val="20"/>
              </w:rPr>
              <w:t>– NU SE APLICA</w:t>
            </w:r>
          </w:p>
        </w:tc>
      </w:tr>
      <w:tr w:rsidR="00766CBC" w:rsidRPr="00880A57" w14:paraId="2735F3AB" w14:textId="77777777" w:rsidTr="00914EE2">
        <w:tc>
          <w:tcPr>
            <w:tcW w:w="9563" w:type="dxa"/>
            <w:shd w:val="clear" w:color="auto" w:fill="D9D9D9" w:themeFill="background1" w:themeFillShade="D9"/>
          </w:tcPr>
          <w:p w14:paraId="63FCFE9A" w14:textId="0C82AC0E" w:rsidR="00766CBC" w:rsidRPr="00914EE2" w:rsidRDefault="00766CBC" w:rsidP="00766CBC">
            <w:pPr>
              <w:spacing w:before="120" w:after="120" w:line="240" w:lineRule="auto"/>
              <w:rPr>
                <w:rFonts w:asciiTheme="minorHAnsi" w:hAnsiTheme="minorHAnsi" w:cstheme="minorHAnsi"/>
                <w:b/>
                <w:sz w:val="20"/>
                <w:szCs w:val="20"/>
              </w:rPr>
            </w:pPr>
            <w:r w:rsidRPr="00914EE2">
              <w:rPr>
                <w:rFonts w:asciiTheme="minorHAnsi" w:hAnsiTheme="minorHAnsi" w:cstheme="minorHAnsi"/>
                <w:b/>
                <w:sz w:val="20"/>
                <w:szCs w:val="20"/>
              </w:rPr>
              <w:t xml:space="preserve">DOCUMENTE </w:t>
            </w:r>
          </w:p>
          <w:p w14:paraId="25FB1783" w14:textId="77777777" w:rsidR="00255970" w:rsidRPr="00914EE2" w:rsidRDefault="00A23DA8" w:rsidP="00766CBC">
            <w:pPr>
              <w:spacing w:before="120" w:after="120" w:line="240" w:lineRule="auto"/>
              <w:jc w:val="both"/>
              <w:rPr>
                <w:rFonts w:asciiTheme="minorHAnsi" w:hAnsiTheme="minorHAnsi" w:cstheme="minorHAnsi"/>
                <w:sz w:val="20"/>
                <w:szCs w:val="20"/>
              </w:rPr>
            </w:pPr>
            <w:r w:rsidRPr="00914EE2">
              <w:rPr>
                <w:rFonts w:asciiTheme="minorHAnsi" w:hAnsiTheme="minorHAnsi" w:cstheme="minorHAnsi"/>
                <w:sz w:val="20"/>
                <w:szCs w:val="20"/>
              </w:rPr>
              <w:t>Aviz specific privind amplasamentul şi funcţionarea obiectivului eliberat de DATMEAT pentru construcţia/modernizarea sau extinderea structurilor de primire turistice cu funcțiuni de cazare sau restaurante clasificate conform Ordinului 65/2013 din localităţile încadrat</w:t>
            </w:r>
            <w:r w:rsidR="00255970" w:rsidRPr="00914EE2">
              <w:rPr>
                <w:rFonts w:asciiTheme="minorHAnsi" w:hAnsiTheme="minorHAnsi" w:cstheme="minorHAnsi"/>
                <w:sz w:val="20"/>
                <w:szCs w:val="20"/>
              </w:rPr>
              <w:t xml:space="preserve">e în conformitate </w:t>
            </w:r>
            <w:r w:rsidRPr="00914EE2">
              <w:rPr>
                <w:rFonts w:asciiTheme="minorHAnsi" w:hAnsiTheme="minorHAnsi" w:cstheme="minorHAnsi"/>
                <w:sz w:val="20"/>
                <w:szCs w:val="20"/>
              </w:rPr>
              <w:t>cu Ordonanţa de Urgenţă nr. 142 din 28 octombri</w:t>
            </w:r>
            <w:r w:rsidR="00255970" w:rsidRPr="00914EE2">
              <w:rPr>
                <w:rFonts w:asciiTheme="minorHAnsi" w:hAnsiTheme="minorHAnsi" w:cstheme="minorHAnsi"/>
                <w:sz w:val="20"/>
                <w:szCs w:val="20"/>
              </w:rPr>
              <w:t xml:space="preserve">e 2008, emis în conformitate cu </w:t>
            </w:r>
            <w:r w:rsidRPr="00914EE2">
              <w:rPr>
                <w:rFonts w:asciiTheme="minorHAnsi" w:hAnsiTheme="minorHAnsi" w:cstheme="minorHAnsi"/>
                <w:sz w:val="20"/>
                <w:szCs w:val="20"/>
              </w:rPr>
              <w:t xml:space="preserve">HG 31/ 1996 pentru aprobarea Metodologiei </w:t>
            </w:r>
            <w:r w:rsidR="00255970" w:rsidRPr="00914EE2">
              <w:rPr>
                <w:rFonts w:asciiTheme="minorHAnsi" w:hAnsiTheme="minorHAnsi" w:cstheme="minorHAnsi"/>
                <w:sz w:val="20"/>
                <w:szCs w:val="20"/>
              </w:rPr>
              <w:t xml:space="preserve">de avizare a documentaţiilor de </w:t>
            </w:r>
            <w:r w:rsidRPr="00914EE2">
              <w:rPr>
                <w:rFonts w:asciiTheme="minorHAnsi" w:hAnsiTheme="minorHAnsi" w:cstheme="minorHAnsi"/>
                <w:sz w:val="20"/>
                <w:szCs w:val="20"/>
              </w:rPr>
              <w:t xml:space="preserve">urbanism privind zone şi staţiuni turistice şi a </w:t>
            </w:r>
            <w:r w:rsidR="00255970" w:rsidRPr="00914EE2">
              <w:rPr>
                <w:rFonts w:asciiTheme="minorHAnsi" w:hAnsiTheme="minorHAnsi" w:cstheme="minorHAnsi"/>
                <w:sz w:val="20"/>
                <w:szCs w:val="20"/>
              </w:rPr>
              <w:t xml:space="preserve">documentaţiilor tehnice privind </w:t>
            </w:r>
            <w:r w:rsidRPr="00914EE2">
              <w:rPr>
                <w:rFonts w:asciiTheme="minorHAnsi" w:hAnsiTheme="minorHAnsi" w:cstheme="minorHAnsi"/>
                <w:sz w:val="20"/>
                <w:szCs w:val="20"/>
              </w:rPr>
              <w:t xml:space="preserve">construcţii din domeniul turismului </w:t>
            </w:r>
          </w:p>
          <w:p w14:paraId="2CC1D5C2" w14:textId="77777777" w:rsidR="002A6357" w:rsidRPr="00914EE2" w:rsidRDefault="00255970" w:rsidP="00B23F88">
            <w:pPr>
              <w:spacing w:before="120" w:after="120" w:line="240" w:lineRule="auto"/>
              <w:rPr>
                <w:rFonts w:asciiTheme="minorHAnsi" w:hAnsiTheme="minorHAnsi" w:cstheme="minorHAnsi"/>
                <w:sz w:val="20"/>
                <w:szCs w:val="20"/>
              </w:rPr>
            </w:pPr>
            <w:r w:rsidRPr="00914EE2">
              <w:rPr>
                <w:rFonts w:asciiTheme="minorHAnsi" w:hAnsiTheme="minorHAnsi" w:cstheme="minorHAnsi"/>
                <w:sz w:val="20"/>
                <w:szCs w:val="20"/>
              </w:rPr>
              <w:t>Certificat de clasificare eliberat de DATMEAT pentru structura de primire turistică cu funcțiuni de cazare sau restaurante clasificate conform Ordinului 65/2013 din localităţile încadrate în conformitate cu Ordonanţa de Urgenţă nr. 142 din 28 octombrie 2008 cu modificările şi completările ulterioare- în cazul modernizării/extinderii)</w:t>
            </w:r>
          </w:p>
          <w:p w14:paraId="7BC04504" w14:textId="77777777" w:rsidR="00766CBC" w:rsidRPr="00914EE2" w:rsidRDefault="00766CBC" w:rsidP="00EC1B11">
            <w:pPr>
              <w:spacing w:before="120" w:after="120" w:line="240" w:lineRule="auto"/>
              <w:rPr>
                <w:rFonts w:asciiTheme="minorHAnsi" w:hAnsiTheme="minorHAnsi" w:cstheme="minorHAnsi"/>
                <w:sz w:val="20"/>
                <w:szCs w:val="20"/>
              </w:rPr>
            </w:pPr>
            <w:r w:rsidRPr="00914EE2">
              <w:rPr>
                <w:rFonts w:asciiTheme="minorHAnsi" w:hAnsiTheme="minorHAnsi" w:cstheme="minorHAnsi"/>
                <w:sz w:val="20"/>
                <w:szCs w:val="20"/>
              </w:rPr>
              <w:t>Doc. 1. Studiul de fezabilitate /MJ/DALI</w:t>
            </w:r>
          </w:p>
          <w:p w14:paraId="1A2499F3" w14:textId="77777777" w:rsidR="00766CBC" w:rsidRPr="00914EE2" w:rsidRDefault="00766CBC" w:rsidP="00766CBC">
            <w:pPr>
              <w:spacing w:before="120" w:after="120" w:line="240" w:lineRule="auto"/>
              <w:jc w:val="both"/>
              <w:rPr>
                <w:rFonts w:asciiTheme="minorHAnsi" w:hAnsiTheme="minorHAnsi" w:cstheme="minorHAnsi"/>
                <w:sz w:val="20"/>
                <w:szCs w:val="20"/>
              </w:rPr>
            </w:pPr>
            <w:r w:rsidRPr="00914EE2">
              <w:rPr>
                <w:rFonts w:asciiTheme="minorHAnsi" w:hAnsiTheme="minorHAnsi" w:cstheme="minorHAnsi"/>
                <w:sz w:val="20"/>
                <w:szCs w:val="20"/>
              </w:rPr>
              <w:t xml:space="preserve">Serviciul online RECOM </w:t>
            </w:r>
          </w:p>
          <w:p w14:paraId="0932BD8C" w14:textId="0C0F3F59" w:rsidR="00766CBC" w:rsidRPr="00914EE2" w:rsidRDefault="00766CBC" w:rsidP="00766CBC">
            <w:pPr>
              <w:spacing w:before="120" w:after="120" w:line="240" w:lineRule="auto"/>
              <w:jc w:val="both"/>
              <w:rPr>
                <w:rFonts w:asciiTheme="minorHAnsi" w:hAnsiTheme="minorHAnsi" w:cstheme="minorHAnsi"/>
                <w:sz w:val="20"/>
                <w:szCs w:val="20"/>
              </w:rPr>
            </w:pPr>
            <w:r w:rsidRPr="00914EE2">
              <w:rPr>
                <w:rFonts w:asciiTheme="minorHAnsi" w:hAnsiTheme="minorHAnsi" w:cstheme="minorHAnsi"/>
                <w:color w:val="0000FF"/>
                <w:sz w:val="20"/>
                <w:szCs w:val="20"/>
                <w:u w:val="single"/>
              </w:rPr>
              <w:t>Anexa 1</w:t>
            </w:r>
            <w:r w:rsidR="00B23F88" w:rsidRPr="00914EE2">
              <w:rPr>
                <w:rFonts w:asciiTheme="minorHAnsi" w:hAnsiTheme="minorHAnsi" w:cstheme="minorHAnsi"/>
                <w:color w:val="0000FF"/>
                <w:sz w:val="20"/>
                <w:szCs w:val="20"/>
                <w:u w:val="single"/>
              </w:rPr>
              <w:t>3</w:t>
            </w:r>
            <w:r w:rsidRPr="00914EE2" w:rsidDel="005C6EC4">
              <w:rPr>
                <w:rFonts w:asciiTheme="minorHAnsi" w:hAnsiTheme="minorHAnsi" w:cstheme="minorHAnsi"/>
                <w:color w:val="0000FF"/>
                <w:sz w:val="20"/>
                <w:szCs w:val="20"/>
                <w:u w:val="single"/>
              </w:rPr>
              <w:t xml:space="preserve"> </w:t>
            </w:r>
            <w:r w:rsidRPr="00914EE2">
              <w:rPr>
                <w:rFonts w:asciiTheme="minorHAnsi" w:hAnsiTheme="minorHAnsi" w:cstheme="minorHAnsi"/>
                <w:color w:val="0000FF"/>
                <w:sz w:val="20"/>
                <w:szCs w:val="20"/>
                <w:u w:val="single"/>
              </w:rPr>
              <w:t>- Lista codurilor CAEN eligibile pentru activitățile neagricole cu scop economic</w:t>
            </w:r>
          </w:p>
          <w:p w14:paraId="7A9E5529" w14:textId="77777777" w:rsidR="00766CBC" w:rsidRPr="00880A57" w:rsidRDefault="00766CBC" w:rsidP="00766CBC">
            <w:pPr>
              <w:spacing w:before="120" w:after="120" w:line="240" w:lineRule="auto"/>
              <w:jc w:val="both"/>
              <w:rPr>
                <w:rFonts w:asciiTheme="minorHAnsi" w:hAnsiTheme="minorHAnsi" w:cstheme="minorHAnsi"/>
                <w:sz w:val="24"/>
              </w:rPr>
            </w:pPr>
            <w:r w:rsidRPr="00914EE2">
              <w:rPr>
                <w:rFonts w:asciiTheme="minorHAnsi" w:hAnsiTheme="minorHAnsi" w:cstheme="minorHAnsi"/>
                <w:sz w:val="20"/>
                <w:szCs w:val="20"/>
              </w:rPr>
              <w:t>Declaratia pe propria răspundere de la secțiunea F a cererii de finanţare.</w:t>
            </w:r>
          </w:p>
        </w:tc>
      </w:tr>
      <w:tr w:rsidR="00766CBC" w:rsidRPr="00880A57" w14:paraId="24C4F988" w14:textId="77777777" w:rsidTr="00BF02BF">
        <w:tc>
          <w:tcPr>
            <w:tcW w:w="9563" w:type="dxa"/>
            <w:shd w:val="clear" w:color="auto" w:fill="D9D9D9" w:themeFill="background1" w:themeFillShade="D9"/>
          </w:tcPr>
          <w:p w14:paraId="5BD19EA4" w14:textId="77777777" w:rsidR="00766CBC" w:rsidRPr="00BF02BF" w:rsidRDefault="00766CBC" w:rsidP="00766CBC">
            <w:pPr>
              <w:spacing w:before="120" w:after="120" w:line="240" w:lineRule="auto"/>
              <w:rPr>
                <w:rFonts w:asciiTheme="minorHAnsi" w:hAnsiTheme="minorHAnsi" w:cstheme="minorHAnsi"/>
                <w:b/>
                <w:sz w:val="20"/>
                <w:szCs w:val="20"/>
                <w:lang w:val="pt-BR"/>
              </w:rPr>
            </w:pPr>
            <w:r w:rsidRPr="00BF02BF">
              <w:rPr>
                <w:rFonts w:asciiTheme="minorHAnsi" w:hAnsiTheme="minorHAnsi" w:cstheme="minorHAnsi"/>
                <w:b/>
                <w:sz w:val="20"/>
                <w:szCs w:val="20"/>
                <w:lang w:val="pt-BR"/>
              </w:rPr>
              <w:t>PUNCTE DE VERIFICAT IN DOCUMENTE</w:t>
            </w:r>
          </w:p>
          <w:p w14:paraId="13BFEA46" w14:textId="56ED6639" w:rsidR="00766CBC" w:rsidRPr="00BF02BF" w:rsidRDefault="00766CBC" w:rsidP="00766CBC">
            <w:pPr>
              <w:spacing w:before="120" w:after="120" w:line="240" w:lineRule="auto"/>
              <w:jc w:val="both"/>
              <w:rPr>
                <w:rFonts w:asciiTheme="minorHAnsi" w:hAnsiTheme="minorHAnsi" w:cstheme="minorHAnsi"/>
                <w:sz w:val="20"/>
                <w:szCs w:val="20"/>
                <w:lang w:val="en-US"/>
              </w:rPr>
            </w:pPr>
            <w:proofErr w:type="spellStart"/>
            <w:r w:rsidRPr="00BF02BF">
              <w:rPr>
                <w:rFonts w:asciiTheme="minorHAnsi" w:hAnsiTheme="minorHAnsi" w:cstheme="minorHAnsi"/>
                <w:sz w:val="20"/>
                <w:szCs w:val="20"/>
                <w:lang w:val="en-US"/>
              </w:rPr>
              <w:t>Structurile</w:t>
            </w:r>
            <w:proofErr w:type="spellEnd"/>
            <w:r w:rsidRPr="00BF02BF">
              <w:rPr>
                <w:rFonts w:asciiTheme="minorHAnsi" w:hAnsiTheme="minorHAnsi" w:cstheme="minorHAnsi"/>
                <w:sz w:val="20"/>
                <w:szCs w:val="20"/>
                <w:lang w:val="en-US"/>
              </w:rPr>
              <w:t xml:space="preserve"> de </w:t>
            </w:r>
            <w:proofErr w:type="spellStart"/>
            <w:r w:rsidRPr="00BF02BF">
              <w:rPr>
                <w:rFonts w:asciiTheme="minorHAnsi" w:hAnsiTheme="minorHAnsi" w:cstheme="minorHAnsi"/>
                <w:sz w:val="20"/>
                <w:szCs w:val="20"/>
                <w:lang w:val="en-US"/>
              </w:rPr>
              <w:t>primire</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turistice</w:t>
            </w:r>
            <w:proofErr w:type="spellEnd"/>
            <w:r w:rsidRPr="00BF02BF">
              <w:rPr>
                <w:rFonts w:asciiTheme="minorHAnsi" w:hAnsiTheme="minorHAnsi" w:cstheme="minorHAnsi"/>
                <w:sz w:val="20"/>
                <w:szCs w:val="20"/>
                <w:lang w:val="en-US"/>
              </w:rPr>
              <w:t xml:space="preserve"> cu </w:t>
            </w:r>
            <w:proofErr w:type="spellStart"/>
            <w:r w:rsidRPr="00BF02BF">
              <w:rPr>
                <w:rFonts w:asciiTheme="minorHAnsi" w:hAnsiTheme="minorHAnsi" w:cstheme="minorHAnsi"/>
                <w:sz w:val="20"/>
                <w:szCs w:val="20"/>
                <w:lang w:val="en-US"/>
              </w:rPr>
              <w:t>funcțiuni</w:t>
            </w:r>
            <w:proofErr w:type="spellEnd"/>
            <w:r w:rsidRPr="00BF02BF">
              <w:rPr>
                <w:rFonts w:asciiTheme="minorHAnsi" w:hAnsiTheme="minorHAnsi" w:cstheme="minorHAnsi"/>
                <w:sz w:val="20"/>
                <w:szCs w:val="20"/>
                <w:lang w:val="en-US"/>
              </w:rPr>
              <w:t xml:space="preserve"> de </w:t>
            </w:r>
            <w:proofErr w:type="spellStart"/>
            <w:r w:rsidRPr="00BF02BF">
              <w:rPr>
                <w:rFonts w:asciiTheme="minorHAnsi" w:hAnsiTheme="minorHAnsi" w:cstheme="minorHAnsi"/>
                <w:sz w:val="20"/>
                <w:szCs w:val="20"/>
                <w:lang w:val="en-US"/>
              </w:rPr>
              <w:t>cazare</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sau</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restaurante</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trebuie</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sa</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respecte</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prevederile</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aplicabile</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în</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Ordinul</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președintelui</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Autorității</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Naționale</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pentru</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Turism</w:t>
            </w:r>
            <w:proofErr w:type="spellEnd"/>
            <w:r w:rsidRPr="00BF02BF">
              <w:rPr>
                <w:rFonts w:asciiTheme="minorHAnsi" w:hAnsiTheme="minorHAnsi" w:cstheme="minorHAnsi"/>
                <w:sz w:val="20"/>
                <w:szCs w:val="20"/>
                <w:lang w:val="en-US"/>
              </w:rPr>
              <w:t xml:space="preserve"> (ANT) nr. 65/2013, </w:t>
            </w:r>
            <w:proofErr w:type="spellStart"/>
            <w:r w:rsidRPr="00BF02BF">
              <w:rPr>
                <w:rFonts w:asciiTheme="minorHAnsi" w:hAnsiTheme="minorHAnsi" w:cstheme="minorHAnsi"/>
                <w:sz w:val="20"/>
                <w:szCs w:val="20"/>
                <w:lang w:val="en-US"/>
              </w:rPr>
              <w:t>inclusiv</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definițiile</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și</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criteriile</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minime</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obligatorii</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prevazute</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în</w:t>
            </w:r>
            <w:proofErr w:type="spellEnd"/>
            <w:r w:rsidRPr="00BF02BF">
              <w:rPr>
                <w:rFonts w:asciiTheme="minorHAnsi" w:hAnsiTheme="minorHAnsi" w:cstheme="minorHAnsi"/>
                <w:sz w:val="20"/>
                <w:szCs w:val="20"/>
                <w:lang w:val="en-US"/>
              </w:rPr>
              <w:t xml:space="preserve"> </w:t>
            </w:r>
            <w:proofErr w:type="spellStart"/>
            <w:r w:rsidRPr="00BF02BF">
              <w:rPr>
                <w:rFonts w:asciiTheme="minorHAnsi" w:hAnsiTheme="minorHAnsi" w:cstheme="minorHAnsi"/>
                <w:sz w:val="20"/>
                <w:szCs w:val="20"/>
                <w:lang w:val="en-US"/>
              </w:rPr>
              <w:t>Anexele</w:t>
            </w:r>
            <w:proofErr w:type="spellEnd"/>
            <w:r w:rsidRPr="00BF02BF">
              <w:rPr>
                <w:rFonts w:asciiTheme="minorHAnsi" w:hAnsiTheme="minorHAnsi" w:cstheme="minorHAnsi"/>
                <w:sz w:val="20"/>
                <w:szCs w:val="20"/>
                <w:lang w:val="en-US"/>
              </w:rPr>
              <w:t xml:space="preserve"> a </w:t>
            </w:r>
            <w:proofErr w:type="spellStart"/>
            <w:r w:rsidRPr="00BF02BF">
              <w:rPr>
                <w:rFonts w:asciiTheme="minorHAnsi" w:hAnsiTheme="minorHAnsi" w:cstheme="minorHAnsi"/>
                <w:sz w:val="20"/>
                <w:szCs w:val="20"/>
                <w:lang w:val="en-US"/>
              </w:rPr>
              <w:t>acestui</w:t>
            </w:r>
            <w:proofErr w:type="spellEnd"/>
            <w:r w:rsidRPr="00BF02BF">
              <w:rPr>
                <w:rFonts w:asciiTheme="minorHAnsi" w:hAnsiTheme="minorHAnsi" w:cstheme="minorHAnsi"/>
                <w:sz w:val="20"/>
                <w:szCs w:val="20"/>
                <w:lang w:val="en-US"/>
              </w:rPr>
              <w:t xml:space="preserve"> act </w:t>
            </w:r>
            <w:proofErr w:type="spellStart"/>
            <w:r w:rsidRPr="00BF02BF">
              <w:rPr>
                <w:rFonts w:asciiTheme="minorHAnsi" w:hAnsiTheme="minorHAnsi" w:cstheme="minorHAnsi"/>
                <w:sz w:val="20"/>
                <w:szCs w:val="20"/>
                <w:lang w:val="en-US"/>
              </w:rPr>
              <w:t>normativ</w:t>
            </w:r>
            <w:proofErr w:type="spellEnd"/>
            <w:r w:rsidRPr="00BF02BF">
              <w:rPr>
                <w:rFonts w:asciiTheme="minorHAnsi" w:hAnsiTheme="minorHAnsi" w:cstheme="minorHAnsi"/>
                <w:sz w:val="20"/>
                <w:szCs w:val="20"/>
                <w:lang w:val="en-US"/>
              </w:rPr>
              <w:t>.</w:t>
            </w:r>
            <w:r w:rsidR="002A6357" w:rsidRPr="00BF02BF">
              <w:rPr>
                <w:rFonts w:asciiTheme="minorHAnsi" w:eastAsia="Times New Roman" w:hAnsiTheme="minorHAnsi" w:cstheme="minorHAnsi"/>
                <w:sz w:val="20"/>
                <w:szCs w:val="20"/>
                <w:lang w:val="en-US"/>
              </w:rPr>
              <w:t xml:space="preserve"> </w:t>
            </w:r>
          </w:p>
          <w:p w14:paraId="448B3A19" w14:textId="7C2F9D78" w:rsidR="00766CBC" w:rsidRPr="00BF02BF" w:rsidRDefault="00255970" w:rsidP="00766CBC">
            <w:pPr>
              <w:spacing w:before="120" w:after="120" w:line="240" w:lineRule="auto"/>
              <w:jc w:val="both"/>
              <w:rPr>
                <w:rFonts w:asciiTheme="minorHAnsi" w:hAnsiTheme="minorHAnsi" w:cstheme="minorHAnsi"/>
                <w:sz w:val="20"/>
                <w:szCs w:val="20"/>
              </w:rPr>
            </w:pPr>
            <w:r w:rsidRPr="00BF02BF">
              <w:rPr>
                <w:rFonts w:asciiTheme="minorHAnsi" w:hAnsiTheme="minorHAnsi" w:cstheme="minorHAnsi"/>
                <w:sz w:val="20"/>
                <w:szCs w:val="20"/>
              </w:rPr>
              <w:t>Doar î</w:t>
            </w:r>
            <w:r w:rsidR="00766CBC" w:rsidRPr="00BF02BF">
              <w:rPr>
                <w:rFonts w:asciiTheme="minorHAnsi" w:hAnsiTheme="minorHAnsi" w:cstheme="minorHAnsi"/>
                <w:sz w:val="20"/>
                <w:szCs w:val="20"/>
              </w:rPr>
              <w:t xml:space="preserve">n cazul modernizărilor, se verifică dacă solicitantul este </w:t>
            </w:r>
            <w:r w:rsidR="00711287" w:rsidRPr="00BF02BF">
              <w:rPr>
                <w:rFonts w:asciiTheme="minorHAnsi" w:hAnsiTheme="minorHAnsi" w:cstheme="minorHAnsi"/>
                <w:sz w:val="20"/>
                <w:szCs w:val="20"/>
              </w:rPr>
              <w:t>î</w:t>
            </w:r>
            <w:r w:rsidR="00766CBC" w:rsidRPr="00BF02BF">
              <w:rPr>
                <w:rFonts w:asciiTheme="minorHAnsi" w:hAnsiTheme="minorHAnsi" w:cstheme="minorHAnsi"/>
                <w:sz w:val="20"/>
                <w:szCs w:val="20"/>
              </w:rPr>
              <w:t xml:space="preserve">nregistrat cu codul CAEN al activităţii care se finanţează prin proiect conform </w:t>
            </w:r>
            <w:r w:rsidR="002A6357" w:rsidRPr="00BF02BF">
              <w:rPr>
                <w:rFonts w:asciiTheme="minorHAnsi" w:hAnsiTheme="minorHAnsi" w:cstheme="minorHAnsi"/>
                <w:sz w:val="20"/>
                <w:szCs w:val="20"/>
              </w:rPr>
              <w:t>CF/</w:t>
            </w:r>
            <w:r w:rsidR="00766CBC" w:rsidRPr="00BF02BF">
              <w:rPr>
                <w:rFonts w:asciiTheme="minorHAnsi" w:hAnsiTheme="minorHAnsi" w:cstheme="minorHAnsi"/>
                <w:sz w:val="20"/>
                <w:szCs w:val="20"/>
              </w:rPr>
              <w:t xml:space="preserve">Studiul de fezabilitate/ DALI/ MJ. </w:t>
            </w:r>
          </w:p>
          <w:p w14:paraId="2C40B38A" w14:textId="6F1A936A" w:rsidR="00766CBC" w:rsidRPr="00BF02BF" w:rsidRDefault="002A6357" w:rsidP="00766CBC">
            <w:pPr>
              <w:spacing w:before="120" w:after="120" w:line="240" w:lineRule="auto"/>
              <w:jc w:val="both"/>
              <w:rPr>
                <w:rFonts w:asciiTheme="minorHAnsi" w:hAnsiTheme="minorHAnsi" w:cstheme="minorHAnsi"/>
                <w:sz w:val="20"/>
                <w:szCs w:val="20"/>
              </w:rPr>
            </w:pPr>
            <w:r w:rsidRPr="00BF02BF">
              <w:rPr>
                <w:rFonts w:asciiTheme="minorHAnsi" w:hAnsiTheme="minorHAnsi" w:cstheme="minorHAnsi"/>
                <w:sz w:val="20"/>
                <w:szCs w:val="20"/>
                <w:lang w:eastAsia="ro-RO"/>
              </w:rPr>
              <w:t>Î</w:t>
            </w:r>
            <w:r w:rsidR="00766CBC" w:rsidRPr="00BF02BF">
              <w:rPr>
                <w:rFonts w:asciiTheme="minorHAnsi" w:hAnsiTheme="minorHAnsi" w:cstheme="minorHAnsi"/>
                <w:sz w:val="20"/>
                <w:szCs w:val="20"/>
                <w:lang w:eastAsia="ro-RO"/>
              </w:rPr>
              <w:t>n</w:t>
            </w:r>
            <w:r w:rsidR="00766CBC" w:rsidRPr="00BF02BF">
              <w:rPr>
                <w:rFonts w:asciiTheme="minorHAnsi" w:hAnsiTheme="minorHAnsi" w:cstheme="minorHAnsi"/>
                <w:sz w:val="20"/>
                <w:szCs w:val="20"/>
              </w:rPr>
              <w:t xml:space="preserve"> cazul in care solicitantul nu a precizat </w:t>
            </w:r>
            <w:r w:rsidRPr="00BF02BF">
              <w:rPr>
                <w:rFonts w:asciiTheme="minorHAnsi" w:hAnsiTheme="minorHAnsi" w:cstheme="minorHAnsi"/>
                <w:sz w:val="20"/>
                <w:szCs w:val="20"/>
                <w:lang w:eastAsia="ro-RO"/>
              </w:rPr>
              <w:t>î</w:t>
            </w:r>
            <w:r w:rsidR="00766CBC" w:rsidRPr="00BF02BF">
              <w:rPr>
                <w:rFonts w:asciiTheme="minorHAnsi" w:hAnsiTheme="minorHAnsi" w:cstheme="minorHAnsi"/>
                <w:sz w:val="20"/>
                <w:szCs w:val="20"/>
                <w:lang w:eastAsia="ro-RO"/>
              </w:rPr>
              <w:t xml:space="preserve">n </w:t>
            </w:r>
            <w:r w:rsidR="00255970" w:rsidRPr="00BF02BF">
              <w:rPr>
                <w:rFonts w:asciiTheme="minorHAnsi" w:hAnsiTheme="minorHAnsi" w:cstheme="minorHAnsi"/>
                <w:sz w:val="20"/>
                <w:szCs w:val="20"/>
                <w:lang w:eastAsia="ro-RO"/>
              </w:rPr>
              <w:t>CF/</w:t>
            </w:r>
            <w:r w:rsidR="00766CBC" w:rsidRPr="00BF02BF">
              <w:rPr>
                <w:rFonts w:asciiTheme="minorHAnsi" w:hAnsiTheme="minorHAnsi" w:cstheme="minorHAnsi"/>
                <w:sz w:val="20"/>
                <w:szCs w:val="20"/>
              </w:rPr>
              <w:t xml:space="preserve">Studiul de fezabilitate /MJ/DALI nivelul de confort al structurii de primire </w:t>
            </w:r>
            <w:r w:rsidR="00766CBC" w:rsidRPr="00BF02BF">
              <w:rPr>
                <w:rFonts w:asciiTheme="minorHAnsi" w:hAnsiTheme="minorHAnsi" w:cstheme="minorHAnsi"/>
                <w:sz w:val="20"/>
                <w:szCs w:val="20"/>
                <w:lang w:eastAsia="ro-RO"/>
              </w:rPr>
              <w:t>turistic</w:t>
            </w:r>
            <w:r w:rsidR="00711287" w:rsidRPr="00BF02BF">
              <w:rPr>
                <w:rFonts w:asciiTheme="minorHAnsi" w:hAnsiTheme="minorHAnsi" w:cstheme="minorHAnsi"/>
                <w:sz w:val="20"/>
                <w:szCs w:val="20"/>
                <w:lang w:eastAsia="ro-RO"/>
              </w:rPr>
              <w:t>ă</w:t>
            </w:r>
            <w:r w:rsidR="00766CBC" w:rsidRPr="00BF02BF">
              <w:rPr>
                <w:rFonts w:asciiTheme="minorHAnsi" w:hAnsiTheme="minorHAnsi" w:cstheme="minorHAnsi"/>
                <w:sz w:val="20"/>
                <w:szCs w:val="20"/>
              </w:rPr>
              <w:t xml:space="preserve"> cu funcțiuni de cazare sau restaurante în conformitate cu Ordinul 65/ 2013  expertul evaluator va solicita aceste date prin </w:t>
            </w:r>
            <w:r w:rsidR="00766CBC" w:rsidRPr="00BF02BF">
              <w:rPr>
                <w:rFonts w:asciiTheme="minorHAnsi" w:hAnsiTheme="minorHAnsi" w:cstheme="minorHAnsi"/>
                <w:sz w:val="20"/>
                <w:szCs w:val="20"/>
                <w:lang w:eastAsia="ro-RO"/>
              </w:rPr>
              <w:t>informa</w:t>
            </w:r>
            <w:r w:rsidRPr="00BF02BF">
              <w:rPr>
                <w:rFonts w:asciiTheme="minorHAnsi" w:hAnsiTheme="minorHAnsi" w:cstheme="minorHAnsi"/>
                <w:sz w:val="20"/>
                <w:szCs w:val="20"/>
                <w:lang w:eastAsia="ro-RO"/>
              </w:rPr>
              <w:t>ț</w:t>
            </w:r>
            <w:r w:rsidR="00766CBC" w:rsidRPr="00BF02BF">
              <w:rPr>
                <w:rFonts w:asciiTheme="minorHAnsi" w:hAnsiTheme="minorHAnsi" w:cstheme="minorHAnsi"/>
                <w:sz w:val="20"/>
                <w:szCs w:val="20"/>
                <w:lang w:eastAsia="ro-RO"/>
              </w:rPr>
              <w:t>ii</w:t>
            </w:r>
            <w:r w:rsidR="00766CBC" w:rsidRPr="00BF02BF">
              <w:rPr>
                <w:rFonts w:asciiTheme="minorHAnsi" w:hAnsiTheme="minorHAnsi" w:cstheme="minorHAnsi"/>
                <w:sz w:val="20"/>
                <w:szCs w:val="20"/>
              </w:rPr>
              <w:t xml:space="preserve"> suplimentare  </w:t>
            </w:r>
            <w:r w:rsidRPr="00BF02BF">
              <w:rPr>
                <w:rFonts w:asciiTheme="minorHAnsi" w:hAnsiTheme="minorHAnsi" w:cstheme="minorHAnsi"/>
                <w:sz w:val="20"/>
                <w:szCs w:val="20"/>
                <w:lang w:eastAsia="ro-RO"/>
              </w:rPr>
              <w:t>î</w:t>
            </w:r>
            <w:r w:rsidR="00766CBC" w:rsidRPr="00BF02BF">
              <w:rPr>
                <w:rFonts w:asciiTheme="minorHAnsi" w:hAnsiTheme="minorHAnsi" w:cstheme="minorHAnsi"/>
                <w:sz w:val="20"/>
                <w:szCs w:val="20"/>
              </w:rPr>
              <w:t xml:space="preserve">n vederea </w:t>
            </w:r>
            <w:r w:rsidR="00766CBC" w:rsidRPr="00BF02BF">
              <w:rPr>
                <w:rFonts w:asciiTheme="minorHAnsi" w:hAnsiTheme="minorHAnsi" w:cstheme="minorHAnsi"/>
                <w:sz w:val="20"/>
                <w:szCs w:val="20"/>
                <w:lang w:eastAsia="ro-RO"/>
              </w:rPr>
              <w:t>verific</w:t>
            </w:r>
            <w:r w:rsidR="00711287" w:rsidRPr="00BF02BF">
              <w:rPr>
                <w:rFonts w:asciiTheme="minorHAnsi" w:hAnsiTheme="minorHAnsi" w:cstheme="minorHAnsi"/>
                <w:sz w:val="20"/>
                <w:szCs w:val="20"/>
                <w:lang w:eastAsia="ro-RO"/>
              </w:rPr>
              <w:t>ă</w:t>
            </w:r>
            <w:r w:rsidR="00766CBC" w:rsidRPr="00BF02BF">
              <w:rPr>
                <w:rFonts w:asciiTheme="minorHAnsi" w:hAnsiTheme="minorHAnsi" w:cstheme="minorHAnsi"/>
                <w:sz w:val="20"/>
                <w:szCs w:val="20"/>
                <w:lang w:eastAsia="ro-RO"/>
              </w:rPr>
              <w:t>rii conformit</w:t>
            </w:r>
            <w:r w:rsidRPr="00BF02BF">
              <w:rPr>
                <w:rFonts w:asciiTheme="minorHAnsi" w:hAnsiTheme="minorHAnsi" w:cstheme="minorHAnsi"/>
                <w:sz w:val="20"/>
                <w:szCs w:val="20"/>
                <w:lang w:eastAsia="ro-RO"/>
              </w:rPr>
              <w:t>ăț</w:t>
            </w:r>
            <w:r w:rsidR="00766CBC" w:rsidRPr="00BF02BF">
              <w:rPr>
                <w:rFonts w:asciiTheme="minorHAnsi" w:hAnsiTheme="minorHAnsi" w:cstheme="minorHAnsi"/>
                <w:sz w:val="20"/>
                <w:szCs w:val="20"/>
                <w:lang w:eastAsia="ro-RO"/>
              </w:rPr>
              <w:t>ii</w:t>
            </w:r>
            <w:r w:rsidR="00766CBC" w:rsidRPr="00BF02BF">
              <w:rPr>
                <w:rFonts w:asciiTheme="minorHAnsi" w:hAnsiTheme="minorHAnsi" w:cstheme="minorHAnsi"/>
                <w:sz w:val="20"/>
                <w:szCs w:val="20"/>
              </w:rPr>
              <w:t xml:space="preserve"> cu prevederile Ordinului ANT nr. 65/ 2013 cu modificările şi completările ulterioare</w:t>
            </w:r>
          </w:p>
          <w:p w14:paraId="5B7EB0F3" w14:textId="77777777" w:rsidR="002A6357" w:rsidRPr="00BF02BF" w:rsidRDefault="002A6357" w:rsidP="00766CBC">
            <w:pPr>
              <w:spacing w:before="120" w:after="120" w:line="240" w:lineRule="auto"/>
              <w:jc w:val="both"/>
              <w:rPr>
                <w:rFonts w:asciiTheme="minorHAnsi" w:hAnsiTheme="minorHAnsi" w:cstheme="minorHAnsi"/>
                <w:sz w:val="20"/>
                <w:szCs w:val="20"/>
                <w:lang w:eastAsia="ro-RO"/>
              </w:rPr>
            </w:pPr>
            <w:r w:rsidRPr="00BF02BF">
              <w:rPr>
                <w:rFonts w:asciiTheme="minorHAnsi" w:hAnsiTheme="minorHAnsi" w:cstheme="minorHAnsi"/>
                <w:sz w:val="20"/>
                <w:szCs w:val="20"/>
                <w:lang w:eastAsia="ro-RO"/>
              </w:rPr>
              <w:t>Expertul verifica în CF/Studiul de fezabilitate/ DALI/ MJ daca proiectul prezentat este în concordanta cu continutul  Avizului specific privind amplasamentul şi funcţionarea obiectivului eliberat de DATMEAT si Certificatul de clasificare eliberat de DATMEAT(dupa caz).</w:t>
            </w:r>
          </w:p>
          <w:p w14:paraId="7CC759ED" w14:textId="432A02B5" w:rsidR="00255970" w:rsidRPr="00BF02BF" w:rsidRDefault="00766CBC" w:rsidP="00766CBC">
            <w:pPr>
              <w:spacing w:before="120" w:after="120" w:line="240" w:lineRule="auto"/>
              <w:jc w:val="both"/>
              <w:rPr>
                <w:rFonts w:asciiTheme="minorHAnsi" w:hAnsiTheme="minorHAnsi" w:cstheme="minorHAnsi"/>
                <w:sz w:val="20"/>
                <w:szCs w:val="20"/>
                <w:lang w:val="it-IT"/>
              </w:rPr>
            </w:pPr>
            <w:r w:rsidRPr="00BF02BF">
              <w:rPr>
                <w:rFonts w:asciiTheme="minorHAnsi" w:hAnsiTheme="minorHAnsi" w:cstheme="minorHAnsi"/>
                <w:sz w:val="20"/>
                <w:szCs w:val="20"/>
              </w:rPr>
              <w:t>Se verifică Declaratia F punctul 12 din Cererea de Finantare privind introducerea investitiei în circuitul turistic, punctul 14 prin care se precizeaza ca</w:t>
            </w:r>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nivelul</w:t>
            </w:r>
            <w:proofErr w:type="spellEnd"/>
            <w:r w:rsidRPr="00BF02BF">
              <w:rPr>
                <w:rFonts w:asciiTheme="minorHAnsi" w:hAnsiTheme="minorHAnsi" w:cstheme="minorHAnsi"/>
                <w:sz w:val="20"/>
                <w:szCs w:val="20"/>
                <w:lang w:val="en-GB"/>
              </w:rPr>
              <w:t xml:space="preserve"> de </w:t>
            </w:r>
            <w:proofErr w:type="spellStart"/>
            <w:r w:rsidRPr="00BF02BF">
              <w:rPr>
                <w:rFonts w:asciiTheme="minorHAnsi" w:hAnsiTheme="minorHAnsi" w:cstheme="minorHAnsi"/>
                <w:sz w:val="20"/>
                <w:szCs w:val="20"/>
                <w:lang w:val="en-GB"/>
              </w:rPr>
              <w:t>confort</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categoria</w:t>
            </w:r>
            <w:proofErr w:type="spellEnd"/>
            <w:r w:rsidRPr="00BF02BF">
              <w:rPr>
                <w:rFonts w:asciiTheme="minorHAnsi" w:hAnsiTheme="minorHAnsi" w:cstheme="minorHAnsi"/>
                <w:sz w:val="20"/>
                <w:szCs w:val="20"/>
                <w:lang w:val="en-GB"/>
              </w:rPr>
              <w:t xml:space="preserve"> de </w:t>
            </w:r>
            <w:proofErr w:type="spellStart"/>
            <w:r w:rsidRPr="00BF02BF">
              <w:rPr>
                <w:rFonts w:asciiTheme="minorHAnsi" w:hAnsiTheme="minorHAnsi" w:cstheme="minorHAnsi"/>
                <w:sz w:val="20"/>
                <w:szCs w:val="20"/>
                <w:lang w:val="en-GB"/>
              </w:rPr>
              <w:t>clasificare</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propuse</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prin</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proiect</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vor</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atinge</w:t>
            </w:r>
            <w:proofErr w:type="spellEnd"/>
            <w:r w:rsidRPr="00BF02BF">
              <w:rPr>
                <w:rFonts w:asciiTheme="minorHAnsi" w:hAnsiTheme="minorHAnsi" w:cstheme="minorHAnsi"/>
                <w:sz w:val="20"/>
                <w:szCs w:val="20"/>
                <w:lang w:val="en-GB"/>
              </w:rPr>
              <w:t xml:space="preserve"> cel </w:t>
            </w:r>
            <w:proofErr w:type="spellStart"/>
            <w:r w:rsidRPr="00BF02BF">
              <w:rPr>
                <w:rFonts w:asciiTheme="minorHAnsi" w:hAnsiTheme="minorHAnsi" w:cstheme="minorHAnsi"/>
                <w:sz w:val="20"/>
                <w:szCs w:val="20"/>
                <w:lang w:val="en-GB"/>
              </w:rPr>
              <w:t>putin</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nivelul</w:t>
            </w:r>
            <w:proofErr w:type="spellEnd"/>
            <w:r w:rsidRPr="00BF02BF">
              <w:rPr>
                <w:rFonts w:asciiTheme="minorHAnsi" w:hAnsiTheme="minorHAnsi" w:cstheme="minorHAnsi"/>
                <w:sz w:val="20"/>
                <w:szCs w:val="20"/>
                <w:lang w:val="en-GB"/>
              </w:rPr>
              <w:t xml:space="preserve"> minim </w:t>
            </w:r>
            <w:proofErr w:type="spellStart"/>
            <w:r w:rsidRPr="00BF02BF">
              <w:rPr>
                <w:rFonts w:asciiTheme="minorHAnsi" w:hAnsiTheme="minorHAnsi" w:cstheme="minorHAnsi"/>
                <w:sz w:val="20"/>
                <w:szCs w:val="20"/>
                <w:lang w:val="en-GB"/>
              </w:rPr>
              <w:t>prevazut</w:t>
            </w:r>
            <w:proofErr w:type="spellEnd"/>
            <w:r w:rsidRPr="00BF02BF">
              <w:rPr>
                <w:rFonts w:asciiTheme="minorHAnsi" w:hAnsiTheme="minorHAnsi" w:cstheme="minorHAnsi"/>
                <w:sz w:val="20"/>
                <w:szCs w:val="20"/>
                <w:lang w:val="en-GB"/>
              </w:rPr>
              <w:t xml:space="preserve"> in </w:t>
            </w:r>
            <w:proofErr w:type="spellStart"/>
            <w:r w:rsidRPr="00BF02BF">
              <w:rPr>
                <w:rFonts w:asciiTheme="minorHAnsi" w:hAnsiTheme="minorHAnsi" w:cstheme="minorHAnsi"/>
                <w:sz w:val="20"/>
                <w:szCs w:val="20"/>
                <w:lang w:val="en-GB"/>
              </w:rPr>
              <w:t>Ordinul</w:t>
            </w:r>
            <w:proofErr w:type="spellEnd"/>
            <w:r w:rsidRPr="00BF02BF">
              <w:rPr>
                <w:rFonts w:asciiTheme="minorHAnsi" w:hAnsiTheme="minorHAnsi" w:cstheme="minorHAnsi"/>
                <w:sz w:val="20"/>
                <w:szCs w:val="20"/>
                <w:lang w:val="en-GB"/>
              </w:rPr>
              <w:t xml:space="preserve"> 65 /2015 cu </w:t>
            </w:r>
            <w:proofErr w:type="spellStart"/>
            <w:r w:rsidRPr="00BF02BF">
              <w:rPr>
                <w:rFonts w:asciiTheme="minorHAnsi" w:hAnsiTheme="minorHAnsi" w:cstheme="minorHAnsi"/>
                <w:sz w:val="20"/>
                <w:szCs w:val="20"/>
                <w:lang w:val="en-GB"/>
              </w:rPr>
              <w:t>modificarile</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si</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completarile</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ulterioare</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si</w:t>
            </w:r>
            <w:proofErr w:type="spellEnd"/>
            <w:r w:rsidRPr="00BF02BF">
              <w:rPr>
                <w:rFonts w:asciiTheme="minorHAnsi" w:hAnsiTheme="minorHAnsi" w:cstheme="minorHAnsi"/>
                <w:sz w:val="20"/>
                <w:szCs w:val="20"/>
                <w:lang w:val="en-GB"/>
              </w:rPr>
              <w:t xml:space="preserve">  </w:t>
            </w:r>
            <w:r w:rsidRPr="00BF02BF">
              <w:rPr>
                <w:rFonts w:asciiTheme="minorHAnsi" w:hAnsiTheme="minorHAnsi" w:cstheme="minorHAnsi"/>
                <w:sz w:val="20"/>
                <w:szCs w:val="20"/>
              </w:rPr>
              <w:t>punctul 15</w:t>
            </w:r>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prin</w:t>
            </w:r>
            <w:proofErr w:type="spellEnd"/>
            <w:r w:rsidRPr="00BF02BF">
              <w:rPr>
                <w:rFonts w:asciiTheme="minorHAnsi" w:hAnsiTheme="minorHAnsi" w:cstheme="minorHAnsi"/>
                <w:sz w:val="20"/>
                <w:szCs w:val="20"/>
                <w:lang w:val="en-GB"/>
              </w:rPr>
              <w:t xml:space="preserve"> care </w:t>
            </w:r>
            <w:proofErr w:type="spellStart"/>
            <w:r w:rsidRPr="00BF02BF">
              <w:rPr>
                <w:rFonts w:asciiTheme="minorHAnsi" w:hAnsiTheme="minorHAnsi" w:cstheme="minorHAnsi"/>
                <w:sz w:val="20"/>
                <w:szCs w:val="20"/>
                <w:lang w:val="en-GB"/>
              </w:rPr>
              <w:t>solicitantul</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declara</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că</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modernizarea</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extinderea</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structurii</w:t>
            </w:r>
            <w:proofErr w:type="spellEnd"/>
            <w:r w:rsidRPr="00BF02BF">
              <w:rPr>
                <w:rFonts w:asciiTheme="minorHAnsi" w:hAnsiTheme="minorHAnsi" w:cstheme="minorHAnsi"/>
                <w:sz w:val="20"/>
                <w:szCs w:val="20"/>
                <w:lang w:val="en-GB"/>
              </w:rPr>
              <w:t xml:space="preserve"> de </w:t>
            </w:r>
            <w:proofErr w:type="spellStart"/>
            <w:r w:rsidRPr="00BF02BF">
              <w:rPr>
                <w:rFonts w:asciiTheme="minorHAnsi" w:hAnsiTheme="minorHAnsi" w:cstheme="minorHAnsi"/>
                <w:sz w:val="20"/>
                <w:szCs w:val="20"/>
                <w:lang w:val="en-GB"/>
              </w:rPr>
              <w:t>primire</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turistică</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va</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presupune</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în</w:t>
            </w:r>
            <w:proofErr w:type="spellEnd"/>
            <w:r w:rsidRPr="00BF02BF">
              <w:rPr>
                <w:rFonts w:asciiTheme="minorHAnsi" w:hAnsiTheme="minorHAnsi" w:cstheme="minorHAnsi"/>
                <w:sz w:val="20"/>
                <w:szCs w:val="20"/>
                <w:lang w:val="en-GB"/>
              </w:rPr>
              <w:t xml:space="preserve"> mod </w:t>
            </w:r>
            <w:proofErr w:type="spellStart"/>
            <w:r w:rsidRPr="00BF02BF">
              <w:rPr>
                <w:rFonts w:asciiTheme="minorHAnsi" w:hAnsiTheme="minorHAnsi" w:cstheme="minorHAnsi"/>
                <w:sz w:val="20"/>
                <w:szCs w:val="20"/>
                <w:lang w:val="en-GB"/>
              </w:rPr>
              <w:t>obligatoriu</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creșterea</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nivelului</w:t>
            </w:r>
            <w:proofErr w:type="spellEnd"/>
            <w:r w:rsidRPr="00BF02BF">
              <w:rPr>
                <w:rFonts w:asciiTheme="minorHAnsi" w:hAnsiTheme="minorHAnsi" w:cstheme="minorHAnsi"/>
                <w:sz w:val="20"/>
                <w:szCs w:val="20"/>
                <w:lang w:val="en-GB"/>
              </w:rPr>
              <w:t xml:space="preserve"> de </w:t>
            </w:r>
            <w:proofErr w:type="spellStart"/>
            <w:r w:rsidRPr="00BF02BF">
              <w:rPr>
                <w:rFonts w:asciiTheme="minorHAnsi" w:hAnsiTheme="minorHAnsi" w:cstheme="minorHAnsi"/>
                <w:sz w:val="20"/>
                <w:szCs w:val="20"/>
                <w:lang w:val="en-GB"/>
              </w:rPr>
              <w:t>confort</w:t>
            </w:r>
            <w:proofErr w:type="spellEnd"/>
            <w:r w:rsidRPr="00BF02BF">
              <w:rPr>
                <w:rFonts w:asciiTheme="minorHAnsi" w:hAnsiTheme="minorHAnsi" w:cstheme="minorHAnsi"/>
                <w:sz w:val="20"/>
                <w:szCs w:val="20"/>
                <w:lang w:val="en-GB"/>
              </w:rPr>
              <w:t xml:space="preserve"> cu cel </w:t>
            </w:r>
            <w:proofErr w:type="spellStart"/>
            <w:r w:rsidRPr="00BF02BF">
              <w:rPr>
                <w:rFonts w:asciiTheme="minorHAnsi" w:hAnsiTheme="minorHAnsi" w:cstheme="minorHAnsi"/>
                <w:sz w:val="20"/>
                <w:szCs w:val="20"/>
                <w:lang w:val="en-GB"/>
              </w:rPr>
              <w:t>puțin</w:t>
            </w:r>
            <w:proofErr w:type="spellEnd"/>
            <w:r w:rsidRPr="00BF02BF">
              <w:rPr>
                <w:rFonts w:asciiTheme="minorHAnsi" w:hAnsiTheme="minorHAnsi" w:cstheme="minorHAnsi"/>
                <w:sz w:val="20"/>
                <w:szCs w:val="20"/>
                <w:lang w:val="en-GB"/>
              </w:rPr>
              <w:t xml:space="preserve"> o </w:t>
            </w:r>
            <w:proofErr w:type="spellStart"/>
            <w:r w:rsidRPr="00BF02BF">
              <w:rPr>
                <w:rFonts w:asciiTheme="minorHAnsi" w:hAnsiTheme="minorHAnsi" w:cstheme="minorHAnsi"/>
                <w:sz w:val="20"/>
                <w:szCs w:val="20"/>
                <w:lang w:val="en-GB"/>
              </w:rPr>
              <w:t>margaretă</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în</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cazul</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proiectelor</w:t>
            </w:r>
            <w:proofErr w:type="spellEnd"/>
            <w:r w:rsidRPr="00BF02BF">
              <w:rPr>
                <w:rFonts w:asciiTheme="minorHAnsi" w:hAnsiTheme="minorHAnsi" w:cstheme="minorHAnsi"/>
                <w:sz w:val="20"/>
                <w:szCs w:val="20"/>
                <w:lang w:val="en-GB"/>
              </w:rPr>
              <w:t xml:space="preserve"> de </w:t>
            </w:r>
            <w:proofErr w:type="spellStart"/>
            <w:r w:rsidRPr="00BF02BF">
              <w:rPr>
                <w:rFonts w:asciiTheme="minorHAnsi" w:hAnsiTheme="minorHAnsi" w:cstheme="minorHAnsi"/>
                <w:sz w:val="20"/>
                <w:szCs w:val="20"/>
                <w:lang w:val="en-GB"/>
              </w:rPr>
              <w:t>modernizarea</w:t>
            </w:r>
            <w:proofErr w:type="spellEnd"/>
            <w:r w:rsidRPr="00BF02BF">
              <w:rPr>
                <w:rFonts w:asciiTheme="minorHAnsi" w:hAnsiTheme="minorHAnsi" w:cstheme="minorHAnsi"/>
                <w:sz w:val="20"/>
                <w:szCs w:val="20"/>
                <w:lang w:val="en-GB"/>
              </w:rPr>
              <w:t xml:space="preserve"> a </w:t>
            </w:r>
            <w:proofErr w:type="spellStart"/>
            <w:r w:rsidRPr="00BF02BF">
              <w:rPr>
                <w:rFonts w:asciiTheme="minorHAnsi" w:hAnsiTheme="minorHAnsi" w:cstheme="minorHAnsi"/>
                <w:sz w:val="20"/>
                <w:szCs w:val="20"/>
                <w:lang w:val="en-GB"/>
              </w:rPr>
              <w:t>structurilor</w:t>
            </w:r>
            <w:proofErr w:type="spellEnd"/>
            <w:r w:rsidRPr="00BF02BF">
              <w:rPr>
                <w:rFonts w:asciiTheme="minorHAnsi" w:hAnsiTheme="minorHAnsi" w:cstheme="minorHAnsi"/>
                <w:sz w:val="20"/>
                <w:szCs w:val="20"/>
                <w:lang w:val="en-GB"/>
              </w:rPr>
              <w:t xml:space="preserve"> de </w:t>
            </w:r>
            <w:proofErr w:type="spellStart"/>
            <w:r w:rsidRPr="00BF02BF">
              <w:rPr>
                <w:rFonts w:asciiTheme="minorHAnsi" w:hAnsiTheme="minorHAnsi" w:cstheme="minorHAnsi"/>
                <w:sz w:val="20"/>
                <w:szCs w:val="20"/>
                <w:lang w:val="en-GB"/>
              </w:rPr>
              <w:t>primire</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turistică</w:t>
            </w:r>
            <w:proofErr w:type="spellEnd"/>
            <w:r w:rsidRPr="00BF02BF">
              <w:rPr>
                <w:rFonts w:asciiTheme="minorHAnsi" w:hAnsiTheme="minorHAnsi" w:cstheme="minorHAnsi"/>
                <w:sz w:val="20"/>
                <w:szCs w:val="20"/>
                <w:lang w:val="en-GB"/>
              </w:rPr>
              <w:t xml:space="preserve"> cu </w:t>
            </w:r>
            <w:proofErr w:type="spellStart"/>
            <w:r w:rsidRPr="00BF02BF">
              <w:rPr>
                <w:rFonts w:asciiTheme="minorHAnsi" w:hAnsiTheme="minorHAnsi" w:cstheme="minorHAnsi"/>
                <w:sz w:val="20"/>
                <w:szCs w:val="20"/>
                <w:lang w:val="en-GB"/>
              </w:rPr>
              <w:t>funcţiuni</w:t>
            </w:r>
            <w:proofErr w:type="spellEnd"/>
            <w:r w:rsidRPr="00BF02BF">
              <w:rPr>
                <w:rFonts w:asciiTheme="minorHAnsi" w:hAnsiTheme="minorHAnsi" w:cstheme="minorHAnsi"/>
                <w:sz w:val="20"/>
                <w:szCs w:val="20"/>
                <w:lang w:val="en-GB"/>
              </w:rPr>
              <w:t xml:space="preserve"> de </w:t>
            </w:r>
            <w:proofErr w:type="spellStart"/>
            <w:r w:rsidRPr="00BF02BF">
              <w:rPr>
                <w:rFonts w:asciiTheme="minorHAnsi" w:hAnsiTheme="minorHAnsi" w:cstheme="minorHAnsi"/>
                <w:sz w:val="20"/>
                <w:szCs w:val="20"/>
                <w:lang w:val="en-GB"/>
              </w:rPr>
              <w:t>cazare</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și</w:t>
            </w:r>
            <w:proofErr w:type="spellEnd"/>
            <w:r w:rsidRPr="00BF02BF">
              <w:rPr>
                <w:rFonts w:asciiTheme="minorHAnsi" w:hAnsiTheme="minorHAnsi" w:cstheme="minorHAnsi"/>
                <w:sz w:val="20"/>
                <w:szCs w:val="20"/>
                <w:lang w:val="en-GB"/>
              </w:rPr>
              <w:t xml:space="preserve"> cel </w:t>
            </w:r>
            <w:proofErr w:type="spellStart"/>
            <w:r w:rsidRPr="00BF02BF">
              <w:rPr>
                <w:rFonts w:asciiTheme="minorHAnsi" w:hAnsiTheme="minorHAnsi" w:cstheme="minorHAnsi"/>
                <w:sz w:val="20"/>
                <w:szCs w:val="20"/>
                <w:lang w:val="en-GB"/>
              </w:rPr>
              <w:t>puțin</w:t>
            </w:r>
            <w:proofErr w:type="spellEnd"/>
            <w:r w:rsidRPr="00BF02BF">
              <w:rPr>
                <w:rFonts w:asciiTheme="minorHAnsi" w:hAnsiTheme="minorHAnsi" w:cstheme="minorHAnsi"/>
                <w:sz w:val="20"/>
                <w:szCs w:val="20"/>
                <w:lang w:val="en-GB"/>
              </w:rPr>
              <w:t xml:space="preserve"> o </w:t>
            </w:r>
            <w:proofErr w:type="spellStart"/>
            <w:r w:rsidRPr="00BF02BF">
              <w:rPr>
                <w:rFonts w:asciiTheme="minorHAnsi" w:hAnsiTheme="minorHAnsi" w:cstheme="minorHAnsi"/>
                <w:sz w:val="20"/>
                <w:szCs w:val="20"/>
                <w:lang w:val="en-GB"/>
              </w:rPr>
              <w:t>stea</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în</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cazul</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proiectelor</w:t>
            </w:r>
            <w:proofErr w:type="spellEnd"/>
            <w:r w:rsidRPr="00BF02BF">
              <w:rPr>
                <w:rFonts w:asciiTheme="minorHAnsi" w:hAnsiTheme="minorHAnsi" w:cstheme="minorHAnsi"/>
                <w:sz w:val="20"/>
                <w:szCs w:val="20"/>
                <w:lang w:val="en-GB"/>
              </w:rPr>
              <w:t xml:space="preserve"> care </w:t>
            </w:r>
            <w:proofErr w:type="spellStart"/>
            <w:r w:rsidRPr="00BF02BF">
              <w:rPr>
                <w:rFonts w:asciiTheme="minorHAnsi" w:hAnsiTheme="minorHAnsi" w:cstheme="minorHAnsi"/>
                <w:sz w:val="20"/>
                <w:szCs w:val="20"/>
                <w:lang w:val="en-GB"/>
              </w:rPr>
              <w:t>prevăd</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modernizări</w:t>
            </w:r>
            <w:proofErr w:type="spellEnd"/>
            <w:r w:rsidRPr="00BF02BF">
              <w:rPr>
                <w:rFonts w:asciiTheme="minorHAnsi" w:hAnsiTheme="minorHAnsi" w:cstheme="minorHAnsi"/>
                <w:sz w:val="20"/>
                <w:szCs w:val="20"/>
                <w:lang w:val="en-GB"/>
              </w:rPr>
              <w:t xml:space="preserve"> de </w:t>
            </w:r>
            <w:proofErr w:type="spellStart"/>
            <w:r w:rsidRPr="00BF02BF">
              <w:rPr>
                <w:rFonts w:asciiTheme="minorHAnsi" w:hAnsiTheme="minorHAnsi" w:cstheme="minorHAnsi"/>
                <w:sz w:val="20"/>
                <w:szCs w:val="20"/>
                <w:lang w:val="en-GB"/>
              </w:rPr>
              <w:t>campinguri</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și</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restaurante</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în</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cazul</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în</w:t>
            </w:r>
            <w:proofErr w:type="spellEnd"/>
            <w:r w:rsidRPr="00BF02BF">
              <w:rPr>
                <w:rFonts w:asciiTheme="minorHAnsi" w:hAnsiTheme="minorHAnsi" w:cstheme="minorHAnsi"/>
                <w:sz w:val="20"/>
                <w:szCs w:val="20"/>
                <w:lang w:val="en-GB"/>
              </w:rPr>
              <w:t xml:space="preserve"> care nu a </w:t>
            </w:r>
            <w:proofErr w:type="spellStart"/>
            <w:r w:rsidRPr="00BF02BF">
              <w:rPr>
                <w:rFonts w:asciiTheme="minorHAnsi" w:hAnsiTheme="minorHAnsi" w:cstheme="minorHAnsi"/>
                <w:sz w:val="20"/>
                <w:szCs w:val="20"/>
                <w:lang w:val="en-GB"/>
              </w:rPr>
              <w:t>fost</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atinsă</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clasificarea</w:t>
            </w:r>
            <w:proofErr w:type="spellEnd"/>
            <w:r w:rsidRPr="00BF02BF">
              <w:rPr>
                <w:rFonts w:asciiTheme="minorHAnsi" w:hAnsiTheme="minorHAnsi" w:cstheme="minorHAnsi"/>
                <w:sz w:val="20"/>
                <w:szCs w:val="20"/>
                <w:lang w:val="en-GB"/>
              </w:rPr>
              <w:t xml:space="preserve"> </w:t>
            </w:r>
            <w:proofErr w:type="spellStart"/>
            <w:r w:rsidRPr="00BF02BF">
              <w:rPr>
                <w:rFonts w:asciiTheme="minorHAnsi" w:hAnsiTheme="minorHAnsi" w:cstheme="minorHAnsi"/>
                <w:sz w:val="20"/>
                <w:szCs w:val="20"/>
                <w:lang w:val="en-GB"/>
              </w:rPr>
              <w:t>maximă</w:t>
            </w:r>
            <w:proofErr w:type="spellEnd"/>
            <w:r w:rsidRPr="00BF02BF">
              <w:rPr>
                <w:rFonts w:asciiTheme="minorHAnsi" w:hAnsiTheme="minorHAnsi" w:cstheme="minorHAnsi"/>
                <w:sz w:val="20"/>
                <w:szCs w:val="20"/>
                <w:lang w:val="en-GB"/>
              </w:rPr>
              <w:t xml:space="preserve"> conform </w:t>
            </w:r>
            <w:proofErr w:type="spellStart"/>
            <w:r w:rsidRPr="00BF02BF">
              <w:rPr>
                <w:rFonts w:asciiTheme="minorHAnsi" w:hAnsiTheme="minorHAnsi" w:cstheme="minorHAnsi"/>
                <w:sz w:val="20"/>
                <w:szCs w:val="20"/>
                <w:lang w:val="en-GB"/>
              </w:rPr>
              <w:t>Ordinului</w:t>
            </w:r>
            <w:proofErr w:type="spellEnd"/>
            <w:r w:rsidRPr="00BF02BF">
              <w:rPr>
                <w:rFonts w:asciiTheme="minorHAnsi" w:hAnsiTheme="minorHAnsi" w:cstheme="minorHAnsi"/>
                <w:sz w:val="20"/>
                <w:szCs w:val="20"/>
                <w:lang w:val="en-GB"/>
              </w:rPr>
              <w:t xml:space="preserve"> ANT 65/2013.</w:t>
            </w:r>
          </w:p>
          <w:p w14:paraId="7E808D98" w14:textId="77777777" w:rsidR="00766CBC" w:rsidRPr="00BF02BF" w:rsidRDefault="00766CBC" w:rsidP="00766CBC">
            <w:pPr>
              <w:spacing w:before="120" w:after="120" w:line="240" w:lineRule="auto"/>
              <w:jc w:val="both"/>
              <w:rPr>
                <w:rFonts w:asciiTheme="minorHAnsi" w:hAnsiTheme="minorHAnsi" w:cstheme="minorHAnsi"/>
                <w:sz w:val="20"/>
                <w:szCs w:val="20"/>
                <w:lang w:val="en-US"/>
              </w:rPr>
            </w:pPr>
            <w:r w:rsidRPr="00BF02BF">
              <w:rPr>
                <w:rFonts w:asciiTheme="minorHAnsi" w:hAnsiTheme="minorHAnsi" w:cstheme="minorHAnsi"/>
                <w:sz w:val="20"/>
                <w:szCs w:val="20"/>
                <w:lang w:val="it-IT"/>
              </w:rPr>
              <w:t xml:space="preserve">Dacă verificarea documentelor confirmă faptul că </w:t>
            </w:r>
            <w:r w:rsidRPr="00BF02BF">
              <w:rPr>
                <w:rFonts w:asciiTheme="minorHAnsi" w:hAnsiTheme="minorHAnsi" w:cstheme="minorHAnsi"/>
                <w:sz w:val="20"/>
                <w:szCs w:val="20"/>
              </w:rPr>
              <w:t xml:space="preserve">investiţia propusă este in conformitate cu prevederile legislației în vigoare privind </w:t>
            </w:r>
            <w:r w:rsidRPr="00BF02BF">
              <w:rPr>
                <w:rFonts w:asciiTheme="minorHAnsi" w:hAnsiTheme="minorHAnsi" w:cstheme="minorHAnsi"/>
                <w:b/>
                <w:sz w:val="20"/>
                <w:szCs w:val="20"/>
              </w:rPr>
              <w:t>construcţia/ modernizarea sau extinderea structurilor de primire turistice cu funcțiuni de cazare sau restaurante clasificate conform Ordinului 65/2013 cu completările si modificările ulterioare</w:t>
            </w:r>
            <w:r w:rsidRPr="00BF02BF">
              <w:rPr>
                <w:rFonts w:asciiTheme="minorHAnsi" w:hAnsiTheme="minorHAnsi" w:cstheme="minorHAnsi"/>
                <w:sz w:val="20"/>
                <w:szCs w:val="20"/>
                <w:lang w:val="it-IT"/>
              </w:rPr>
              <w:t>, expertul bifează căsuţa din coloana DA din fişa de verificare. În caz contrar, expertul bifează căsuţa din coloana NU şi motivează poziţia lui în rubrica „Observaţii”, criteriul de eligibilitate nefiind îndeplinit.</w:t>
            </w:r>
          </w:p>
        </w:tc>
      </w:tr>
      <w:tr w:rsidR="00766CBC" w:rsidRPr="00880A57" w14:paraId="711A6F99" w14:textId="77777777" w:rsidTr="00766CBC">
        <w:tc>
          <w:tcPr>
            <w:tcW w:w="9563" w:type="dxa"/>
            <w:shd w:val="clear" w:color="auto" w:fill="BFBFBF" w:themeFill="background1" w:themeFillShade="BF"/>
          </w:tcPr>
          <w:p w14:paraId="33A58CE1" w14:textId="3DB6B252"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 3.3 Investiţia propusă este </w:t>
            </w:r>
            <w:r w:rsidR="00711287" w:rsidRPr="00880A57">
              <w:rPr>
                <w:rFonts w:asciiTheme="minorHAnsi" w:hAnsiTheme="minorHAnsi" w:cstheme="minorHAnsi"/>
                <w:b/>
                <w:sz w:val="24"/>
                <w:szCs w:val="24"/>
              </w:rPr>
              <w:t>î</w:t>
            </w:r>
            <w:r w:rsidRPr="00880A57">
              <w:rPr>
                <w:rFonts w:asciiTheme="minorHAnsi" w:hAnsiTheme="minorHAnsi" w:cstheme="minorHAnsi"/>
                <w:b/>
                <w:sz w:val="24"/>
              </w:rPr>
              <w:t xml:space="preserve">n conformitate cu prevederile legislaţiei nationale privind protejarea patrimoniului local (material si imaterial)   </w:t>
            </w:r>
            <w:r w:rsidRPr="00880A57">
              <w:rPr>
                <w:rFonts w:asciiTheme="minorHAnsi" w:hAnsiTheme="minorHAnsi" w:cstheme="minorHAnsi"/>
                <w:sz w:val="24"/>
              </w:rPr>
              <w:t>(daca este cazul)</w:t>
            </w:r>
          </w:p>
        </w:tc>
      </w:tr>
      <w:tr w:rsidR="00766CBC" w:rsidRPr="00880A57" w14:paraId="7026EE85" w14:textId="77777777" w:rsidTr="00766CBC">
        <w:tc>
          <w:tcPr>
            <w:tcW w:w="9563" w:type="dxa"/>
          </w:tcPr>
          <w:p w14:paraId="1E3834F3" w14:textId="24E3C21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w:t>
            </w:r>
          </w:p>
          <w:p w14:paraId="6D540533" w14:textId="5099BF13" w:rsidR="00766CBC" w:rsidRPr="00880A57" w:rsidRDefault="00766CBC" w:rsidP="00766CBC">
            <w:pPr>
              <w:tabs>
                <w:tab w:val="left" w:pos="308"/>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Studiul de Fezabilitate/Documentația de Avizare pentru Lucrări de Intervenții,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4B5854D6" w14:textId="35442A1F"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Memoriul justificativ</w:t>
            </w:r>
            <w:r w:rsidR="00BB5785" w:rsidRPr="00880A57">
              <w:rPr>
                <w:rFonts w:asciiTheme="minorHAnsi" w:hAnsiTheme="minorHAnsi" w:cstheme="minorHAnsi"/>
                <w:sz w:val="24"/>
                <w:szCs w:val="24"/>
              </w:rPr>
              <w:t>/CF</w:t>
            </w:r>
            <w:r w:rsidRPr="00880A57">
              <w:rPr>
                <w:rFonts w:asciiTheme="minorHAnsi" w:hAnsiTheme="minorHAnsi" w:cstheme="minorHAnsi"/>
                <w:sz w:val="24"/>
              </w:rPr>
              <w:t xml:space="preserve"> (în cazul dotărilor) </w:t>
            </w:r>
          </w:p>
          <w:p w14:paraId="16BB7162"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sau:</w:t>
            </w:r>
          </w:p>
          <w:p w14:paraId="2FF975B3" w14:textId="1310C886" w:rsidR="00766CBC" w:rsidRPr="00880A57" w:rsidRDefault="00766CBC" w:rsidP="00766CBC">
            <w:pPr>
              <w:tabs>
                <w:tab w:val="left" w:pos="308"/>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Certificatul de urbanism, valabil la data depunerii Cererii de Finanţare, eliberat în condiţiile Legii nr. 50/19911991 privind autorizarea executării lucrărilor de construcţii, republicata cu modificarile si completarile ulterioare.</w:t>
            </w:r>
          </w:p>
          <w:p w14:paraId="1025173E" w14:textId="734E552E"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Avizul emis de către Ministerul Culturii sau, după caz, de către serviciile publice deconcentrate ale Ministerului Culturii respectiv Direcțiile Județene pentru Cultură 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(grupă) B și că se poate interveni asupra lui (documentația este adecvată)</w:t>
            </w:r>
          </w:p>
          <w:p w14:paraId="79F95660" w14:textId="77777777" w:rsidR="00766CBC" w:rsidRPr="00880A57" w:rsidRDefault="00766CBC" w:rsidP="00766CBC">
            <w:pPr>
              <w:spacing w:before="120" w:after="120" w:line="240" w:lineRule="auto"/>
              <w:jc w:val="both"/>
              <w:rPr>
                <w:rFonts w:asciiTheme="minorHAnsi" w:hAnsiTheme="minorHAnsi" w:cstheme="minorHAnsi"/>
                <w:sz w:val="24"/>
                <w:lang w:val="en-GB"/>
              </w:rPr>
            </w:pPr>
            <w:r w:rsidRPr="00880A57">
              <w:rPr>
                <w:rFonts w:asciiTheme="minorHAnsi" w:hAnsiTheme="minorHAnsi" w:cstheme="minorHAnsi"/>
                <w:sz w:val="24"/>
              </w:rPr>
              <w:t>Sau</w:t>
            </w:r>
            <w:r w:rsidRPr="00880A57">
              <w:rPr>
                <w:rFonts w:asciiTheme="minorHAnsi" w:hAnsiTheme="minorHAnsi" w:cstheme="minorHAnsi"/>
                <w:sz w:val="24"/>
                <w:lang w:val="en-GB"/>
              </w:rPr>
              <w:t>:</w:t>
            </w:r>
          </w:p>
          <w:p w14:paraId="6D738B32" w14:textId="3083BDB5"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Documentul </w:t>
            </w:r>
            <w:r w:rsidR="00AE2C02" w:rsidRPr="00880A57">
              <w:rPr>
                <w:rFonts w:asciiTheme="minorHAnsi" w:hAnsiTheme="minorHAnsi" w:cstheme="minorHAnsi"/>
                <w:sz w:val="24"/>
                <w:szCs w:val="24"/>
              </w:rPr>
              <w:t xml:space="preserve">de certificare emis de INP </w:t>
            </w:r>
            <w:r w:rsidRPr="00880A57">
              <w:rPr>
                <w:rFonts w:asciiTheme="minorHAnsi" w:hAnsiTheme="minorHAnsi" w:cstheme="minorHAnsi"/>
                <w:sz w:val="24"/>
              </w:rPr>
              <w:t>pentru obiectivele de patrimoniu neclasificate</w:t>
            </w:r>
            <w:r w:rsidR="00AE2C02" w:rsidRPr="00880A57">
              <w:rPr>
                <w:rFonts w:asciiTheme="minorHAnsi" w:hAnsiTheme="minorHAnsi" w:cstheme="minorHAnsi"/>
                <w:sz w:val="24"/>
                <w:szCs w:val="24"/>
              </w:rPr>
              <w:t xml:space="preserve"> prin care se certifica conformitatea proiectului pentru care se solicită finanțare cu respectarea principiului păstrării autenticității și integrității elementelor valoroase din punct de vedere cultural (emis in conformitate cu Protocolul AM-AFIR-INP)</w:t>
            </w:r>
          </w:p>
          <w:p w14:paraId="04AFF3C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și</w:t>
            </w:r>
          </w:p>
          <w:p w14:paraId="6D27E172" w14:textId="0CE61DED"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Dovadă eliberată de Muzeul județean, prin care se certifică verificarea documentară și pe teren, dacă este cazul, asupra unor intervenții antropice cu caracter arheologic în perimetrul aferent proiectului propus pentru finanțare nerambursabilă (OG nr. 43/2000 privind protecția patrimoniului arheologic și declararea unor situri arheologice ca zone de interes național, republicată, cu modificările și completările ulterioare)</w:t>
            </w:r>
          </w:p>
          <w:p w14:paraId="2E00CF8C"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 Lista monumentelor istorice 2015, conform Anexei nr.1 la Ordinul ministerului culturii și cultelor nr. 2314/2004, cu modificările ulterioare , astfel cum a fost modificată și completată prin .-Ordinul ministerului culturii nr.2.828/2015.</w:t>
            </w:r>
          </w:p>
        </w:tc>
      </w:tr>
      <w:tr w:rsidR="00766CBC" w:rsidRPr="00880A57" w14:paraId="643E0295" w14:textId="77777777" w:rsidTr="00766CBC">
        <w:tc>
          <w:tcPr>
            <w:tcW w:w="9563" w:type="dxa"/>
          </w:tcPr>
          <w:p w14:paraId="20995B28"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364AC44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Proiectele privind restaurarea, conservarea și dotarea clădirilor/ monumentelor din patrimoniul cultural imobil de interes local de clasă (grupă) B vor viza strict clădirea/monumentul de clasă (grupă) B și nu alte clădiri/anexe care nu se regăsesc în Lista monumentelor istorice 2015, conform Ordinului ministerului culturii nr. 2.828/2015. Astfel, clădirile/monumentele din patrimoniul cultural imobil de interes local de clasă (grupă) B trebuie să se regăsească în Lista monumentelor istorice 2015 prevazuta in Anexa nr. 1 la Ordinul ministrului culturii și cultelor nr. 2.314/2004 privind aprobarea Listei monumentelor istorice, actualizată și a Listei monumentelor istorice dispărute, astfel cum a fost modificată și completată prin Ordinul Ministerului Culturii nr. 2.828/2015.</w:t>
            </w:r>
          </w:p>
          <w:p w14:paraId="6D59B5B5"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Investiţia pentru construcția, extinderea și/sau modernizarea drumurilor de acces ale așezămintelor monahale de clasă (grupă) B este eligibilă NUMAI ÎN CADRUL PROIECTULUI de restaurarea, conservarea și / sau dotarea așezămintelor monahale de clasă (grupă) B. Expertul verifică dacă investiţia se realizează în cadrul proiectului care prevede și restaurarea, conservarea și/sau dotarea așezămintelor monahale de clasă (grupă) B și dacă drumurile aparțin așezămintelor monahale (mănăstire, schit sau metoc) de clasă (grupă) B .</w:t>
            </w:r>
          </w:p>
          <w:p w14:paraId="259CC4A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cadrul unui proiect de modernizare a căminelor culturale, nu este permisă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14:paraId="0A3059A4" w14:textId="77777777" w:rsidR="00766CBC" w:rsidRPr="00880A57" w:rsidRDefault="00766CBC" w:rsidP="00EC1B11">
            <w:pPr>
              <w:spacing w:before="120" w:after="120" w:line="240" w:lineRule="auto"/>
              <w:jc w:val="both"/>
              <w:rPr>
                <w:rFonts w:asciiTheme="minorHAnsi" w:hAnsiTheme="minorHAnsi" w:cstheme="minorHAnsi"/>
                <w:i/>
                <w:color w:val="000000"/>
                <w:spacing w:val="2"/>
                <w:sz w:val="24"/>
              </w:rPr>
            </w:pPr>
            <w:r w:rsidRPr="00880A57">
              <w:rPr>
                <w:rFonts w:asciiTheme="minorHAnsi" w:hAnsiTheme="minorHAnsi" w:cstheme="minorHAnsi"/>
                <w:i/>
                <w:sz w:val="24"/>
              </w:rPr>
              <w:t>Pentru justificarea rezonabilităţii preţurilor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şi va menţiona sursa de preţuri folosită sau prevederile HG nr. 363/2010 privind aprobarea standardelor de cost pentru obiective de investiţii finanţate din fonduri publice, cu modificările şi completările ulterioare şi va menţiona sursa de preţuri folosită.</w:t>
            </w:r>
          </w:p>
          <w:p w14:paraId="7BEB936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verifică în baza informaţiilor din Cererea de Finanţare şi SF/DALI/Memoriul justificativ dacă investiția se încadrează în cel puțin unul din tipurile de sprijin prevăzute prin intervenţie.</w:t>
            </w:r>
          </w:p>
          <w:p w14:paraId="178405A2" w14:textId="7316BCD3"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dacă </w:t>
            </w:r>
            <w:r w:rsidRPr="00880A57">
              <w:rPr>
                <w:rFonts w:asciiTheme="minorHAnsi" w:hAnsiTheme="minorHAnsi" w:cstheme="minorHAnsi"/>
                <w:sz w:val="24"/>
                <w:szCs w:val="24"/>
              </w:rPr>
              <w:t>document</w:t>
            </w:r>
            <w:r w:rsidR="00B36291" w:rsidRPr="00880A57">
              <w:rPr>
                <w:rFonts w:asciiTheme="minorHAnsi" w:hAnsiTheme="minorHAnsi" w:cstheme="minorHAnsi"/>
                <w:sz w:val="24"/>
                <w:szCs w:val="24"/>
              </w:rPr>
              <w:t>ele sunt</w:t>
            </w:r>
            <w:r w:rsidRPr="00880A57">
              <w:rPr>
                <w:rFonts w:asciiTheme="minorHAnsi" w:hAnsiTheme="minorHAnsi" w:cstheme="minorHAnsi"/>
                <w:sz w:val="24"/>
                <w:szCs w:val="24"/>
              </w:rPr>
              <w:t xml:space="preserve"> eliberat</w:t>
            </w:r>
            <w:r w:rsidR="00B36291" w:rsidRPr="00880A57">
              <w:rPr>
                <w:rFonts w:asciiTheme="minorHAnsi" w:hAnsiTheme="minorHAnsi" w:cstheme="minorHAnsi"/>
                <w:sz w:val="24"/>
                <w:szCs w:val="24"/>
              </w:rPr>
              <w:t>e</w:t>
            </w:r>
            <w:r w:rsidRPr="00880A57">
              <w:rPr>
                <w:rFonts w:asciiTheme="minorHAnsi" w:hAnsiTheme="minorHAnsi" w:cstheme="minorHAnsi"/>
                <w:sz w:val="24"/>
              </w:rPr>
              <w:t xml:space="preserve"> pentru investiţia propusă prin proiect, dacă este valabil la data depunerii Cererii de Finanţare, dacă sunt completate elementele privind tipul şi numărul documentului de urbanism în baza căruia s-a eliberat.</w:t>
            </w:r>
          </w:p>
          <w:p w14:paraId="3ED8D884" w14:textId="01CA98C3" w:rsidR="00766CBC" w:rsidRPr="00880A57" w:rsidRDefault="00B36291" w:rsidP="00766CBC">
            <w:pPr>
              <w:spacing w:before="120" w:after="120" w:line="240" w:lineRule="auto"/>
              <w:jc w:val="both"/>
              <w:rPr>
                <w:rFonts w:asciiTheme="minorHAnsi" w:hAnsiTheme="minorHAnsi" w:cstheme="minorHAnsi"/>
              </w:rPr>
            </w:pPr>
            <w:r w:rsidRPr="00880A57">
              <w:rPr>
                <w:rFonts w:asciiTheme="minorHAnsi" w:hAnsiTheme="minorHAnsi" w:cstheme="minorHAnsi"/>
                <w:sz w:val="24"/>
                <w:szCs w:val="24"/>
              </w:rPr>
              <w:t>S</w:t>
            </w:r>
            <w:r w:rsidR="00766CBC" w:rsidRPr="00880A57">
              <w:rPr>
                <w:rFonts w:asciiTheme="minorHAnsi" w:hAnsiTheme="minorHAnsi" w:cstheme="minorHAnsi"/>
                <w:sz w:val="24"/>
                <w:szCs w:val="24"/>
              </w:rPr>
              <w:t>e</w:t>
            </w:r>
            <w:r w:rsidR="00766CBC" w:rsidRPr="00880A57">
              <w:rPr>
                <w:rFonts w:asciiTheme="minorHAnsi" w:hAnsiTheme="minorHAnsi" w:cstheme="minorHAnsi"/>
                <w:sz w:val="24"/>
              </w:rPr>
              <w:t xml:space="preserve"> verifica și faptul că se poate interveni asupra obiectivului propus spre finanțare care face parte din patrimoniul cultural de interes local – clasa (grupa) B.</w:t>
            </w:r>
          </w:p>
          <w:p w14:paraId="4271088D" w14:textId="77777777" w:rsidR="00AE2C02" w:rsidRPr="00880A57" w:rsidRDefault="00AE2C02" w:rsidP="00766CBC">
            <w:pPr>
              <w:spacing w:before="120" w:after="120" w:line="240" w:lineRule="auto"/>
              <w:jc w:val="both"/>
              <w:rPr>
                <w:rFonts w:asciiTheme="minorHAnsi" w:hAnsiTheme="minorHAnsi" w:cstheme="minorHAnsi"/>
                <w:i/>
                <w:sz w:val="24"/>
                <w:szCs w:val="24"/>
              </w:rPr>
            </w:pPr>
            <w:r w:rsidRPr="00880A57">
              <w:rPr>
                <w:rFonts w:asciiTheme="minorHAnsi" w:hAnsiTheme="minorHAnsi" w:cstheme="minorHAnsi"/>
                <w:sz w:val="24"/>
                <w:szCs w:val="24"/>
              </w:rPr>
              <w:t xml:space="preserve">In cazul obiectivele de patrimoniu neclasificate </w:t>
            </w:r>
            <w:r w:rsidR="00054388" w:rsidRPr="00880A57">
              <w:rPr>
                <w:rFonts w:asciiTheme="minorHAnsi" w:hAnsiTheme="minorHAnsi" w:cstheme="minorHAnsi"/>
                <w:sz w:val="24"/>
                <w:szCs w:val="24"/>
              </w:rPr>
              <w:t xml:space="preserve">se verifică </w:t>
            </w:r>
            <w:r w:rsidR="00054388" w:rsidRPr="00880A57">
              <w:rPr>
                <w:rFonts w:asciiTheme="minorHAnsi" w:hAnsiTheme="minorHAnsi" w:cstheme="minorHAnsi"/>
                <w:i/>
                <w:sz w:val="24"/>
                <w:szCs w:val="24"/>
              </w:rPr>
              <w:t>Documentul de certificare emis de INP pentru obiectivele de patrimoniu neclasificate</w:t>
            </w:r>
          </w:p>
          <w:p w14:paraId="1FF7106E" w14:textId="15D89B44"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lang w:val="it-IT"/>
              </w:rPr>
              <w:t xml:space="preserve">Dacă verificarea documentelor confirmă faptul că </w:t>
            </w:r>
            <w:r w:rsidR="000342F9" w:rsidRPr="00880A57">
              <w:rPr>
                <w:rFonts w:asciiTheme="minorHAnsi" w:hAnsiTheme="minorHAnsi" w:cstheme="minorHAnsi"/>
                <w:sz w:val="24"/>
                <w:szCs w:val="24"/>
                <w:lang w:val="it-IT"/>
              </w:rPr>
              <w:t xml:space="preserve"> proiectul îndeplinește conditiile</w:t>
            </w:r>
            <w:r w:rsidRPr="00880A57">
              <w:rPr>
                <w:rFonts w:asciiTheme="minorHAnsi" w:hAnsiTheme="minorHAnsi" w:cstheme="minorHAnsi"/>
                <w:sz w:val="24"/>
                <w:lang w:val="it-IT"/>
              </w:rPr>
              <w:t>, expertul bifează căsuţa din coloana DA din fişa de verificare. În caz contrar, expertul bifează căsuţa din coloana NU şi motivează poziţia lui în rubrica „Observaţii”, criteriul de eligibilitate nefiind îndeplinit.</w:t>
            </w:r>
          </w:p>
        </w:tc>
      </w:tr>
      <w:tr w:rsidR="00766CBC" w:rsidRPr="00880A57" w14:paraId="2C352B39" w14:textId="77777777" w:rsidTr="00766CBC">
        <w:tc>
          <w:tcPr>
            <w:tcW w:w="9563" w:type="dxa"/>
            <w:shd w:val="clear" w:color="auto" w:fill="BFBFBF" w:themeFill="background1" w:themeFillShade="BF"/>
          </w:tcPr>
          <w:p w14:paraId="39F5F7EE"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 3.4 În cazul proiectelor care propun activitati desfasurate in arii naturale protejate s-a prezentat acordul custodelui  </w:t>
            </w:r>
          </w:p>
        </w:tc>
      </w:tr>
      <w:tr w:rsidR="00766CBC" w:rsidRPr="00880A57" w14:paraId="2D6C105D" w14:textId="77777777" w:rsidTr="00766CBC">
        <w:tc>
          <w:tcPr>
            <w:tcW w:w="9563" w:type="dxa"/>
          </w:tcPr>
          <w:p w14:paraId="0EC7E14F"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251B3EA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Cererea de finantare</w:t>
            </w:r>
          </w:p>
          <w:p w14:paraId="213EA9C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SF/ MJ</w:t>
            </w:r>
          </w:p>
          <w:p w14:paraId="7C0380AB" w14:textId="0F47372E"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 xml:space="preserve">Doc. </w:t>
            </w:r>
            <w:r w:rsidRPr="00880A57">
              <w:rPr>
                <w:rFonts w:asciiTheme="minorHAnsi" w:hAnsiTheme="minorHAnsi" w:cstheme="minorHAnsi"/>
                <w:sz w:val="24"/>
                <w:szCs w:val="24"/>
              </w:rPr>
              <w:t>1</w:t>
            </w:r>
            <w:r w:rsidR="000342F9" w:rsidRPr="00880A57">
              <w:rPr>
                <w:rFonts w:asciiTheme="minorHAnsi" w:hAnsiTheme="minorHAnsi" w:cstheme="minorHAnsi"/>
                <w:sz w:val="24"/>
                <w:szCs w:val="24"/>
              </w:rPr>
              <w:t>6</w:t>
            </w:r>
            <w:r w:rsidRPr="00880A57">
              <w:rPr>
                <w:rFonts w:asciiTheme="minorHAnsi" w:hAnsiTheme="minorHAnsi" w:cstheme="minorHAnsi"/>
                <w:sz w:val="24"/>
              </w:rPr>
              <w:t>- Acordului administratorului/ custodelui pentru ariile naturale protejate</w:t>
            </w:r>
          </w:p>
        </w:tc>
      </w:tr>
      <w:tr w:rsidR="00766CBC" w:rsidRPr="00880A57" w14:paraId="2DC8D983" w14:textId="77777777" w:rsidTr="00766CBC">
        <w:tc>
          <w:tcPr>
            <w:tcW w:w="9563" w:type="dxa"/>
          </w:tcPr>
          <w:p w14:paraId="25BC9D86"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4FF3DA12" w14:textId="3A1C8CBE" w:rsidR="00766CBC" w:rsidRPr="00880A57" w:rsidRDefault="00766CBC" w:rsidP="00766CBC">
            <w:pPr>
              <w:jc w:val="both"/>
              <w:rPr>
                <w:rFonts w:asciiTheme="minorHAnsi" w:hAnsiTheme="minorHAnsi" w:cstheme="minorHAnsi"/>
                <w:sz w:val="24"/>
              </w:rPr>
            </w:pPr>
            <w:r w:rsidRPr="00880A57">
              <w:rPr>
                <w:rFonts w:asciiTheme="minorHAnsi" w:hAnsiTheme="minorHAnsi" w:cstheme="minorHAnsi"/>
                <w:b/>
                <w:sz w:val="24"/>
              </w:rPr>
              <w:t>Se verifică dacă prin proiect solicitantul propune activităţi în arii naturale protejate şi în zonele cu destinaţii eco-turistice</w:t>
            </w:r>
            <w:r w:rsidRPr="00880A57">
              <w:rPr>
                <w:rFonts w:asciiTheme="minorHAnsi" w:hAnsiTheme="minorHAnsi" w:cstheme="minorHAnsi"/>
                <w:sz w:val="24"/>
              </w:rPr>
              <w:t>. În acest caz se verifică dacă solicitantul şi-a propus prin proiect echipamente de agrement autopropulsate. In cazul proiectelor care prevad achizitia de echipamentele de agrement autopropulsate pentru utilizare in ariile naturale protejate, expertul verifica daca solicitantul a prezentat Doc. 1</w:t>
            </w:r>
            <w:r w:rsidR="000342F9" w:rsidRPr="00880A57">
              <w:rPr>
                <w:rFonts w:asciiTheme="minorHAnsi" w:hAnsiTheme="minorHAnsi" w:cstheme="minorHAnsi"/>
                <w:sz w:val="24"/>
                <w:szCs w:val="24"/>
              </w:rPr>
              <w:t>6</w:t>
            </w:r>
            <w:r w:rsidRPr="00880A57">
              <w:rPr>
                <w:rFonts w:asciiTheme="minorHAnsi" w:hAnsiTheme="minorHAnsi" w:cstheme="minorHAnsi"/>
                <w:sz w:val="24"/>
              </w:rPr>
              <w:t>- Acordului administratorului/ custodelui ariei naturale respective.</w:t>
            </w:r>
          </w:p>
          <w:p w14:paraId="5901CDD0" w14:textId="77777777" w:rsidR="00766CBC" w:rsidRPr="00880A57" w:rsidRDefault="00766CBC" w:rsidP="00766CBC">
            <w:pPr>
              <w:jc w:val="both"/>
              <w:rPr>
                <w:rFonts w:asciiTheme="minorHAnsi" w:hAnsiTheme="minorHAnsi" w:cstheme="minorHAnsi"/>
                <w:sz w:val="24"/>
              </w:rPr>
            </w:pPr>
            <w:r w:rsidRPr="00880A57">
              <w:rPr>
                <w:rFonts w:asciiTheme="minorHAnsi" w:hAnsiTheme="minorHAnsi" w:cstheme="minorHAnsi"/>
                <w:sz w:val="24"/>
              </w:rPr>
              <w:t>Se verifica daca documentul a fost emis pe numele solicitantului si corespunde cu activitatile propuse prin proiect.</w:t>
            </w:r>
          </w:p>
          <w:p w14:paraId="35418645"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 cazul in care solicitantul şi-a propus prin proiect echipamente de agrement autopropulsate utilizate in ariile naturale protejate si nu a depus acordul custodelui bifeaza NU iar Cererea de finantare devine neeligibila.</w:t>
            </w:r>
          </w:p>
        </w:tc>
      </w:tr>
    </w:tbl>
    <w:p w14:paraId="0D4D4545" w14:textId="77777777" w:rsidR="00766CBC" w:rsidRPr="00880A57" w:rsidRDefault="00766CBC" w:rsidP="00766CBC">
      <w:pPr>
        <w:spacing w:before="120" w:after="120" w:line="240" w:lineRule="auto"/>
        <w:jc w:val="both"/>
        <w:rPr>
          <w:rFonts w:asciiTheme="minorHAnsi" w:hAnsiTheme="minorHAnsi" w:cstheme="minorHAnsi"/>
          <w:b/>
          <w:sz w:val="24"/>
        </w:rPr>
      </w:pPr>
    </w:p>
    <w:p w14:paraId="686710E6"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 4 - Viabilitatea economică/ Necesitatea și oportunitatea investiției</w:t>
      </w:r>
    </w:p>
    <w:p w14:paraId="55004788" w14:textId="77777777" w:rsidR="00766CBC" w:rsidRPr="00135FEE" w:rsidRDefault="00766CBC" w:rsidP="00766CBC">
      <w:pPr>
        <w:spacing w:before="120" w:after="120" w:line="240" w:lineRule="auto"/>
        <w:jc w:val="both"/>
        <w:rPr>
          <w:rFonts w:asciiTheme="minorHAnsi" w:hAnsiTheme="minorHAnsi" w:cstheme="minorHAnsi"/>
          <w:b/>
          <w:bCs/>
          <w:sz w:val="24"/>
        </w:rPr>
      </w:pPr>
      <w:r w:rsidRPr="00880A57">
        <w:rPr>
          <w:rFonts w:asciiTheme="minorHAnsi" w:hAnsiTheme="minorHAnsi" w:cstheme="minorHAnsi"/>
          <w:b/>
          <w:sz w:val="24"/>
        </w:rPr>
        <w:t xml:space="preserve">Viabilitatea economică </w:t>
      </w:r>
      <w:r w:rsidRPr="00880A57">
        <w:rPr>
          <w:rFonts w:asciiTheme="minorHAnsi" w:hAnsiTheme="minorHAnsi" w:cstheme="minorHAnsi"/>
          <w:sz w:val="24"/>
        </w:rPr>
        <w:t xml:space="preserve">a investiției trebuie să fie demonstrată în baza documentației tehnico-economice pentru beneficiari privati / </w:t>
      </w:r>
      <w:r w:rsidRPr="00135FEE">
        <w:rPr>
          <w:rFonts w:asciiTheme="minorHAnsi" w:hAnsiTheme="minorHAnsi" w:cstheme="minorHAnsi"/>
          <w:b/>
          <w:bCs/>
          <w:sz w:val="24"/>
        </w:rPr>
        <w:t xml:space="preserve">Investiția trebuie să demonstreze </w:t>
      </w:r>
      <w:r w:rsidRPr="00135FEE">
        <w:rPr>
          <w:rFonts w:asciiTheme="minorHAnsi" w:hAnsiTheme="minorHAnsi" w:cstheme="minorHAnsi"/>
          <w:b/>
          <w:bCs/>
          <w:sz w:val="24"/>
          <w:u w:val="single"/>
        </w:rPr>
        <w:t xml:space="preserve">necesitatea și oportunitatea acesteia </w:t>
      </w:r>
      <w:r w:rsidRPr="00135FEE">
        <w:rPr>
          <w:rFonts w:asciiTheme="minorHAnsi" w:hAnsiTheme="minorHAnsi" w:cstheme="minorHAnsi"/>
          <w:b/>
          <w:bCs/>
          <w:sz w:val="24"/>
        </w:rPr>
        <w:t xml:space="preserve"> (pentru beneficiari publici si parteneriate public-privat)</w:t>
      </w:r>
    </w:p>
    <w:p w14:paraId="06C50F8A" w14:textId="77777777" w:rsidR="00766CBC" w:rsidRPr="00880A57" w:rsidRDefault="00766CBC" w:rsidP="00766CBC">
      <w:pPr>
        <w:spacing w:before="120" w:after="120" w:line="240" w:lineRule="auto"/>
        <w:jc w:val="both"/>
        <w:rPr>
          <w:rFonts w:asciiTheme="minorHAnsi" w:hAnsiTheme="minorHAnsi" w:cstheme="minorHAnsi"/>
          <w:b/>
          <w:sz w:val="24"/>
        </w:rPr>
      </w:pPr>
    </w:p>
    <w:tbl>
      <w:tblPr>
        <w:tblStyle w:val="TableGrid"/>
        <w:tblW w:w="0" w:type="auto"/>
        <w:tblLook w:val="04A0" w:firstRow="1" w:lastRow="0" w:firstColumn="1" w:lastColumn="0" w:noHBand="0" w:noVBand="1"/>
      </w:tblPr>
      <w:tblGrid>
        <w:gridCol w:w="9562"/>
      </w:tblGrid>
      <w:tr w:rsidR="00766CBC" w:rsidRPr="00880A57" w14:paraId="6A3F41C7" w14:textId="77777777" w:rsidTr="00EC1B11">
        <w:tc>
          <w:tcPr>
            <w:tcW w:w="9562" w:type="dxa"/>
            <w:shd w:val="clear" w:color="auto" w:fill="BFBFBF" w:themeFill="background1" w:themeFillShade="BF"/>
          </w:tcPr>
          <w:p w14:paraId="50F1E085" w14:textId="2F1AD029"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 4.1 Viabilitatea economică a investiției trebuie să fie demonstrată în baza documentatiei tehnico-economice (pentru beneficiari privati)</w:t>
            </w:r>
            <w:r w:rsidR="00135FEE">
              <w:rPr>
                <w:rFonts w:asciiTheme="minorHAnsi" w:hAnsiTheme="minorHAnsi" w:cstheme="minorHAnsi"/>
                <w:b/>
                <w:sz w:val="24"/>
              </w:rPr>
              <w:t xml:space="preserve"> </w:t>
            </w:r>
            <w:r w:rsidR="00135FEE">
              <w:rPr>
                <w:rFonts w:asciiTheme="minorHAnsi" w:hAnsiTheme="minorHAnsi" w:cstheme="minorHAnsi"/>
                <w:sz w:val="20"/>
                <w:szCs w:val="20"/>
                <w:lang w:val="it-IT"/>
              </w:rPr>
              <w:t>-NU SE APLICA</w:t>
            </w:r>
          </w:p>
        </w:tc>
      </w:tr>
      <w:tr w:rsidR="00766CBC" w:rsidRPr="00880A57" w14:paraId="7207E806" w14:textId="77777777" w:rsidTr="00135FEE">
        <w:tc>
          <w:tcPr>
            <w:tcW w:w="9562" w:type="dxa"/>
            <w:shd w:val="clear" w:color="auto" w:fill="D9D9D9" w:themeFill="background1" w:themeFillShade="D9"/>
          </w:tcPr>
          <w:p w14:paraId="17CB6BFA" w14:textId="77777777" w:rsidR="00766CBC" w:rsidRPr="00135FEE" w:rsidRDefault="00766CBC" w:rsidP="00766CBC">
            <w:pPr>
              <w:spacing w:before="120" w:after="120" w:line="240" w:lineRule="auto"/>
              <w:jc w:val="both"/>
              <w:rPr>
                <w:rFonts w:asciiTheme="minorHAnsi" w:hAnsiTheme="minorHAnsi" w:cstheme="minorHAnsi"/>
                <w:b/>
                <w:sz w:val="20"/>
                <w:szCs w:val="20"/>
              </w:rPr>
            </w:pPr>
            <w:r w:rsidRPr="00135FEE">
              <w:rPr>
                <w:rFonts w:asciiTheme="minorHAnsi" w:hAnsiTheme="minorHAnsi" w:cstheme="minorHAnsi"/>
                <w:b/>
                <w:sz w:val="20"/>
                <w:szCs w:val="20"/>
              </w:rPr>
              <w:t>DOCUMENTE DE PREZENTAT</w:t>
            </w:r>
          </w:p>
          <w:p w14:paraId="71FA12E2"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Doc.1.- Studiul de fezabilitate/ Memoriu justificativ/ DALI</w:t>
            </w:r>
          </w:p>
          <w:p w14:paraId="3FC79CA5" w14:textId="7D533A76" w:rsidR="00766CBC" w:rsidRPr="00135FEE" w:rsidRDefault="00A627CC" w:rsidP="00766CBC">
            <w:pPr>
              <w:spacing w:before="120" w:after="120" w:line="240" w:lineRule="auto"/>
              <w:jc w:val="both"/>
              <w:rPr>
                <w:rFonts w:asciiTheme="minorHAnsi" w:hAnsiTheme="minorHAnsi" w:cstheme="minorHAnsi"/>
                <w:sz w:val="20"/>
                <w:szCs w:val="20"/>
                <w:lang w:eastAsia="fr-FR"/>
              </w:rPr>
            </w:pPr>
            <w:r w:rsidRPr="00135FEE">
              <w:rPr>
                <w:rFonts w:asciiTheme="minorHAnsi" w:hAnsiTheme="minorHAnsi" w:cstheme="minorHAnsi"/>
                <w:sz w:val="20"/>
                <w:szCs w:val="20"/>
                <w:lang w:eastAsia="fr-FR"/>
              </w:rPr>
              <w:t xml:space="preserve"> –situatii financiare (bilanţul  - formularul 10, contul de profit și pierdere - formularul 20)</w:t>
            </w:r>
          </w:p>
          <w:p w14:paraId="7AEBE7B2" w14:textId="081C4675"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Cererea de finantare</w:t>
            </w:r>
          </w:p>
          <w:p w14:paraId="4724A3C8"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Buget indicativ</w:t>
            </w:r>
          </w:p>
          <w:p w14:paraId="63ABFCE8"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Anexele B sau C aferente Studiului de fezabilitate in vederea completării Matricei de verificare a viabilităţii economico-financiare a proiectului.</w:t>
            </w:r>
          </w:p>
          <w:p w14:paraId="58123489"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b/>
                <w:sz w:val="20"/>
                <w:szCs w:val="20"/>
              </w:rPr>
              <w:t xml:space="preserve">Declarația de inactivitate </w:t>
            </w:r>
            <w:r w:rsidRPr="00135FEE">
              <w:rPr>
                <w:rFonts w:asciiTheme="minorHAnsi" w:hAnsiTheme="minorHAnsi" w:cstheme="minorHAnsi"/>
                <w:sz w:val="20"/>
                <w:szCs w:val="20"/>
              </w:rPr>
              <w:t>înregistrată la Administrația Financiară, în cazul solicitanților care nu au desfășurat activitate anterior depunerii proiectului</w:t>
            </w:r>
          </w:p>
          <w:p w14:paraId="4D7646F5"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 xml:space="preserve">Pentru </w:t>
            </w:r>
            <w:r w:rsidRPr="00135FEE">
              <w:rPr>
                <w:rFonts w:asciiTheme="minorHAnsi" w:hAnsiTheme="minorHAnsi" w:cstheme="minorHAnsi"/>
                <w:b/>
                <w:sz w:val="20"/>
                <w:szCs w:val="20"/>
              </w:rPr>
              <w:t>persoane fizice autorizate</w:t>
            </w:r>
            <w:r w:rsidRPr="00135FEE">
              <w:rPr>
                <w:rFonts w:asciiTheme="minorHAnsi" w:hAnsiTheme="minorHAnsi" w:cstheme="minorHAnsi"/>
                <w:sz w:val="20"/>
                <w:szCs w:val="20"/>
              </w:rPr>
              <w:t xml:space="preserve">, </w:t>
            </w:r>
            <w:r w:rsidRPr="00135FEE">
              <w:rPr>
                <w:rFonts w:asciiTheme="minorHAnsi" w:hAnsiTheme="minorHAnsi" w:cstheme="minorHAnsi"/>
                <w:b/>
                <w:sz w:val="20"/>
                <w:szCs w:val="20"/>
              </w:rPr>
              <w:t>intreprinderi familiale și  intreprinderi individuale</w:t>
            </w:r>
            <w:r w:rsidRPr="00135FEE">
              <w:rPr>
                <w:rFonts w:asciiTheme="minorHAnsi" w:hAnsiTheme="minorHAnsi" w:cstheme="minorHAnsi"/>
                <w:sz w:val="20"/>
                <w:szCs w:val="20"/>
              </w:rPr>
              <w:t xml:space="preserve">: </w:t>
            </w:r>
            <w:r w:rsidRPr="00135FEE">
              <w:rPr>
                <w:rFonts w:asciiTheme="minorHAnsi" w:hAnsiTheme="minorHAnsi" w:cstheme="minorHAnsi"/>
                <w:b/>
                <w:sz w:val="20"/>
                <w:szCs w:val="20"/>
              </w:rPr>
              <w:t xml:space="preserve">Declarație </w:t>
            </w:r>
            <w:r w:rsidRPr="00135FEE">
              <w:rPr>
                <w:rFonts w:asciiTheme="minorHAnsi" w:hAnsiTheme="minorHAnsi" w:cstheme="minorHAnsi"/>
                <w:sz w:val="20"/>
                <w:szCs w:val="20"/>
              </w:rPr>
              <w:t xml:space="preserve"> </w:t>
            </w:r>
            <w:r w:rsidRPr="00135FEE">
              <w:rPr>
                <w:rFonts w:asciiTheme="minorHAnsi" w:hAnsiTheme="minorHAnsi" w:cstheme="minorHAnsi"/>
                <w:b/>
                <w:sz w:val="20"/>
                <w:szCs w:val="20"/>
              </w:rPr>
              <w:t>privind veniturile realizate în anul precedent depunerii proiectului</w:t>
            </w:r>
            <w:r w:rsidRPr="00135FEE">
              <w:rPr>
                <w:rFonts w:asciiTheme="minorHAnsi" w:hAnsiTheme="minorHAnsi" w:cstheme="minorHAnsi"/>
                <w:sz w:val="20"/>
                <w:szCs w:val="20"/>
              </w:rPr>
              <w:t xml:space="preserve"> înregistrată la Administraţia Financiară;</w:t>
            </w:r>
          </w:p>
          <w:p w14:paraId="2AD01B4C"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În cazul persoanelor fizice autorizate, întreprinderilor individuale și întreprinderilor familiale se va prezenta:</w:t>
            </w:r>
          </w:p>
          <w:p w14:paraId="1CA49C2B" w14:textId="32202AAE" w:rsidR="00766CBC" w:rsidRPr="00135FEE" w:rsidRDefault="00766CBC" w:rsidP="00766CBC">
            <w:pPr>
              <w:numPr>
                <w:ilvl w:val="0"/>
                <w:numId w:val="13"/>
              </w:num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 xml:space="preserve">Declarație privind veniturile realizate în anul precedent depunerii proiectului  în care rezultatul brut obţinut anual să nu fie negativ. </w:t>
            </w:r>
          </w:p>
        </w:tc>
      </w:tr>
      <w:tr w:rsidR="00766CBC" w:rsidRPr="00135FEE" w14:paraId="53C5A6E4" w14:textId="77777777" w:rsidTr="00135FEE">
        <w:tc>
          <w:tcPr>
            <w:tcW w:w="9562" w:type="dxa"/>
            <w:shd w:val="clear" w:color="auto" w:fill="D9D9D9" w:themeFill="background1" w:themeFillShade="D9"/>
          </w:tcPr>
          <w:p w14:paraId="345D162E" w14:textId="77777777" w:rsidR="00766CBC" w:rsidRPr="00135FEE" w:rsidRDefault="00766CBC" w:rsidP="00766CBC">
            <w:pPr>
              <w:spacing w:before="120" w:after="120" w:line="240" w:lineRule="auto"/>
              <w:rPr>
                <w:rFonts w:asciiTheme="minorHAnsi" w:hAnsiTheme="minorHAnsi" w:cstheme="minorHAnsi"/>
                <w:b/>
                <w:sz w:val="20"/>
                <w:szCs w:val="20"/>
                <w:lang w:val="pt-BR"/>
              </w:rPr>
            </w:pPr>
            <w:r w:rsidRPr="00135FEE">
              <w:rPr>
                <w:rFonts w:asciiTheme="minorHAnsi" w:hAnsiTheme="minorHAnsi" w:cstheme="minorHAnsi"/>
                <w:b/>
                <w:sz w:val="20"/>
                <w:szCs w:val="20"/>
                <w:lang w:val="pt-BR"/>
              </w:rPr>
              <w:t>PUNCTE DE VERIFICAT IN DOCUMENTE</w:t>
            </w:r>
          </w:p>
          <w:p w14:paraId="67D12AE0" w14:textId="77777777" w:rsidR="00F7485C" w:rsidRPr="00135FEE" w:rsidRDefault="004D048B" w:rsidP="00766CBC">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Se verifică doar în cazul proiectelor care urmă</w:t>
            </w:r>
            <w:r w:rsidR="00F7485C" w:rsidRPr="00135FEE">
              <w:rPr>
                <w:rFonts w:asciiTheme="minorHAnsi" w:eastAsia="Arial Unicode MS" w:hAnsiTheme="minorHAnsi" w:cstheme="minorHAnsi"/>
                <w:sz w:val="20"/>
                <w:szCs w:val="20"/>
              </w:rPr>
              <w:t xml:space="preserve">resc un rezultat economic depuse de beneficiari privati </w:t>
            </w:r>
            <w:r w:rsidR="00F7485C" w:rsidRPr="00135FEE">
              <w:rPr>
                <w:rFonts w:asciiTheme="minorHAnsi" w:eastAsia="Arial Unicode MS" w:hAnsiTheme="minorHAnsi" w:cstheme="minorHAnsi"/>
                <w:i/>
                <w:sz w:val="20"/>
                <w:szCs w:val="20"/>
              </w:rPr>
              <w:t>cu exceptia</w:t>
            </w:r>
            <w:r w:rsidR="00F7485C" w:rsidRPr="00135FEE">
              <w:rPr>
                <w:rFonts w:asciiTheme="minorHAnsi" w:eastAsia="Arial Unicode MS" w:hAnsiTheme="minorHAnsi" w:cstheme="minorHAnsi"/>
                <w:sz w:val="20"/>
                <w:szCs w:val="20"/>
              </w:rPr>
              <w:t xml:space="preserve"> solicitantilor care depun urmatoarele tipuri de proiecte</w:t>
            </w:r>
            <w:r w:rsidR="00E41CEB" w:rsidRPr="00135FEE">
              <w:rPr>
                <w:rFonts w:asciiTheme="minorHAnsi" w:eastAsia="Arial Unicode MS" w:hAnsiTheme="minorHAnsi" w:cstheme="minorHAnsi"/>
                <w:sz w:val="20"/>
                <w:szCs w:val="20"/>
              </w:rPr>
              <w:t>:</w:t>
            </w:r>
            <w:r w:rsidR="00F7485C" w:rsidRPr="00135FEE">
              <w:rPr>
                <w:rFonts w:asciiTheme="minorHAnsi" w:eastAsia="Arial Unicode MS" w:hAnsiTheme="minorHAnsi" w:cstheme="minorHAnsi"/>
                <w:sz w:val="20"/>
                <w:szCs w:val="20"/>
              </w:rPr>
              <w:t xml:space="preserve"> </w:t>
            </w:r>
          </w:p>
          <w:p w14:paraId="5E66B169"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i) Investiţii în activităţi generatoare de avantaj economic care vizează protecţia mediului prin propunerea unor surse alternative de energie electrică din surse regenerabile (solară, eoliană, pompe de caldură, etc.) care să deservească activitatea economică existentă. Aceste proiecte pot beneficia de rată de sprijin de până la 80%  in următoarele condiţii:</w:t>
            </w:r>
          </w:p>
          <w:p w14:paraId="24B0E169"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 xml:space="preserve"> -solicitantul desfăşoară o activitate comercială (producţie/ servicii);</w:t>
            </w:r>
          </w:p>
          <w:p w14:paraId="30C451F0"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 xml:space="preserve"> - capacitatea lunară de producţie energie regenerabilă propusa nu depăşeşte consumul lunar maxim al solicitantului din ultimele 12 luni; </w:t>
            </w:r>
          </w:p>
          <w:p w14:paraId="76882107"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 xml:space="preserve"> -toate investiţiile propuse prin proiect sunt legate numai  de producerea de energie regenerabilă;</w:t>
            </w:r>
          </w:p>
          <w:p w14:paraId="5F67F643"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 xml:space="preserve"> - soluţia propusă este de tip off-grid/hibrid </w:t>
            </w:r>
          </w:p>
          <w:p w14:paraId="325F57C2"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Atenţie!  Solicitantul nu poate deveni prosumator</w:t>
            </w:r>
          </w:p>
          <w:p w14:paraId="0EB68B24"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ii) Investiţii in activitati generatoare de avantaj economic care vizează protecţia mediului prin propunerea de măsuri pentru colectare selectivă a deşeurilor rezultate din activitatea economică existentă. Aceste proiecte pot beneficia de rata de sprijin de pana la 80% in următoarele condiţii:</w:t>
            </w:r>
          </w:p>
          <w:p w14:paraId="0C049981" w14:textId="77777777" w:rsidR="004D048B" w:rsidRPr="00135FEE" w:rsidRDefault="004D048B" w:rsidP="00EA7B35">
            <w:pPr>
              <w:pStyle w:val="ListParagraph"/>
              <w:numPr>
                <w:ilvl w:val="0"/>
                <w:numId w:val="13"/>
              </w:num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solicitantul desfăşoară o activitate comercială (producţie/ servicii);</w:t>
            </w:r>
          </w:p>
          <w:p w14:paraId="2781B0E6" w14:textId="77777777" w:rsidR="004D048B" w:rsidRPr="00135FEE" w:rsidRDefault="004D048B" w:rsidP="00EA7B35">
            <w:pPr>
              <w:pStyle w:val="ListParagraph"/>
              <w:numPr>
                <w:ilvl w:val="0"/>
                <w:numId w:val="13"/>
              </w:num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toate investiţiile propuse prin proiect sunt legate de colectarea selectivă a deşeurilor rezultate din procesele de lucru;</w:t>
            </w:r>
          </w:p>
          <w:p w14:paraId="356C2286" w14:textId="77777777" w:rsidR="00F7485C" w:rsidRPr="00135FEE" w:rsidRDefault="004D048B" w:rsidP="00EA7B35">
            <w:pPr>
              <w:pStyle w:val="ListParagraph"/>
              <w:numPr>
                <w:ilvl w:val="0"/>
                <w:numId w:val="13"/>
              </w:num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deşeurile colectate selectiv sunt predate unor centre de colectare/ unor operatori care le valorifică.</w:t>
            </w:r>
          </w:p>
          <w:p w14:paraId="107546A6" w14:textId="77777777" w:rsidR="00E41CEB" w:rsidRPr="00135FEE" w:rsidRDefault="00E41CEB" w:rsidP="00EC1B11">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 xml:space="preserve">Nu se verifica in cazul in care solicitantul este Parteneriat. </w:t>
            </w:r>
          </w:p>
          <w:p w14:paraId="7228C10B" w14:textId="77777777" w:rsidR="00766CBC" w:rsidRPr="00135FEE" w:rsidRDefault="00766CBC" w:rsidP="00766CBC">
            <w:pPr>
              <w:tabs>
                <w:tab w:val="left" w:pos="9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Verificarea îndeplinirii criteriului se va face conform punctelor I și II.</w:t>
            </w:r>
          </w:p>
          <w:p w14:paraId="2082B723" w14:textId="77777777" w:rsidR="00766CBC" w:rsidRPr="00135FEE" w:rsidRDefault="00766CBC" w:rsidP="00766CBC">
            <w:pPr>
              <w:tabs>
                <w:tab w:val="left" w:pos="9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ab/>
              <w:t>I.a) În cazul tuturor solicitanților, cu excepția PFA, II și IF, expertul verifică, situațiile financiare ale acestora, după cum urmează:</w:t>
            </w:r>
          </w:p>
          <w:p w14:paraId="51B8822B" w14:textId="77777777" w:rsidR="00766CBC" w:rsidRPr="00135FEE" w:rsidRDefault="00766CBC" w:rsidP="00766C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 rezultatul din exploatare din bilanţul precedent anului depunerii proiectului este pozitiv (inclusiv 0) sau, în cazul în care solicitantul a înregistrat pierdere din exploatare în anul anterior depunerii cererii de finanțare se verifică dacă în anii N-2 și N-3 (pentru solicitanții  înființați cu cel puțin trei ani înainte de depunerea cererii de finanțare) rezultatul din exploatare este pozitiv (inclusiv 0). </w:t>
            </w:r>
          </w:p>
          <w:p w14:paraId="2E669E43" w14:textId="77777777" w:rsidR="00766CBC" w:rsidRPr="00135FEE" w:rsidRDefault="00766CBC" w:rsidP="00766C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În cazul în care anul precedent depunerii Cererii de Finanţare este anul înfiinţării, nu se analizează rezultatul operaţional care poate fi negativ.</w:t>
            </w:r>
          </w:p>
          <w:p w14:paraId="31D246BC" w14:textId="77777777" w:rsidR="00766CBC" w:rsidRPr="00135FEE" w:rsidRDefault="00766CBC" w:rsidP="00766C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Este acceptată pierderea din exploatare pe anul anterior depunerii cererii de finanțare.</w:t>
            </w:r>
          </w:p>
          <w:p w14:paraId="6AF05E54" w14:textId="77777777" w:rsidR="00766CBC" w:rsidRPr="00135FEE" w:rsidRDefault="00766CBC" w:rsidP="00766C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În cazul solicitanţilor care nu au desfăşurat activitate anterioară depunerii proiectului şi au depus la Administraţia Financiară  Declaraţia de inactivitate (conform legii) în anul anterior depunerii proiectului, se va verifica documentul precum și înregistrarea aceastuia la Administraţia Financiară. </w:t>
            </w:r>
          </w:p>
          <w:p w14:paraId="225FBA06" w14:textId="77777777" w:rsidR="00766CBC" w:rsidRPr="00135FEE" w:rsidRDefault="00766CBC" w:rsidP="00766C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Sau</w:t>
            </w:r>
          </w:p>
          <w:p w14:paraId="4D70353F" w14:textId="77777777" w:rsidR="00766CBC" w:rsidRPr="00135FEE" w:rsidRDefault="00766CBC" w:rsidP="00766C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Ib)Pentru solicitanții PFA, II și IF, se verifică în</w:t>
            </w:r>
            <w:r w:rsidRPr="00135FEE">
              <w:rPr>
                <w:rFonts w:asciiTheme="minorHAnsi" w:hAnsiTheme="minorHAnsi" w:cstheme="minorHAnsi"/>
                <w:sz w:val="20"/>
                <w:szCs w:val="20"/>
              </w:rPr>
              <w:t xml:space="preserve"> </w:t>
            </w:r>
            <w:r w:rsidRPr="00135FEE">
              <w:rPr>
                <w:rFonts w:asciiTheme="minorHAnsi" w:hAnsiTheme="minorHAnsi" w:cstheme="minorHAnsi"/>
                <w:sz w:val="20"/>
                <w:szCs w:val="20"/>
                <w:lang w:val="it-IT"/>
              </w:rPr>
              <w:t xml:space="preserve">Declarația privind veniturile realizate în anul precedent depunerii proiectului înregistrată la Administraţia Financiară, în cazul în care solicitantul nu este înființat în anul depunerii cererii de finanțare, dacă rezultatul brut obţinut anual nu este negativ.  </w:t>
            </w:r>
          </w:p>
          <w:p w14:paraId="64B78D26" w14:textId="77777777" w:rsidR="00766CBC" w:rsidRPr="00135FEE" w:rsidRDefault="00766CBC" w:rsidP="00766CBC">
            <w:pPr>
              <w:tabs>
                <w:tab w:val="left" w:pos="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ab/>
              <w:t>II) Expertul verifică în cadrul secţiunii economice dacă indicatorii economico-financiari se încadrează în limitele menţionate. Pentru aceasta, expertul completează Matricea de evaluare a viabilitătii economice a proiectului pentru Anexa B (persoane juridice) sau Anexa C (persoane fizice autorizate, întreprinderi individuale şi întreprinderi familiale).</w:t>
            </w:r>
          </w:p>
          <w:p w14:paraId="70AECDC8" w14:textId="77777777" w:rsidR="00766CBC" w:rsidRPr="00135FEE" w:rsidRDefault="00766CBC" w:rsidP="00766CBC">
            <w:pPr>
              <w:numPr>
                <w:ilvl w:val="12"/>
                <w:numId w:val="0"/>
              </w:num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 xml:space="preserve">Nu se va lua in calcul </w:t>
            </w:r>
            <w:r w:rsidRPr="00135FEE">
              <w:rPr>
                <w:rFonts w:asciiTheme="minorHAnsi" w:hAnsiTheme="minorHAnsi" w:cstheme="minorHAnsi"/>
                <w:b/>
                <w:sz w:val="20"/>
                <w:szCs w:val="20"/>
              </w:rPr>
              <w:t>anul infiinţării</w:t>
            </w:r>
            <w:r w:rsidRPr="00135FEE">
              <w:rPr>
                <w:rFonts w:asciiTheme="minorHAnsi" w:hAnsiTheme="minorHAnsi" w:cstheme="minorHAnsi"/>
                <w:sz w:val="20"/>
                <w:szCs w:val="20"/>
              </w:rPr>
              <w:t xml:space="preserve"> in care rezultatul poate fi negativ, situaţie în care condiţia pentru verificarea rezultatului financiar se va considera indeplinită.</w:t>
            </w:r>
          </w:p>
          <w:p w14:paraId="7D196FD5" w14:textId="77777777" w:rsidR="00766CBC" w:rsidRPr="00135FEE" w:rsidRDefault="00766CBC" w:rsidP="00766CBC">
            <w:pPr>
              <w:numPr>
                <w:ilvl w:val="12"/>
                <w:numId w:val="0"/>
              </w:numPr>
              <w:spacing w:before="120" w:after="120" w:line="240" w:lineRule="auto"/>
              <w:jc w:val="both"/>
              <w:rPr>
                <w:rFonts w:asciiTheme="minorHAnsi" w:hAnsiTheme="minorHAnsi" w:cstheme="minorHAnsi"/>
                <w:sz w:val="20"/>
                <w:szCs w:val="20"/>
              </w:rPr>
            </w:pPr>
            <w:r w:rsidRPr="00135FEE">
              <w:rPr>
                <w:rFonts w:asciiTheme="minorHAnsi" w:hAnsiTheme="minorHAnsi" w:cstheme="minorHAnsi"/>
                <w:b/>
                <w:sz w:val="20"/>
                <w:szCs w:val="20"/>
              </w:rPr>
              <w:t xml:space="preserve">Declaraţia de inactivitate </w:t>
            </w:r>
            <w:r w:rsidRPr="00135FEE">
              <w:rPr>
                <w:rFonts w:asciiTheme="minorHAnsi" w:hAnsiTheme="minorHAnsi" w:cstheme="minorHAnsi"/>
                <w:sz w:val="20"/>
                <w:szCs w:val="20"/>
              </w:rPr>
              <w:t>înregistrată la Administraţia Financiară, în</w:t>
            </w:r>
            <w:r w:rsidRPr="00135FEE">
              <w:rPr>
                <w:rFonts w:asciiTheme="minorHAnsi" w:hAnsiTheme="minorHAnsi" w:cstheme="minorHAnsi"/>
                <w:b/>
                <w:sz w:val="20"/>
                <w:szCs w:val="20"/>
              </w:rPr>
              <w:t xml:space="preserve"> </w:t>
            </w:r>
            <w:r w:rsidRPr="00135FEE">
              <w:rPr>
                <w:rFonts w:asciiTheme="minorHAnsi" w:hAnsiTheme="minorHAnsi" w:cstheme="minorHAnsi"/>
                <w:sz w:val="20"/>
                <w:szCs w:val="20"/>
              </w:rPr>
              <w:t>cazul solicitanţilor care nu au desfăşurat activitate anterior depunerii proiectului.</w:t>
            </w:r>
          </w:p>
          <w:p w14:paraId="53E43A16"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u w:val="single"/>
                <w:lang w:val="pt-BR"/>
              </w:rPr>
              <w:t>Studiul de fezabilitate -</w:t>
            </w:r>
            <w:r w:rsidRPr="00135FEE">
              <w:rPr>
                <w:rFonts w:asciiTheme="minorHAnsi" w:hAnsiTheme="minorHAnsi" w:cstheme="minorHAnsi"/>
                <w:sz w:val="20"/>
                <w:szCs w:val="20"/>
                <w:u w:val="single"/>
              </w:rPr>
              <w:t xml:space="preserve"> privind viabilitatea </w:t>
            </w:r>
            <w:r w:rsidRPr="00135FEE">
              <w:rPr>
                <w:rFonts w:asciiTheme="minorHAnsi" w:hAnsiTheme="minorHAnsi" w:cstheme="minorHAnsi"/>
                <w:sz w:val="20"/>
                <w:szCs w:val="20"/>
                <w:u w:val="single"/>
                <w:lang w:val="it-IT"/>
              </w:rPr>
              <w:t>economico-financiare a proiectului</w:t>
            </w:r>
            <w:r w:rsidRPr="00135FEE">
              <w:rPr>
                <w:rFonts w:asciiTheme="minorHAnsi" w:hAnsiTheme="minorHAnsi" w:cstheme="minorHAnsi"/>
                <w:sz w:val="20"/>
                <w:szCs w:val="20"/>
                <w:lang w:val="it-IT"/>
              </w:rPr>
              <w:t>.</w:t>
            </w:r>
          </w:p>
          <w:p w14:paraId="759533A2" w14:textId="77777777" w:rsidR="00766CBC" w:rsidRPr="00135FEE" w:rsidRDefault="00766CBC" w:rsidP="00766CBC">
            <w:pPr>
              <w:spacing w:before="120" w:after="120" w:line="240" w:lineRule="auto"/>
              <w:jc w:val="both"/>
              <w:rPr>
                <w:rFonts w:asciiTheme="minorHAnsi" w:hAnsiTheme="minorHAnsi" w:cstheme="minorHAnsi"/>
                <w:b/>
                <w:sz w:val="20"/>
                <w:szCs w:val="20"/>
              </w:rPr>
            </w:pPr>
            <w:r w:rsidRPr="00135FEE">
              <w:rPr>
                <w:rFonts w:asciiTheme="minorHAnsi" w:hAnsiTheme="minorHAnsi" w:cstheme="minorHAnsi"/>
                <w:sz w:val="20"/>
                <w:szCs w:val="20"/>
              </w:rPr>
              <w:t xml:space="preserve">Se verifică indicatorii economico-financiari din cadrul secţiunii economice să se încadreze în limitele menţionate, începand cu anul in care se finalizează investiţia şi se obţine/ obţin producţie/ venituri conform tehnologiilor de producţie . </w:t>
            </w:r>
          </w:p>
          <w:p w14:paraId="77EABF4A"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Verificarea incadrării in indicatorii economico-financiari stabiliţi se va face in m</w:t>
            </w:r>
            <w:r w:rsidRPr="00135FEE">
              <w:rPr>
                <w:rFonts w:asciiTheme="minorHAnsi" w:hAnsiTheme="minorHAnsi" w:cstheme="minorHAnsi"/>
                <w:sz w:val="20"/>
                <w:szCs w:val="20"/>
                <w:lang w:val="it-IT"/>
              </w:rPr>
              <w:t xml:space="preserve">atricea de evaluare a viabilităţii economice a proiectului pentru Anexa B (persoane juridice) şi Anexa C </w:t>
            </w:r>
            <w:r w:rsidRPr="00135FEE">
              <w:rPr>
                <w:rFonts w:asciiTheme="minorHAnsi" w:hAnsiTheme="minorHAnsi" w:cstheme="minorHAnsi"/>
                <w:sz w:val="20"/>
                <w:szCs w:val="20"/>
              </w:rPr>
              <w:t xml:space="preserve"> (persoane fizice autorizate, întreprinderi individuale, întreprinderi familiale).</w:t>
            </w:r>
          </w:p>
          <w:p w14:paraId="03B97A64" w14:textId="77777777" w:rsidR="00766CBC" w:rsidRPr="00135FEE" w:rsidRDefault="00766CBC" w:rsidP="00766CBC">
            <w:pPr>
              <w:numPr>
                <w:ilvl w:val="12"/>
                <w:numId w:val="0"/>
              </w:num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u w:val="single"/>
                <w:lang w:val="it-IT"/>
              </w:rPr>
              <w:t>Matricea de evaluare a viabilităţii economice a proiectului pentru Anexa B (persoane juridice):</w:t>
            </w:r>
          </w:p>
          <w:p w14:paraId="7D98EF38" w14:textId="77777777" w:rsidR="00766CBC" w:rsidRPr="00135FEE" w:rsidRDefault="00766CBC" w:rsidP="00766CBC">
            <w:pPr>
              <w:numPr>
                <w:ilvl w:val="12"/>
                <w:numId w:val="0"/>
              </w:num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Verificarea indicatorilor economico-financiari constă în verificarea încadrării acestora în limitele menţionate în coloana 3 a matricei de mai jos. Limitele impuse se referă la urmatorii indicatori:  </w:t>
            </w:r>
          </w:p>
          <w:p w14:paraId="6F1E2D94"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Rata rezultatului din exploatare, </w:t>
            </w:r>
          </w:p>
          <w:p w14:paraId="73C778E1"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Durata de recuperare a investiţiei, </w:t>
            </w:r>
          </w:p>
          <w:p w14:paraId="46754227"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Rata rentabilitătii capitalului investit, </w:t>
            </w:r>
          </w:p>
          <w:p w14:paraId="1B77BA19"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pt-BR"/>
              </w:rPr>
            </w:pPr>
            <w:r w:rsidRPr="00135FEE">
              <w:rPr>
                <w:rFonts w:asciiTheme="minorHAnsi" w:hAnsiTheme="minorHAnsi" w:cstheme="minorHAnsi"/>
                <w:sz w:val="20"/>
                <w:szCs w:val="20"/>
                <w:lang w:val="pt-BR"/>
              </w:rPr>
              <w:t xml:space="preserve">Rata acoperirii prin fluxul de numerar, </w:t>
            </w:r>
          </w:p>
          <w:p w14:paraId="5B2B0215"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Rata îndatorării, </w:t>
            </w:r>
          </w:p>
          <w:p w14:paraId="1BFBD7E4"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Valoarea actualizată netă (VAN), </w:t>
            </w:r>
          </w:p>
          <w:p w14:paraId="27960DC3"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Disponibil de numerar curent. </w:t>
            </w:r>
          </w:p>
          <w:p w14:paraId="429AB3B4" w14:textId="77777777" w:rsidR="00766CBC" w:rsidRPr="00135FEE" w:rsidRDefault="00766CBC" w:rsidP="00766CBC">
            <w:pPr>
              <w:numPr>
                <w:ilvl w:val="12"/>
                <w:numId w:val="0"/>
              </w:num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Acei indicatori pentru care nu sunt stabilite limite maxime sau minime de variaţie au menţiunea “N/A”. </w:t>
            </w:r>
          </w:p>
          <w:p w14:paraId="43ECCD44" w14:textId="77777777" w:rsidR="00766CBC" w:rsidRPr="00135FEE" w:rsidRDefault="00766CBC" w:rsidP="00766CBC">
            <w:p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Respectarea încadrării indicatorilor în limitele admisibile prin program se face în mod automat în coloana 11 a matricei de verificare prin apariţia mesajului “Respectă criteriul” pentru fiecare din indicatorii mentionaţi mai sus.</w:t>
            </w:r>
          </w:p>
          <w:p w14:paraId="6E8B917A" w14:textId="77777777" w:rsidR="00766CBC" w:rsidRPr="00135FEE" w:rsidRDefault="00766CBC" w:rsidP="00766CBC">
            <w:pPr>
              <w:numPr>
                <w:ilvl w:val="12"/>
                <w:numId w:val="0"/>
              </w:num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Proiectul respectă criteriul de viabilitate economică dacă, pentru perioada de proiecţie cuprinsă între anul 2-anul 5 (de la finalizarea investiţiei şi darea acesteia în exploatare) – coloanele 6-9 din matrice - toţi indicatorii pentru care s-au stabilit limite în coloana 3 se încadrează în limitele admisibile, respectiv dacă pentru toţi aceşti indicatori în coloana 11 apare mesajul “Respectă criteriul”. </w:t>
            </w:r>
          </w:p>
          <w:p w14:paraId="7B58E51C"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lang w:val="it-IT"/>
              </w:rPr>
              <w:t xml:space="preserve">Dacă  indicatorii se încadrează în limitele menţionate şi rezultatul operaţional din bilanţ este pozitiv, </w:t>
            </w:r>
            <w:r w:rsidRPr="00135FEE">
              <w:rPr>
                <w:rFonts w:asciiTheme="minorHAnsi" w:hAnsiTheme="minorHAnsi" w:cstheme="minorHAnsi"/>
                <w:sz w:val="20"/>
                <w:szCs w:val="20"/>
              </w:rPr>
              <w:t>expertul bifează caseta DA corespunzatoare acestui criteriu de eligibilitate.</w:t>
            </w:r>
          </w:p>
          <w:p w14:paraId="1C5A63AD" w14:textId="77777777" w:rsidR="00766CBC" w:rsidRPr="00135FEE" w:rsidRDefault="00766CBC" w:rsidP="00766CBC">
            <w:pPr>
              <w:spacing w:before="120" w:after="120" w:line="240" w:lineRule="auto"/>
              <w:jc w:val="both"/>
              <w:rPr>
                <w:rFonts w:asciiTheme="minorHAnsi" w:hAnsiTheme="minorHAnsi" w:cstheme="minorHAnsi"/>
                <w:sz w:val="20"/>
                <w:szCs w:val="20"/>
                <w:u w:val="single"/>
              </w:rPr>
            </w:pPr>
            <w:r w:rsidRPr="00135FEE">
              <w:rPr>
                <w:rFonts w:asciiTheme="minorHAnsi" w:hAnsiTheme="minorHAnsi" w:cstheme="minorHAnsi"/>
                <w:sz w:val="20"/>
                <w:szCs w:val="20"/>
                <w:u w:val="single"/>
              </w:rPr>
              <w:t>Matricea de evaluare a viabilităţii economice a proiectului pentru Anexa C (persoane fizice autorizate, întreprinderi individuale, întreprinderi familiale):</w:t>
            </w:r>
          </w:p>
          <w:p w14:paraId="52AEAB1B" w14:textId="77777777" w:rsidR="00766CBC" w:rsidRPr="00135FEE" w:rsidRDefault="00766CBC" w:rsidP="00766CBC">
            <w:p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rPr>
              <w:t xml:space="preserve">Verificarea indicatorilor economico-financiari constă în verificarea încadrării acestora în limitele menţionate în coloana 3 a matricei de verificare. </w:t>
            </w:r>
            <w:r w:rsidRPr="00135FEE">
              <w:rPr>
                <w:rFonts w:asciiTheme="minorHAnsi" w:hAnsiTheme="minorHAnsi" w:cstheme="minorHAnsi"/>
                <w:sz w:val="20"/>
                <w:szCs w:val="20"/>
                <w:lang w:val="it-IT"/>
              </w:rPr>
              <w:t>Limitele impuse se referă la următorii indicatori:</w:t>
            </w:r>
          </w:p>
          <w:p w14:paraId="11E6FAAF" w14:textId="77777777" w:rsidR="00766CBC" w:rsidRPr="00135FEE" w:rsidRDefault="00766CBC" w:rsidP="0062655F">
            <w:pPr>
              <w:numPr>
                <w:ilvl w:val="1"/>
                <w:numId w:val="15"/>
              </w:numPr>
              <w:spacing w:after="0" w:line="240" w:lineRule="auto"/>
              <w:ind w:left="357"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Durata de recuperare a investiţiei</w:t>
            </w:r>
          </w:p>
          <w:p w14:paraId="652BD72D" w14:textId="77777777" w:rsidR="00766CBC" w:rsidRPr="00135FEE" w:rsidRDefault="00766CBC" w:rsidP="0062655F">
            <w:pPr>
              <w:numPr>
                <w:ilvl w:val="1"/>
                <w:numId w:val="15"/>
              </w:numPr>
              <w:spacing w:after="0" w:line="240" w:lineRule="auto"/>
              <w:ind w:left="357" w:hanging="357"/>
              <w:jc w:val="both"/>
              <w:rPr>
                <w:rFonts w:asciiTheme="minorHAnsi" w:hAnsiTheme="minorHAnsi" w:cstheme="minorHAnsi"/>
                <w:sz w:val="20"/>
                <w:szCs w:val="20"/>
                <w:lang w:val="pt-BR"/>
              </w:rPr>
            </w:pPr>
            <w:r w:rsidRPr="00135FEE">
              <w:rPr>
                <w:rFonts w:asciiTheme="minorHAnsi" w:hAnsiTheme="minorHAnsi" w:cstheme="minorHAnsi"/>
                <w:sz w:val="20"/>
                <w:szCs w:val="20"/>
                <w:lang w:val="pt-BR"/>
              </w:rPr>
              <w:t>Rata acoperirii prin fluxul de numerar</w:t>
            </w:r>
          </w:p>
          <w:p w14:paraId="5DEABDC0" w14:textId="77777777" w:rsidR="00766CBC" w:rsidRPr="00135FEE" w:rsidRDefault="00766CBC" w:rsidP="0062655F">
            <w:pPr>
              <w:numPr>
                <w:ilvl w:val="1"/>
                <w:numId w:val="15"/>
              </w:numPr>
              <w:spacing w:after="0" w:line="240" w:lineRule="auto"/>
              <w:ind w:left="357"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Valoarea actualizată neta (VAN)</w:t>
            </w:r>
          </w:p>
          <w:p w14:paraId="117E57E1" w14:textId="77777777" w:rsidR="00766CBC" w:rsidRPr="00135FEE" w:rsidRDefault="00766CBC" w:rsidP="0062655F">
            <w:pPr>
              <w:numPr>
                <w:ilvl w:val="1"/>
                <w:numId w:val="15"/>
              </w:numPr>
              <w:spacing w:after="0" w:line="240" w:lineRule="auto"/>
              <w:ind w:left="357"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Disponibil de numerar la sfârşitul perioadei</w:t>
            </w:r>
          </w:p>
          <w:p w14:paraId="36FE0025" w14:textId="77777777" w:rsidR="00766CBC" w:rsidRPr="00135FEE" w:rsidRDefault="00766CBC" w:rsidP="00766CBC">
            <w:p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Acei indicatori pentru care nu sunt stabilite limite maxime sau minime de variaţie au menţiunea “N/A”. </w:t>
            </w:r>
          </w:p>
          <w:p w14:paraId="49586821" w14:textId="77777777" w:rsidR="00766CBC" w:rsidRPr="00135FEE" w:rsidRDefault="00766CBC" w:rsidP="00766CBC">
            <w:p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Respectarea încadrării indicatorilor în limitele admisibile prin program se face în mod automat în coloana 11 a matricei de verificare prin apariţia mesajului “Respectă criteriul” pentru fiecare din indicatorii mentionaţi mai sus.</w:t>
            </w:r>
          </w:p>
          <w:p w14:paraId="5F9F87E9" w14:textId="77777777" w:rsidR="00766CBC" w:rsidRPr="00135FEE" w:rsidRDefault="00766CBC" w:rsidP="00766CBC">
            <w:p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Proiectul respectă acest criteriu dacă pentru perioada de proiecţie cuprinsă între anul 2- anul 5 inclusiv (de la finalizarea investiţei şi darea acesteia în exploatare) – coloanele 6-9 din matrice - toţi indicatorii pentru care s-au stabilit limite în coloana 3 se încadrează în limitele admisibile, respectiv dacă pentru toţi aceşti indicatori în coloana 11 apare mesajul “Respectă criteriul”.  </w:t>
            </w:r>
          </w:p>
          <w:p w14:paraId="062DF241" w14:textId="77777777" w:rsidR="00766CBC" w:rsidRPr="00135FEE" w:rsidRDefault="00766CBC" w:rsidP="00766CBC">
            <w:pPr>
              <w:spacing w:before="120" w:after="120" w:line="240" w:lineRule="auto"/>
              <w:jc w:val="both"/>
              <w:rPr>
                <w:rFonts w:asciiTheme="minorHAnsi" w:hAnsiTheme="minorHAnsi" w:cstheme="minorHAnsi"/>
                <w:color w:val="000000"/>
                <w:sz w:val="20"/>
                <w:szCs w:val="20"/>
              </w:rPr>
            </w:pPr>
            <w:r w:rsidRPr="00135FEE">
              <w:rPr>
                <w:rFonts w:asciiTheme="minorHAnsi" w:hAnsiTheme="minorHAnsi" w:cstheme="minorHAnsi"/>
                <w:color w:val="000000"/>
                <w:sz w:val="20"/>
                <w:szCs w:val="20"/>
              </w:rPr>
              <w:t xml:space="preserve">La analiza acestui punct se va verifica dacă solicitantul a utilizat date nesustenabile la calculul indicatorilor economico-financiari, de ex.: folosirea unor preţuri nejustificate, producţii obţinute  nerealiste etc, informaţii verificate cu alte date din proiectele evaluate la nivel OJFIR, CRFIR. </w:t>
            </w:r>
          </w:p>
          <w:p w14:paraId="2BB35DB7" w14:textId="77777777" w:rsidR="00766CBC" w:rsidRPr="00135FEE" w:rsidRDefault="00766CBC" w:rsidP="00766CBC">
            <w:pPr>
              <w:spacing w:before="120" w:after="120" w:line="240" w:lineRule="auto"/>
              <w:jc w:val="both"/>
              <w:rPr>
                <w:rFonts w:asciiTheme="minorHAnsi" w:hAnsiTheme="minorHAnsi" w:cstheme="minorHAnsi"/>
                <w:color w:val="000000"/>
                <w:sz w:val="20"/>
                <w:szCs w:val="20"/>
              </w:rPr>
            </w:pPr>
            <w:r w:rsidRPr="00135FEE">
              <w:rPr>
                <w:rFonts w:asciiTheme="minorHAnsi" w:hAnsiTheme="minorHAnsi" w:cstheme="minorHAnsi"/>
                <w:color w:val="000000"/>
                <w:sz w:val="20"/>
                <w:szCs w:val="20"/>
              </w:rPr>
              <w:t xml:space="preserve">Totodată se verifică dacă există neconcordanţe intre cheltuielile propuse in SF/ MJ/ DALI în raport cu nevoile reale ale investiţiei. </w:t>
            </w:r>
          </w:p>
          <w:p w14:paraId="1B1EEE81" w14:textId="77777777" w:rsidR="00766CBC" w:rsidRPr="00135FEE" w:rsidRDefault="00766CBC" w:rsidP="00766CBC">
            <w:pPr>
              <w:spacing w:before="120" w:after="120" w:line="240" w:lineRule="auto"/>
              <w:jc w:val="both"/>
              <w:rPr>
                <w:rFonts w:asciiTheme="minorHAnsi" w:hAnsiTheme="minorHAnsi" w:cstheme="minorHAnsi"/>
                <w:color w:val="000000"/>
                <w:sz w:val="20"/>
                <w:szCs w:val="20"/>
              </w:rPr>
            </w:pPr>
            <w:r w:rsidRPr="00135FEE">
              <w:rPr>
                <w:rFonts w:asciiTheme="minorHAnsi" w:hAnsiTheme="minorHAnsi" w:cstheme="minorHAnsi"/>
                <w:color w:val="000000"/>
                <w:sz w:val="20"/>
                <w:szCs w:val="20"/>
              </w:rPr>
              <w:t>De exemplu: spaţii propuse supradimensionate comparativ cu numărul şi dimensiunea utilajelor, achiziţii nejustificate in fluxul tehnologic al proiectului (utilaje şi echipamente nejustificate din punct de vedere al capacităţilor şi sortimentelor propuse prin proiect, panouri fotovoltaice nejustificate în derularea activităţii propuse prin proiect) etc.</w:t>
            </w:r>
          </w:p>
          <w:p w14:paraId="0CB0871C" w14:textId="77777777" w:rsidR="00766CBC" w:rsidRPr="00135FEE" w:rsidRDefault="00766CBC" w:rsidP="00766CBC">
            <w:p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Dacă indicatorii conform matricei de viabilitate se încadrează în limitele menţionate şi rezultatul din situaţiile financiare (cpp şi declaratia 200) este pozitiv, </w:t>
            </w:r>
            <w:r w:rsidRPr="00135FEE">
              <w:rPr>
                <w:rFonts w:asciiTheme="minorHAnsi" w:hAnsiTheme="minorHAnsi" w:cstheme="minorHAnsi"/>
                <w:sz w:val="20"/>
                <w:szCs w:val="20"/>
              </w:rPr>
              <w:t>expertul bifează caseta DA corespunzătoare acestei condiţii minime.</w:t>
            </w:r>
          </w:p>
          <w:p w14:paraId="56031491"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lang w:val="it-IT"/>
              </w:rPr>
              <w:t>Se corelează informaţiile din previziuni cu cele din SF/ MJ referitoare la tipul şi capacitatea de producţie.</w:t>
            </w:r>
          </w:p>
          <w:p w14:paraId="4F38DEBC" w14:textId="77777777" w:rsidR="00766CBC" w:rsidRPr="00135FEE" w:rsidRDefault="00766CBC" w:rsidP="00766CBC">
            <w:pPr>
              <w:spacing w:before="120" w:after="120" w:line="240" w:lineRule="auto"/>
              <w:jc w:val="both"/>
              <w:rPr>
                <w:rFonts w:asciiTheme="minorHAnsi" w:hAnsiTheme="minorHAnsi" w:cstheme="minorHAnsi"/>
                <w:b/>
                <w:sz w:val="20"/>
                <w:szCs w:val="20"/>
                <w:lang w:val="pt-BR"/>
              </w:rPr>
            </w:pPr>
            <w:r w:rsidRPr="00135FEE">
              <w:rPr>
                <w:rFonts w:asciiTheme="minorHAnsi" w:hAnsiTheme="minorHAnsi" w:cstheme="minorHAnsi"/>
                <w:sz w:val="20"/>
                <w:szCs w:val="20"/>
                <w:lang w:val="it-IT"/>
              </w:rPr>
              <w:t xml:space="preserve">Dacă în urma verificării efectuate în conformitate cu precizările din coloana “puncte de verificat”, expertul constată că </w:t>
            </w:r>
            <w:r w:rsidRPr="00135FEE">
              <w:rPr>
                <w:rFonts w:asciiTheme="minorHAnsi" w:hAnsiTheme="minorHAnsi" w:cstheme="minorHAnsi"/>
                <w:sz w:val="20"/>
                <w:szCs w:val="20"/>
              </w:rPr>
              <w:t>Indicatorii economico-financiari se încadrează în limitele menţionate în cadrul sectiunii economice</w:t>
            </w:r>
            <w:r w:rsidRPr="00135FEE">
              <w:rPr>
                <w:rFonts w:asciiTheme="minorHAnsi" w:hAnsiTheme="minorHAnsi" w:cstheme="minorHAnsi"/>
                <w:sz w:val="20"/>
                <w:szCs w:val="20"/>
                <w:lang w:val="it-IT"/>
              </w:rPr>
              <w:t xml:space="preserve">  se bifează coloana DA. În caz contrar se va bifa “NU”, iar cererea de finanţare va fi declarată neeligibilă.</w:t>
            </w:r>
          </w:p>
        </w:tc>
      </w:tr>
      <w:tr w:rsidR="00766CBC" w:rsidRPr="00880A57" w14:paraId="01FA9703" w14:textId="77777777" w:rsidTr="00EC1B11">
        <w:tc>
          <w:tcPr>
            <w:tcW w:w="9562" w:type="dxa"/>
            <w:shd w:val="clear" w:color="auto" w:fill="BFBFBF" w:themeFill="background1" w:themeFillShade="BF"/>
          </w:tcPr>
          <w:p w14:paraId="60A05570" w14:textId="77777777" w:rsidR="00766CBC" w:rsidRPr="00880A57" w:rsidRDefault="00766CBC" w:rsidP="00766CBC">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t xml:space="preserve">EG 4.2 Investiția trebuie să demonstreze necesitatea și oportunitatea acesteia </w:t>
            </w:r>
            <w:r w:rsidRPr="00880A57">
              <w:rPr>
                <w:rFonts w:asciiTheme="minorHAnsi" w:hAnsiTheme="minorHAnsi" w:cstheme="minorHAnsi"/>
                <w:sz w:val="24"/>
              </w:rPr>
              <w:t>(pentru beneficiari publici și parteneriate public-privat)</w:t>
            </w:r>
          </w:p>
        </w:tc>
      </w:tr>
      <w:tr w:rsidR="00766CBC" w:rsidRPr="00880A57" w14:paraId="10255BD8" w14:textId="77777777" w:rsidTr="00EC1B11">
        <w:tc>
          <w:tcPr>
            <w:tcW w:w="9562" w:type="dxa"/>
          </w:tcPr>
          <w:p w14:paraId="05800218"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DOCUMENTE DE PREZENTAT</w:t>
            </w:r>
          </w:p>
          <w:p w14:paraId="1ADD0873" w14:textId="46D7B718" w:rsidR="00766CBC" w:rsidRPr="00880A57" w:rsidRDefault="00DA4BE1" w:rsidP="0062655F">
            <w:pPr>
              <w:widowControl w:val="0"/>
              <w:numPr>
                <w:ilvl w:val="0"/>
                <w:numId w:val="35"/>
              </w:numPr>
              <w:tabs>
                <w:tab w:val="left" w:pos="0"/>
              </w:tabs>
              <w:autoSpaceDE w:val="0"/>
              <w:autoSpaceDN w:val="0"/>
              <w:adjustRightInd w:val="0"/>
              <w:spacing w:after="0" w:line="240" w:lineRule="auto"/>
              <w:ind w:left="0" w:right="73" w:firstLine="0"/>
              <w:contextualSpacing/>
              <w:jc w:val="both"/>
              <w:rPr>
                <w:rFonts w:asciiTheme="minorHAnsi" w:hAnsiTheme="minorHAnsi" w:cstheme="minorHAnsi"/>
                <w:sz w:val="24"/>
              </w:rPr>
            </w:pPr>
            <w:r w:rsidRPr="00880A57">
              <w:rPr>
                <w:rFonts w:asciiTheme="minorHAnsi" w:hAnsiTheme="minorHAnsi" w:cstheme="minorHAnsi"/>
                <w:sz w:val="24"/>
                <w:szCs w:val="24"/>
              </w:rPr>
              <w:t>CF/</w:t>
            </w:r>
            <w:r w:rsidR="00766CBC" w:rsidRPr="00880A57">
              <w:rPr>
                <w:rFonts w:asciiTheme="minorHAnsi" w:hAnsiTheme="minorHAnsi" w:cstheme="minorHAnsi"/>
                <w:sz w:val="24"/>
                <w:szCs w:val="24"/>
              </w:rPr>
              <w:t>S</w:t>
            </w:r>
            <w:r w:rsidRPr="00880A57">
              <w:rPr>
                <w:rFonts w:asciiTheme="minorHAnsi" w:hAnsiTheme="minorHAnsi" w:cstheme="minorHAnsi"/>
                <w:sz w:val="24"/>
                <w:szCs w:val="24"/>
              </w:rPr>
              <w:t>F</w:t>
            </w:r>
            <w:r w:rsidR="00766CBC" w:rsidRPr="00880A57">
              <w:rPr>
                <w:rFonts w:asciiTheme="minorHAnsi" w:hAnsiTheme="minorHAnsi" w:cstheme="minorHAnsi"/>
                <w:sz w:val="24"/>
              </w:rPr>
              <w:t>/</w:t>
            </w:r>
            <w:r w:rsidRPr="00880A57">
              <w:rPr>
                <w:rFonts w:asciiTheme="minorHAnsi" w:hAnsiTheme="minorHAnsi" w:cstheme="minorHAnsi"/>
                <w:sz w:val="24"/>
                <w:szCs w:val="24"/>
              </w:rPr>
              <w:t>MJ/</w:t>
            </w:r>
            <w:r w:rsidR="00766CBC" w:rsidRPr="00880A57">
              <w:rPr>
                <w:rFonts w:asciiTheme="minorHAnsi" w:hAnsiTheme="minorHAnsi" w:cstheme="minorHAnsi"/>
                <w:sz w:val="24"/>
                <w:szCs w:val="24"/>
              </w:rPr>
              <w:t>D</w:t>
            </w:r>
            <w:r w:rsidRPr="00880A57">
              <w:rPr>
                <w:rFonts w:asciiTheme="minorHAnsi" w:hAnsiTheme="minorHAnsi" w:cstheme="minorHAnsi"/>
                <w:sz w:val="24"/>
                <w:szCs w:val="24"/>
              </w:rPr>
              <w:t>ALI</w:t>
            </w:r>
          </w:p>
          <w:p w14:paraId="2C99D0F4" w14:textId="77777777" w:rsidR="00766CBC" w:rsidRPr="00880A57" w:rsidRDefault="00766CBC" w:rsidP="0062655F">
            <w:pPr>
              <w:widowControl w:val="0"/>
              <w:numPr>
                <w:ilvl w:val="0"/>
                <w:numId w:val="35"/>
              </w:numPr>
              <w:tabs>
                <w:tab w:val="left" w:pos="0"/>
              </w:tabs>
              <w:autoSpaceDE w:val="0"/>
              <w:autoSpaceDN w:val="0"/>
              <w:adjustRightInd w:val="0"/>
              <w:spacing w:after="0" w:line="240" w:lineRule="auto"/>
              <w:ind w:left="0" w:right="73" w:firstLine="0"/>
              <w:contextualSpacing/>
              <w:jc w:val="both"/>
              <w:rPr>
                <w:rFonts w:asciiTheme="minorHAnsi" w:hAnsiTheme="minorHAnsi" w:cstheme="minorHAnsi"/>
                <w:sz w:val="24"/>
              </w:rPr>
            </w:pPr>
            <w:r w:rsidRPr="00880A57">
              <w:rPr>
                <w:rFonts w:asciiTheme="minorHAnsi" w:hAnsiTheme="minorHAnsi" w:cstheme="minorHAnsi"/>
                <w:sz w:val="24"/>
              </w:rPr>
              <w:t xml:space="preserve"> Hotărâre de Consiliu Local / Hotărârile de Consiliu Local (în cazul ADI)/ Hotărârea Adunarii Generale a ONG pentru implementarea proiectului</w:t>
            </w:r>
          </w:p>
          <w:p w14:paraId="23F1D92D" w14:textId="405CC49A" w:rsidR="00766CBC" w:rsidRPr="00880A57" w:rsidRDefault="00766CBC" w:rsidP="00766CBC">
            <w:pPr>
              <w:spacing w:after="0" w:line="240" w:lineRule="auto"/>
              <w:ind w:firstLine="20"/>
              <w:jc w:val="both"/>
              <w:rPr>
                <w:rFonts w:asciiTheme="minorHAnsi" w:hAnsiTheme="minorHAnsi" w:cstheme="minorHAnsi"/>
                <w:sz w:val="24"/>
              </w:rPr>
            </w:pPr>
            <w:r w:rsidRPr="00880A57">
              <w:rPr>
                <w:rFonts w:asciiTheme="minorHAnsi" w:hAnsiTheme="minorHAnsi" w:cstheme="minorHAnsi"/>
                <w:sz w:val="24"/>
                <w:szCs w:val="24"/>
                <w:lang w:eastAsia="fr-FR"/>
              </w:rPr>
              <w:tab/>
            </w:r>
          </w:p>
        </w:tc>
      </w:tr>
      <w:tr w:rsidR="00766CBC" w:rsidRPr="00880A57" w14:paraId="0C012320" w14:textId="77777777" w:rsidTr="00EC1B11">
        <w:tc>
          <w:tcPr>
            <w:tcW w:w="9562" w:type="dxa"/>
          </w:tcPr>
          <w:p w14:paraId="04412A0D" w14:textId="77777777" w:rsidR="00766CBC" w:rsidRPr="00880A57" w:rsidRDefault="00766CBC" w:rsidP="00766CBC">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364B291D" w14:textId="77777777" w:rsidR="004D048B" w:rsidRPr="00880A57" w:rsidRDefault="004D048B" w:rsidP="00766CBC">
            <w:pPr>
              <w:spacing w:before="120" w:after="120" w:line="240" w:lineRule="auto"/>
              <w:jc w:val="both"/>
              <w:rPr>
                <w:rFonts w:asciiTheme="minorHAnsi" w:hAnsiTheme="minorHAnsi" w:cstheme="minorHAnsi"/>
                <w:i/>
                <w:color w:val="000000"/>
                <w:sz w:val="24"/>
                <w:szCs w:val="24"/>
              </w:rPr>
            </w:pPr>
            <w:r w:rsidRPr="00880A57">
              <w:rPr>
                <w:rFonts w:asciiTheme="minorHAnsi" w:hAnsiTheme="minorHAnsi" w:cstheme="minorHAnsi"/>
                <w:i/>
                <w:color w:val="000000"/>
                <w:sz w:val="24"/>
                <w:szCs w:val="24"/>
              </w:rPr>
              <w:t>Se verifica doar in cazul proiectelor care nu urmaresc un rezultat economic ci au scop de utilitate publica depuse de beneficiari publici</w:t>
            </w:r>
          </w:p>
          <w:p w14:paraId="52F6F5DF" w14:textId="1623FD07" w:rsidR="00766CBC" w:rsidRPr="00880A57" w:rsidRDefault="00766CBC" w:rsidP="00766CBC">
            <w:pPr>
              <w:spacing w:before="120" w:after="120" w:line="240" w:lineRule="auto"/>
              <w:jc w:val="both"/>
              <w:rPr>
                <w:rFonts w:asciiTheme="minorHAnsi" w:hAnsiTheme="minorHAnsi" w:cstheme="minorHAnsi"/>
                <w:i/>
                <w:color w:val="000000"/>
                <w:sz w:val="24"/>
              </w:rPr>
            </w:pPr>
            <w:r w:rsidRPr="00880A57">
              <w:rPr>
                <w:rFonts w:asciiTheme="minorHAnsi" w:hAnsiTheme="minorHAnsi" w:cstheme="minorHAnsi"/>
                <w:i/>
                <w:color w:val="000000"/>
                <w:sz w:val="24"/>
              </w:rPr>
              <w:t xml:space="preserve">Expertul verifică în baza informaţiilor din </w:t>
            </w:r>
            <w:r w:rsidR="00DA4BE1" w:rsidRPr="00880A57">
              <w:rPr>
                <w:rFonts w:asciiTheme="minorHAnsi" w:hAnsiTheme="minorHAnsi" w:cstheme="minorHAnsi"/>
                <w:i/>
                <w:color w:val="000000"/>
                <w:sz w:val="24"/>
                <w:szCs w:val="24"/>
              </w:rPr>
              <w:t>Cererea de Finantare/</w:t>
            </w:r>
            <w:r w:rsidRPr="00880A57">
              <w:rPr>
                <w:rFonts w:asciiTheme="minorHAnsi" w:hAnsiTheme="minorHAnsi" w:cstheme="minorHAnsi"/>
                <w:i/>
                <w:color w:val="000000"/>
                <w:sz w:val="24"/>
                <w:szCs w:val="24"/>
              </w:rPr>
              <w:t>Studi</w:t>
            </w:r>
            <w:r w:rsidR="00DA4BE1" w:rsidRPr="00880A57">
              <w:rPr>
                <w:rFonts w:asciiTheme="minorHAnsi" w:hAnsiTheme="minorHAnsi" w:cstheme="minorHAnsi"/>
                <w:i/>
                <w:color w:val="000000"/>
                <w:sz w:val="24"/>
                <w:szCs w:val="24"/>
              </w:rPr>
              <w:t>ul</w:t>
            </w:r>
            <w:r w:rsidRPr="00880A57">
              <w:rPr>
                <w:rFonts w:asciiTheme="minorHAnsi" w:hAnsiTheme="minorHAnsi" w:cstheme="minorHAnsi"/>
                <w:i/>
                <w:color w:val="000000"/>
                <w:sz w:val="24"/>
              </w:rPr>
              <w:t xml:space="preserve"> de Fezabilitate/</w:t>
            </w:r>
            <w:r w:rsidR="00DA4BE1" w:rsidRPr="00880A57">
              <w:rPr>
                <w:rFonts w:asciiTheme="minorHAnsi" w:hAnsiTheme="minorHAnsi" w:cstheme="minorHAnsi"/>
                <w:i/>
                <w:color w:val="000000"/>
                <w:sz w:val="24"/>
                <w:szCs w:val="24"/>
              </w:rPr>
              <w:t>Memoriul Justificativ/</w:t>
            </w:r>
            <w:r w:rsidRPr="00880A57">
              <w:rPr>
                <w:rFonts w:asciiTheme="minorHAnsi" w:hAnsiTheme="minorHAnsi" w:cstheme="minorHAnsi"/>
                <w:i/>
                <w:color w:val="000000"/>
                <w:sz w:val="24"/>
                <w:szCs w:val="24"/>
              </w:rPr>
              <w:t>Documentați</w:t>
            </w:r>
            <w:r w:rsidR="00DA4BE1" w:rsidRPr="00880A57">
              <w:rPr>
                <w:rFonts w:asciiTheme="minorHAnsi" w:hAnsiTheme="minorHAnsi" w:cstheme="minorHAnsi"/>
                <w:i/>
                <w:color w:val="000000"/>
                <w:sz w:val="24"/>
                <w:szCs w:val="24"/>
              </w:rPr>
              <w:t>a</w:t>
            </w:r>
            <w:r w:rsidRPr="00880A57">
              <w:rPr>
                <w:rFonts w:asciiTheme="minorHAnsi" w:hAnsiTheme="minorHAnsi" w:cstheme="minorHAnsi"/>
                <w:i/>
                <w:color w:val="000000"/>
                <w:sz w:val="24"/>
              </w:rPr>
              <w:t xml:space="preserve"> de Avizare a Lucrărilor de Intervenții și Hotărârea Consiliului Local/ Consiliilor Locale (în cazul ADI)/  Hotărârea Adunarii Generale a ONG pentru implementarea proiectului</w:t>
            </w:r>
            <w:r w:rsidR="00DA4BE1" w:rsidRPr="00880A57">
              <w:rPr>
                <w:rFonts w:asciiTheme="minorHAnsi" w:hAnsiTheme="minorHAnsi" w:cstheme="minorHAnsi"/>
                <w:i/>
                <w:color w:val="000000"/>
                <w:sz w:val="24"/>
                <w:szCs w:val="24"/>
              </w:rPr>
              <w:t>/etc</w:t>
            </w:r>
            <w:r w:rsidRPr="00880A57">
              <w:rPr>
                <w:rFonts w:asciiTheme="minorHAnsi" w:hAnsiTheme="minorHAnsi" w:cstheme="minorHAnsi"/>
                <w:i/>
                <w:color w:val="000000"/>
                <w:sz w:val="24"/>
              </w:rPr>
              <w:t xml:space="preserve"> necesitatea, oportunitatea și potențialul  economic al investiției</w:t>
            </w:r>
            <w:r w:rsidR="004D048B" w:rsidRPr="00880A57">
              <w:rPr>
                <w:rFonts w:asciiTheme="minorHAnsi" w:hAnsiTheme="minorHAnsi" w:cstheme="minorHAnsi"/>
                <w:i/>
                <w:color w:val="000000"/>
                <w:sz w:val="24"/>
                <w:szCs w:val="24"/>
              </w:rPr>
              <w:t>.</w:t>
            </w:r>
          </w:p>
          <w:p w14:paraId="67435698" w14:textId="43D0193D" w:rsidR="00766CBC" w:rsidRPr="00880A57" w:rsidRDefault="00766CBC" w:rsidP="00766CBC">
            <w:pPr>
              <w:spacing w:before="120" w:after="120" w:line="240" w:lineRule="auto"/>
              <w:jc w:val="both"/>
              <w:rPr>
                <w:rFonts w:asciiTheme="minorHAnsi" w:hAnsiTheme="minorHAnsi" w:cstheme="minorHAnsi"/>
                <w:i/>
                <w:color w:val="000000"/>
                <w:sz w:val="24"/>
              </w:rPr>
            </w:pPr>
            <w:r w:rsidRPr="00880A57">
              <w:rPr>
                <w:rFonts w:asciiTheme="minorHAnsi" w:hAnsiTheme="minorHAnsi" w:cstheme="minorHAnsi"/>
                <w:i/>
                <w:color w:val="000000"/>
                <w:sz w:val="24"/>
              </w:rPr>
              <w:t xml:space="preserve"> În cazul în care se constată că același beneficiar </w:t>
            </w:r>
            <w:r w:rsidR="00DA4BE1" w:rsidRPr="00880A57">
              <w:rPr>
                <w:rFonts w:asciiTheme="minorHAnsi" w:hAnsiTheme="minorHAnsi" w:cstheme="minorHAnsi"/>
                <w:i/>
                <w:color w:val="000000"/>
                <w:sz w:val="24"/>
                <w:szCs w:val="24"/>
              </w:rPr>
              <w:t>are depuse in alte sesiuni anterioare</w:t>
            </w:r>
            <w:r w:rsidRPr="00880A57">
              <w:rPr>
                <w:rFonts w:asciiTheme="minorHAnsi" w:hAnsiTheme="minorHAnsi" w:cstheme="minorHAnsi"/>
                <w:i/>
                <w:color w:val="000000"/>
                <w:sz w:val="24"/>
              </w:rPr>
              <w:t xml:space="preserve"> mai multe proiecte pentru același tip de investiție care vizează infrastructura socială/educațională expertul solicită clarificări suplimentare care să demonstreze necesitatea și oportunitatea realizării investiției.</w:t>
            </w:r>
          </w:p>
          <w:p w14:paraId="3A59398A" w14:textId="6BDA002A" w:rsidR="00766CBC" w:rsidRPr="00B537FE" w:rsidRDefault="00766CBC" w:rsidP="00766CBC">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rPr>
              <w:t xml:space="preserve">Dacă verificarea documentelor confirmă </w:t>
            </w:r>
            <w:r w:rsidRPr="00880A57">
              <w:rPr>
                <w:rFonts w:asciiTheme="minorHAnsi" w:hAnsiTheme="minorHAnsi" w:cstheme="minorHAnsi"/>
                <w:b/>
                <w:sz w:val="24"/>
              </w:rPr>
              <w:t>necesitatea, oportunitatea și potențialul economic al investiției</w:t>
            </w:r>
            <w:r w:rsidR="004D048B" w:rsidRPr="00880A57">
              <w:rPr>
                <w:rFonts w:asciiTheme="minorHAnsi" w:eastAsia="Times New Roman" w:hAnsiTheme="minorHAnsi" w:cstheme="minorHAnsi"/>
                <w:b/>
                <w:bCs/>
                <w:sz w:val="24"/>
                <w:szCs w:val="24"/>
              </w:rPr>
              <w:t xml:space="preserve"> si</w:t>
            </w:r>
            <w:r w:rsidR="004D048B" w:rsidRPr="00880A57">
              <w:rPr>
                <w:rFonts w:asciiTheme="minorHAnsi" w:eastAsia="Arial Unicode MS" w:hAnsiTheme="minorHAnsi" w:cstheme="minorHAnsi"/>
                <w:sz w:val="24"/>
                <w:szCs w:val="24"/>
              </w:rPr>
              <w:t xml:space="preserve"> analiza cost – beneficiu a proiectului </w:t>
            </w:r>
            <w:r w:rsidR="004D048B" w:rsidRPr="00880A57">
              <w:rPr>
                <w:rFonts w:asciiTheme="minorHAnsi" w:hAnsiTheme="minorHAnsi" w:cstheme="minorHAnsi"/>
                <w:sz w:val="24"/>
                <w:szCs w:val="24"/>
              </w:rPr>
              <w:t xml:space="preserve">se încadrează în </w:t>
            </w:r>
            <w:r w:rsidR="004D048B" w:rsidRPr="00880A57">
              <w:rPr>
                <w:rFonts w:asciiTheme="minorHAnsi" w:hAnsiTheme="minorHAnsi" w:cstheme="minorHAnsi"/>
                <w:color w:val="000000"/>
                <w:sz w:val="24"/>
                <w:szCs w:val="24"/>
              </w:rPr>
              <w:t>reglementările HG 907/2016 privind etapele de elaborare și conţinutul-cadru al documentațiilor tehnico-economice aferente obiectivelor/ proiectelor de investiții finanțate din fonduri publice,</w:t>
            </w:r>
            <w:r w:rsidR="004D048B" w:rsidRPr="00880A57">
              <w:rPr>
                <w:rFonts w:asciiTheme="minorHAnsi" w:hAnsiTheme="minorHAnsi" w:cstheme="minorHAnsi"/>
                <w:sz w:val="24"/>
                <w:szCs w:val="24"/>
              </w:rPr>
              <w:t xml:space="preserve"> </w:t>
            </w:r>
            <w:r w:rsidR="004D048B" w:rsidRPr="00880A57">
              <w:rPr>
                <w:rFonts w:asciiTheme="minorHAnsi" w:hAnsiTheme="minorHAnsi" w:cstheme="minorHAnsi"/>
                <w:sz w:val="24"/>
                <w:szCs w:val="24"/>
                <w:lang w:val="it-IT"/>
              </w:rPr>
              <w:t xml:space="preserve">bifează coloana DA. În caz contrar se va bifa “NU”, expertul  </w:t>
            </w:r>
            <w:r w:rsidR="004D048B" w:rsidRPr="00880A57">
              <w:rPr>
                <w:rFonts w:asciiTheme="minorHAnsi" w:eastAsia="Times New Roman" w:hAnsiTheme="minorHAnsi" w:cstheme="minorHAnsi"/>
                <w:bCs/>
                <w:sz w:val="24"/>
                <w:szCs w:val="24"/>
              </w:rPr>
              <w:t xml:space="preserve">îşi motivează poziţia în rubrica „Observaţii” si </w:t>
            </w:r>
            <w:r w:rsidR="004D048B" w:rsidRPr="00880A57">
              <w:rPr>
                <w:rFonts w:asciiTheme="minorHAnsi" w:hAnsiTheme="minorHAnsi" w:cstheme="minorHAnsi"/>
                <w:sz w:val="24"/>
                <w:szCs w:val="24"/>
                <w:lang w:val="it-IT"/>
              </w:rPr>
              <w:t>cererea de finanţare va fi declarată neeligibilă.</w:t>
            </w:r>
          </w:p>
        </w:tc>
      </w:tr>
    </w:tbl>
    <w:p w14:paraId="22AD3AC0" w14:textId="77777777" w:rsidR="00766CBC" w:rsidRPr="00880A57" w:rsidRDefault="00766CBC" w:rsidP="00766CBC">
      <w:pPr>
        <w:spacing w:before="120" w:after="120" w:line="240" w:lineRule="auto"/>
        <w:jc w:val="both"/>
        <w:rPr>
          <w:rFonts w:asciiTheme="minorHAnsi" w:hAnsiTheme="minorHAnsi" w:cstheme="minorHAnsi"/>
          <w:color w:val="000000"/>
          <w:sz w:val="24"/>
        </w:rPr>
      </w:pPr>
    </w:p>
    <w:p w14:paraId="6AB38D19" w14:textId="6A6A8DDB" w:rsidR="00766CBC" w:rsidRPr="00880A57" w:rsidRDefault="00766CBC" w:rsidP="00B537FE">
      <w:pPr>
        <w:shd w:val="clear" w:color="auto" w:fill="D9D9D9" w:themeFill="background1" w:themeFillShade="D9"/>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 xml:space="preserve">EG5 – Solicitantul indeplineste conditia acordare a ajutoarelor de minimis? </w:t>
      </w:r>
      <w:r w:rsidRPr="00880A57">
        <w:rPr>
          <w:rFonts w:asciiTheme="minorHAnsi" w:hAnsiTheme="minorHAnsi" w:cstheme="minorHAnsi"/>
          <w:sz w:val="24"/>
        </w:rPr>
        <w:t>(în cazul intervențiilor care fac obiectul respectarii conditiei de minimis)</w:t>
      </w:r>
      <w:r w:rsidR="00B537FE">
        <w:rPr>
          <w:rFonts w:asciiTheme="minorHAnsi" w:hAnsiTheme="minorHAnsi" w:cstheme="minorHAnsi"/>
          <w:sz w:val="24"/>
        </w:rPr>
        <w:t xml:space="preserve"> </w:t>
      </w:r>
      <w:r w:rsidR="00B537FE">
        <w:rPr>
          <w:rFonts w:asciiTheme="minorHAnsi" w:hAnsiTheme="minorHAnsi" w:cstheme="minorHAnsi"/>
          <w:sz w:val="20"/>
          <w:szCs w:val="20"/>
          <w:lang w:val="it-IT"/>
        </w:rPr>
        <w:t>-NU SE APLICA</w:t>
      </w:r>
    </w:p>
    <w:tbl>
      <w:tblPr>
        <w:tblStyle w:val="TableGrid"/>
        <w:tblW w:w="0" w:type="auto"/>
        <w:shd w:val="clear" w:color="auto" w:fill="D9D9D9" w:themeFill="background1" w:themeFillShade="D9"/>
        <w:tblLook w:val="04A0" w:firstRow="1" w:lastRow="0" w:firstColumn="1" w:lastColumn="0" w:noHBand="0" w:noVBand="1"/>
      </w:tblPr>
      <w:tblGrid>
        <w:gridCol w:w="9562"/>
      </w:tblGrid>
      <w:tr w:rsidR="00766CBC" w:rsidRPr="00B537FE" w14:paraId="2FBC1C56" w14:textId="77777777" w:rsidTr="00B537FE">
        <w:tc>
          <w:tcPr>
            <w:tcW w:w="9563" w:type="dxa"/>
            <w:shd w:val="clear" w:color="auto" w:fill="D9D9D9" w:themeFill="background1" w:themeFillShade="D9"/>
          </w:tcPr>
          <w:p w14:paraId="0538DE83" w14:textId="77777777" w:rsidR="00766CBC" w:rsidRPr="00B537FE" w:rsidRDefault="00766CBC" w:rsidP="00766CBC">
            <w:pPr>
              <w:spacing w:before="120" w:after="120" w:line="240" w:lineRule="auto"/>
              <w:jc w:val="both"/>
              <w:rPr>
                <w:rFonts w:asciiTheme="minorHAnsi" w:hAnsiTheme="minorHAnsi" w:cstheme="minorHAnsi"/>
                <w:b/>
                <w:sz w:val="20"/>
                <w:szCs w:val="20"/>
              </w:rPr>
            </w:pPr>
            <w:r w:rsidRPr="00B537FE">
              <w:rPr>
                <w:rFonts w:asciiTheme="minorHAnsi" w:hAnsiTheme="minorHAnsi" w:cstheme="minorHAnsi"/>
                <w:b/>
                <w:color w:val="000000"/>
                <w:sz w:val="20"/>
                <w:szCs w:val="20"/>
                <w:lang w:val="pt-BR"/>
              </w:rPr>
              <w:t xml:space="preserve">DOCUMENTE </w:t>
            </w:r>
            <w:r w:rsidRPr="00B537FE">
              <w:rPr>
                <w:rFonts w:asciiTheme="minorHAnsi" w:hAnsiTheme="minorHAnsi" w:cstheme="minorHAnsi"/>
                <w:b/>
                <w:sz w:val="20"/>
                <w:szCs w:val="20"/>
              </w:rPr>
              <w:t>DE PREZENTAT</w:t>
            </w:r>
          </w:p>
          <w:p w14:paraId="71BD06AD" w14:textId="77777777" w:rsidR="00766CBC" w:rsidRPr="00B537FE" w:rsidRDefault="00766CBC" w:rsidP="00766CBC">
            <w:pPr>
              <w:spacing w:before="120" w:after="120" w:line="240" w:lineRule="auto"/>
              <w:jc w:val="both"/>
              <w:rPr>
                <w:rFonts w:asciiTheme="minorHAnsi" w:hAnsiTheme="minorHAnsi" w:cstheme="minorHAnsi"/>
                <w:color w:val="0000FF"/>
                <w:sz w:val="20"/>
                <w:szCs w:val="20"/>
                <w:u w:val="single"/>
              </w:rPr>
            </w:pPr>
            <w:r w:rsidRPr="00B537FE">
              <w:rPr>
                <w:rFonts w:asciiTheme="minorHAnsi" w:hAnsiTheme="minorHAnsi" w:cstheme="minorHAnsi"/>
                <w:color w:val="0000FF"/>
                <w:sz w:val="20"/>
                <w:szCs w:val="20"/>
                <w:u w:val="single"/>
              </w:rPr>
              <w:t>Anexa 12 -Declaratie privind respectarea regulii de cumul (minimis)</w:t>
            </w:r>
          </w:p>
          <w:p w14:paraId="7BB618CC" w14:textId="77777777" w:rsidR="00766CBC" w:rsidRPr="00B537FE" w:rsidRDefault="00766CBC" w:rsidP="00766CBC">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Registrele electronice al cererilor de finantare, Bazele de date AFIR cu proiectele contractate pe schema de minimis (sM 6.2, sM6.4,  sM7.6) Registrul C 1.13</w:t>
            </w:r>
          </w:p>
          <w:p w14:paraId="13E2575A" w14:textId="77777777" w:rsidR="00766CBC" w:rsidRPr="00B537FE" w:rsidRDefault="00766CBC" w:rsidP="00766CBC">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Baza de date REGAS a Consiliului Concurentei</w:t>
            </w:r>
          </w:p>
          <w:p w14:paraId="6D3DDA4E" w14:textId="4A0AF75C" w:rsidR="00766CBC" w:rsidRPr="00B537FE" w:rsidRDefault="00766CBC" w:rsidP="00766CBC">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 xml:space="preserve">Registrul </w:t>
            </w:r>
            <w:r w:rsidR="00614384" w:rsidRPr="00B537FE">
              <w:rPr>
                <w:rFonts w:asciiTheme="minorHAnsi" w:hAnsiTheme="minorHAnsi" w:cstheme="minorHAnsi"/>
                <w:sz w:val="20"/>
                <w:szCs w:val="20"/>
              </w:rPr>
              <w:t>DR 36-</w:t>
            </w:r>
            <w:r w:rsidRPr="00B537FE">
              <w:rPr>
                <w:rFonts w:asciiTheme="minorHAnsi" w:hAnsiTheme="minorHAnsi" w:cstheme="minorHAnsi"/>
                <w:sz w:val="20"/>
                <w:szCs w:val="20"/>
              </w:rPr>
              <w:t xml:space="preserve"> LEADER</w:t>
            </w:r>
          </w:p>
          <w:p w14:paraId="78ECCE87" w14:textId="77777777" w:rsidR="00766CBC" w:rsidRPr="00B537FE" w:rsidRDefault="00766CBC" w:rsidP="00766CBC">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Situatiile financiare</w:t>
            </w:r>
          </w:p>
        </w:tc>
      </w:tr>
      <w:tr w:rsidR="00766CBC" w:rsidRPr="00B537FE" w14:paraId="1BC770CD" w14:textId="77777777" w:rsidTr="00B537FE">
        <w:tc>
          <w:tcPr>
            <w:tcW w:w="9563" w:type="dxa"/>
            <w:shd w:val="clear" w:color="auto" w:fill="D9D9D9" w:themeFill="background1" w:themeFillShade="D9"/>
          </w:tcPr>
          <w:p w14:paraId="5E97DC7E" w14:textId="0A14E892" w:rsidR="00766CBC" w:rsidRPr="00B537FE" w:rsidRDefault="00766CBC" w:rsidP="00766CBC">
            <w:pPr>
              <w:spacing w:before="120" w:after="120" w:line="240" w:lineRule="auto"/>
              <w:jc w:val="both"/>
              <w:rPr>
                <w:rFonts w:asciiTheme="minorHAnsi" w:hAnsiTheme="minorHAnsi" w:cstheme="minorHAnsi"/>
                <w:b/>
                <w:sz w:val="20"/>
                <w:szCs w:val="20"/>
                <w:lang w:val="pt-BR"/>
              </w:rPr>
            </w:pPr>
            <w:r w:rsidRPr="00B537FE">
              <w:rPr>
                <w:rFonts w:asciiTheme="minorHAnsi" w:hAnsiTheme="minorHAnsi" w:cstheme="minorHAnsi"/>
                <w:b/>
                <w:sz w:val="20"/>
                <w:szCs w:val="20"/>
                <w:lang w:val="pt-BR"/>
              </w:rPr>
              <w:t xml:space="preserve">PUNCTE DE VERIFICAT </w:t>
            </w:r>
          </w:p>
          <w:p w14:paraId="21C05280" w14:textId="77777777" w:rsidR="00614384" w:rsidRPr="00B537FE" w:rsidRDefault="00614384" w:rsidP="00766CBC">
            <w:pPr>
              <w:spacing w:before="120" w:after="120" w:line="240" w:lineRule="auto"/>
              <w:ind w:left="24"/>
              <w:jc w:val="both"/>
              <w:rPr>
                <w:rFonts w:asciiTheme="minorHAnsi" w:hAnsiTheme="minorHAnsi" w:cstheme="minorHAnsi"/>
                <w:b/>
                <w:sz w:val="20"/>
                <w:szCs w:val="20"/>
                <w:lang w:val="it-IT"/>
              </w:rPr>
            </w:pPr>
            <w:r w:rsidRPr="00B537FE">
              <w:rPr>
                <w:rFonts w:asciiTheme="minorHAnsi" w:hAnsiTheme="minorHAnsi" w:cstheme="minorHAnsi"/>
                <w:b/>
                <w:sz w:val="20"/>
                <w:szCs w:val="20"/>
                <w:lang w:val="it-IT"/>
              </w:rPr>
              <w:t>Expertul verifica in Fisa Interventiei din SDL aprobat daca interventia este de minimis si in Cererea de Finantare solicitantul a completat corect in Cererea de Finantare.</w:t>
            </w:r>
          </w:p>
          <w:p w14:paraId="02F2B208" w14:textId="77777777" w:rsidR="00766CBC" w:rsidRPr="00B537FE" w:rsidRDefault="00766CBC" w:rsidP="00766CBC">
            <w:pPr>
              <w:spacing w:before="120" w:after="120" w:line="240" w:lineRule="auto"/>
              <w:ind w:left="24"/>
              <w:jc w:val="both"/>
              <w:rPr>
                <w:rFonts w:asciiTheme="minorHAnsi" w:hAnsiTheme="minorHAnsi" w:cstheme="minorHAnsi"/>
                <w:sz w:val="20"/>
                <w:szCs w:val="20"/>
                <w:lang w:val="it-IT"/>
              </w:rPr>
            </w:pPr>
            <w:r w:rsidRPr="00B537FE">
              <w:rPr>
                <w:rFonts w:asciiTheme="minorHAnsi" w:hAnsiTheme="minorHAnsi" w:cstheme="minorHAnsi"/>
                <w:b/>
                <w:sz w:val="20"/>
                <w:szCs w:val="20"/>
                <w:lang w:val="it-IT"/>
              </w:rPr>
              <w:t xml:space="preserve">Verificarea respectarii regulii de minimis </w:t>
            </w:r>
            <w:r w:rsidRPr="00B537FE">
              <w:rPr>
                <w:rFonts w:asciiTheme="minorHAnsi" w:hAnsiTheme="minorHAnsi" w:cstheme="minorHAnsi"/>
                <w:sz w:val="20"/>
                <w:szCs w:val="20"/>
                <w:lang w:val="it-IT"/>
              </w:rPr>
              <w:t xml:space="preserve">- Se verifica in declarația pe propria răspundere, bazele de date AFIR, respectiv registrul C 1.13 si Registrele electronice al cererilor de finantare, precum si in baza de date REGAS  dacă solicitantul a mai beneficiat de </w:t>
            </w:r>
            <w:r w:rsidRPr="00B537FE">
              <w:rPr>
                <w:rFonts w:asciiTheme="minorHAnsi" w:hAnsiTheme="minorHAnsi" w:cstheme="minorHAnsi"/>
                <w:b/>
                <w:sz w:val="20"/>
                <w:szCs w:val="20"/>
                <w:lang w:val="it-IT"/>
              </w:rPr>
              <w:t>ajutoare de minimis</w:t>
            </w:r>
            <w:r w:rsidRPr="00B537FE">
              <w:rPr>
                <w:rFonts w:asciiTheme="minorHAnsi" w:hAnsiTheme="minorHAnsi" w:cstheme="minorHAnsi"/>
                <w:sz w:val="20"/>
                <w:szCs w:val="20"/>
                <w:lang w:val="it-IT"/>
              </w:rPr>
              <w:t xml:space="preserve"> si daca da, se verifica daca prin acordarea ajutorului de minimis solicitat prin cererea de finantare depusa, se respecta plafonul de 300.000 euro/beneficiar (intreprindere unica) in ultimii trei ani dar nu mai mult de 200.000 euro pe proiectul in evaluare. </w:t>
            </w:r>
          </w:p>
          <w:p w14:paraId="33A491BB"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Atentie!</w:t>
            </w:r>
          </w:p>
          <w:p w14:paraId="4B778EF3"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Expertul va printa/salva capturile de ecran facute pentru verificarile efectuate in bazele de date ale AFIR si ale tuturor entitatilor cu care AFIR a semnat protocoale de colaborare (ex: REGAS, RECOM etc.) pentru a proba verificarea realizată.</w:t>
            </w:r>
          </w:p>
          <w:p w14:paraId="44B3CCDB"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w:t>
            </w:r>
            <w:r w:rsidRPr="00B537FE">
              <w:rPr>
                <w:rFonts w:asciiTheme="minorHAnsi" w:hAnsiTheme="minorHAnsi" w:cstheme="minorHAnsi"/>
                <w:sz w:val="20"/>
                <w:szCs w:val="20"/>
              </w:rPr>
              <w:t>Î</w:t>
            </w:r>
            <w:r w:rsidRPr="00B537FE">
              <w:rPr>
                <w:rFonts w:asciiTheme="minorHAnsi" w:hAnsiTheme="minorHAnsi" w:cstheme="minorHAnsi"/>
                <w:sz w:val="20"/>
                <w:szCs w:val="20"/>
                <w:lang w:val="it-IT"/>
              </w:rPr>
              <w:t>ntreprindere unică” include toate întreprinderile între care există cel puțin una dintre relațiile următoare:</w:t>
            </w:r>
          </w:p>
          <w:p w14:paraId="40C6B976"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(a) o întreprindere deține majoritatea drepturilor de vot ale acționarilor sau ale asociaților unei alte întreprinderi;</w:t>
            </w:r>
          </w:p>
          <w:p w14:paraId="22C5BDC9"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(b) o întreprindere are dreptul de a numi sau revoca majoritatea membrilor organelor de administrare, de conducere sau de supraveghere ale unei alte întreprinderi;</w:t>
            </w:r>
          </w:p>
          <w:p w14:paraId="170E7A4D"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(c) o întreprindere are dreptul de a exercita o influență dominantă asupra altei întreprinderi în temeiul unui contract încheiat cu întreprinderea în cauză sau în temeiul unei prevederi din contractul de societate sau din statutul acesteia;</w:t>
            </w:r>
          </w:p>
          <w:p w14:paraId="21768AE1"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(d) 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14:paraId="5BBAA856"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Întreprinderile care întrețin, cu una sau mai multe întreprinderi, relațiile la care se face referire la alineatul (1) literele (a)-(d) sunt considerate întreprinderi unice.</w:t>
            </w:r>
          </w:p>
          <w:p w14:paraId="22D8D9D7"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Cumulul ajutorului de minimis pentru întreprinderea unică se determina luand in considerare numai legaturile între persoanele juridice/persoanele fizice autorizate, nu si prin intermediul persoanelor fizice.</w:t>
            </w:r>
          </w:p>
          <w:p w14:paraId="7429C47A"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 xml:space="preserve">Astfel două sau mai multe întreprinderi pot fi legate prin intermediul persoanelor fizice conform legii 346/2004 dar nu vor fi considerate intreprindere unica. </w:t>
            </w:r>
          </w:p>
          <w:p w14:paraId="01635F14" w14:textId="77777777" w:rsidR="00766CBC" w:rsidRPr="00B537FE" w:rsidRDefault="00766CBC" w:rsidP="00766CBC">
            <w:pPr>
              <w:spacing w:before="120" w:after="120" w:line="240" w:lineRule="auto"/>
              <w:jc w:val="both"/>
              <w:rPr>
                <w:rFonts w:asciiTheme="minorHAnsi" w:hAnsiTheme="minorHAnsi" w:cstheme="minorHAnsi"/>
                <w:b/>
                <w:sz w:val="20"/>
                <w:szCs w:val="20"/>
                <w:lang w:val="fr-FR"/>
              </w:rPr>
            </w:pPr>
            <w:proofErr w:type="spellStart"/>
            <w:r w:rsidRPr="00B537FE">
              <w:rPr>
                <w:rFonts w:asciiTheme="minorHAnsi" w:hAnsiTheme="minorHAnsi" w:cstheme="minorHAnsi"/>
                <w:sz w:val="20"/>
                <w:szCs w:val="20"/>
                <w:lang w:val="fr-FR"/>
              </w:rPr>
              <w:t>În</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cazul</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în</w:t>
            </w:r>
            <w:proofErr w:type="spellEnd"/>
            <w:r w:rsidRPr="00B537FE">
              <w:rPr>
                <w:rFonts w:asciiTheme="minorHAnsi" w:hAnsiTheme="minorHAnsi" w:cstheme="minorHAnsi"/>
                <w:sz w:val="20"/>
                <w:szCs w:val="20"/>
                <w:lang w:val="fr-FR"/>
              </w:rPr>
              <w:t xml:space="preserve"> care, </w:t>
            </w:r>
            <w:proofErr w:type="spellStart"/>
            <w:r w:rsidRPr="00B537FE">
              <w:rPr>
                <w:rFonts w:asciiTheme="minorHAnsi" w:hAnsiTheme="minorHAnsi" w:cstheme="minorHAnsi"/>
                <w:sz w:val="20"/>
                <w:szCs w:val="20"/>
                <w:lang w:val="fr-FR"/>
              </w:rPr>
              <w:t>prin</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acordarea</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ajutorului</w:t>
            </w:r>
            <w:proofErr w:type="spellEnd"/>
            <w:r w:rsidRPr="00B537FE">
              <w:rPr>
                <w:rFonts w:asciiTheme="minorHAnsi" w:hAnsiTheme="minorHAnsi" w:cstheme="minorHAnsi"/>
                <w:sz w:val="20"/>
                <w:szCs w:val="20"/>
                <w:lang w:val="fr-FR"/>
              </w:rPr>
              <w:t xml:space="preserve"> de minimis </w:t>
            </w:r>
            <w:proofErr w:type="spellStart"/>
            <w:r w:rsidRPr="00B537FE">
              <w:rPr>
                <w:rFonts w:asciiTheme="minorHAnsi" w:hAnsiTheme="minorHAnsi" w:cstheme="minorHAnsi"/>
                <w:sz w:val="20"/>
                <w:szCs w:val="20"/>
                <w:lang w:val="fr-FR"/>
              </w:rPr>
              <w:t>solicitat</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prin</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Cererea</w:t>
            </w:r>
            <w:proofErr w:type="spellEnd"/>
            <w:r w:rsidRPr="00B537FE">
              <w:rPr>
                <w:rFonts w:asciiTheme="minorHAnsi" w:hAnsiTheme="minorHAnsi" w:cstheme="minorHAnsi"/>
                <w:sz w:val="20"/>
                <w:szCs w:val="20"/>
                <w:lang w:val="fr-FR"/>
              </w:rPr>
              <w:t xml:space="preserve"> de </w:t>
            </w:r>
            <w:proofErr w:type="spellStart"/>
            <w:r w:rsidRPr="00B537FE">
              <w:rPr>
                <w:rFonts w:asciiTheme="minorHAnsi" w:hAnsiTheme="minorHAnsi" w:cstheme="minorHAnsi"/>
                <w:sz w:val="20"/>
                <w:szCs w:val="20"/>
                <w:lang w:val="fr-FR"/>
              </w:rPr>
              <w:t>Finanţare</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depusă</w:t>
            </w:r>
            <w:proofErr w:type="spellEnd"/>
            <w:r w:rsidRPr="00B537FE">
              <w:rPr>
                <w:rFonts w:asciiTheme="minorHAnsi" w:hAnsiTheme="minorHAnsi" w:cstheme="minorHAnsi"/>
                <w:sz w:val="20"/>
                <w:szCs w:val="20"/>
                <w:lang w:val="fr-FR"/>
              </w:rPr>
              <w:t xml:space="preserve"> se </w:t>
            </w:r>
            <w:proofErr w:type="spellStart"/>
            <w:r w:rsidRPr="00B537FE">
              <w:rPr>
                <w:rFonts w:asciiTheme="minorHAnsi" w:hAnsiTheme="minorHAnsi" w:cstheme="minorHAnsi"/>
                <w:sz w:val="20"/>
                <w:szCs w:val="20"/>
                <w:lang w:val="fr-FR"/>
              </w:rPr>
              <w:t>depăşeste</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plafonul</w:t>
            </w:r>
            <w:proofErr w:type="spellEnd"/>
            <w:r w:rsidRPr="00B537FE">
              <w:rPr>
                <w:rFonts w:asciiTheme="minorHAnsi" w:hAnsiTheme="minorHAnsi" w:cstheme="minorHAnsi"/>
                <w:sz w:val="20"/>
                <w:szCs w:val="20"/>
                <w:lang w:val="fr-FR"/>
              </w:rPr>
              <w:t xml:space="preserve"> de 300.000 euro/</w:t>
            </w:r>
            <w:proofErr w:type="spellStart"/>
            <w:r w:rsidRPr="00B537FE">
              <w:rPr>
                <w:rFonts w:asciiTheme="minorHAnsi" w:hAnsiTheme="minorHAnsi" w:cstheme="minorHAnsi"/>
                <w:sz w:val="20"/>
                <w:szCs w:val="20"/>
                <w:lang w:val="fr-FR"/>
              </w:rPr>
              <w:t>beneficiar</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întreprindere</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unică</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b/>
                <w:sz w:val="20"/>
                <w:szCs w:val="20"/>
                <w:lang w:val="fr-FR"/>
              </w:rPr>
              <w:t>proiectul</w:t>
            </w:r>
            <w:proofErr w:type="spellEnd"/>
            <w:r w:rsidRPr="00B537FE">
              <w:rPr>
                <w:rFonts w:asciiTheme="minorHAnsi" w:hAnsiTheme="minorHAnsi" w:cstheme="minorHAnsi"/>
                <w:b/>
                <w:sz w:val="20"/>
                <w:szCs w:val="20"/>
                <w:lang w:val="fr-FR"/>
              </w:rPr>
              <w:t xml:space="preserve"> va fi </w:t>
            </w:r>
            <w:proofErr w:type="spellStart"/>
            <w:r w:rsidRPr="00B537FE">
              <w:rPr>
                <w:rFonts w:asciiTheme="minorHAnsi" w:hAnsiTheme="minorHAnsi" w:cstheme="minorHAnsi"/>
                <w:b/>
                <w:sz w:val="20"/>
                <w:szCs w:val="20"/>
                <w:lang w:val="fr-FR"/>
              </w:rPr>
              <w:t>declarat</w:t>
            </w:r>
            <w:proofErr w:type="spellEnd"/>
            <w:r w:rsidRPr="00B537FE">
              <w:rPr>
                <w:rFonts w:asciiTheme="minorHAnsi" w:hAnsiTheme="minorHAnsi" w:cstheme="minorHAnsi"/>
                <w:b/>
                <w:sz w:val="20"/>
                <w:szCs w:val="20"/>
                <w:lang w:val="fr-FR"/>
              </w:rPr>
              <w:t xml:space="preserve"> </w:t>
            </w:r>
            <w:proofErr w:type="spellStart"/>
            <w:r w:rsidRPr="00B537FE">
              <w:rPr>
                <w:rFonts w:asciiTheme="minorHAnsi" w:hAnsiTheme="minorHAnsi" w:cstheme="minorHAnsi"/>
                <w:b/>
                <w:sz w:val="20"/>
                <w:szCs w:val="20"/>
                <w:lang w:val="fr-FR"/>
              </w:rPr>
              <w:t>neeligibil</w:t>
            </w:r>
            <w:proofErr w:type="spellEnd"/>
            <w:r w:rsidRPr="00B537FE">
              <w:rPr>
                <w:rFonts w:asciiTheme="minorHAnsi" w:hAnsiTheme="minorHAnsi" w:cstheme="minorHAnsi"/>
                <w:b/>
                <w:sz w:val="20"/>
                <w:szCs w:val="20"/>
                <w:lang w:val="fr-FR"/>
              </w:rPr>
              <w:t>.</w:t>
            </w:r>
          </w:p>
          <w:p w14:paraId="5C434553" w14:textId="77777777" w:rsidR="00766CBC" w:rsidRPr="00B537FE" w:rsidRDefault="00766CBC" w:rsidP="00766CBC">
            <w:pPr>
              <w:spacing w:before="120" w:after="120" w:line="240" w:lineRule="auto"/>
              <w:jc w:val="both"/>
              <w:rPr>
                <w:rFonts w:asciiTheme="minorHAnsi" w:hAnsiTheme="minorHAnsi" w:cstheme="minorHAnsi"/>
                <w:sz w:val="20"/>
                <w:szCs w:val="20"/>
                <w:lang w:val="fr-FR"/>
              </w:rPr>
            </w:pPr>
            <w:r w:rsidRPr="00B537FE">
              <w:rPr>
                <w:rFonts w:asciiTheme="minorHAnsi" w:hAnsiTheme="minorHAnsi" w:cstheme="minorHAnsi"/>
                <w:sz w:val="20"/>
                <w:szCs w:val="20"/>
                <w:lang w:val="fr-FR"/>
              </w:rPr>
              <w:t xml:space="preserve">Data </w:t>
            </w:r>
            <w:proofErr w:type="spellStart"/>
            <w:r w:rsidRPr="00B537FE">
              <w:rPr>
                <w:rFonts w:asciiTheme="minorHAnsi" w:hAnsiTheme="minorHAnsi" w:cstheme="minorHAnsi"/>
                <w:sz w:val="20"/>
                <w:szCs w:val="20"/>
                <w:lang w:val="fr-FR"/>
              </w:rPr>
              <w:t>acordării</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ajutorului</w:t>
            </w:r>
            <w:proofErr w:type="spellEnd"/>
            <w:r w:rsidRPr="00B537FE">
              <w:rPr>
                <w:rFonts w:asciiTheme="minorHAnsi" w:hAnsiTheme="minorHAnsi" w:cstheme="minorHAnsi"/>
                <w:sz w:val="20"/>
                <w:szCs w:val="20"/>
                <w:lang w:val="fr-FR"/>
              </w:rPr>
              <w:t xml:space="preserve"> de minimis se </w:t>
            </w:r>
            <w:proofErr w:type="spellStart"/>
            <w:r w:rsidRPr="00B537FE">
              <w:rPr>
                <w:rFonts w:asciiTheme="minorHAnsi" w:hAnsiTheme="minorHAnsi" w:cstheme="minorHAnsi"/>
                <w:sz w:val="20"/>
                <w:szCs w:val="20"/>
                <w:lang w:val="fr-FR"/>
              </w:rPr>
              <w:t>considera</w:t>
            </w:r>
            <w:proofErr w:type="spellEnd"/>
            <w:r w:rsidRPr="00B537FE">
              <w:rPr>
                <w:rFonts w:asciiTheme="minorHAnsi" w:hAnsiTheme="minorHAnsi" w:cstheme="minorHAnsi"/>
                <w:sz w:val="20"/>
                <w:szCs w:val="20"/>
                <w:lang w:val="fr-FR"/>
              </w:rPr>
              <w:t xml:space="preserve"> data la care </w:t>
            </w:r>
            <w:proofErr w:type="spellStart"/>
            <w:r w:rsidRPr="00B537FE">
              <w:rPr>
                <w:rFonts w:asciiTheme="minorHAnsi" w:hAnsiTheme="minorHAnsi" w:cstheme="minorHAnsi"/>
                <w:sz w:val="20"/>
                <w:szCs w:val="20"/>
                <w:lang w:val="fr-FR"/>
              </w:rPr>
              <w:t>dreptul</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legal</w:t>
            </w:r>
            <w:proofErr w:type="spellEnd"/>
            <w:r w:rsidRPr="00B537FE">
              <w:rPr>
                <w:rFonts w:asciiTheme="minorHAnsi" w:hAnsiTheme="minorHAnsi" w:cstheme="minorHAnsi"/>
                <w:sz w:val="20"/>
                <w:szCs w:val="20"/>
                <w:lang w:val="fr-FR"/>
              </w:rPr>
              <w:t xml:space="preserve"> </w:t>
            </w:r>
            <w:proofErr w:type="gramStart"/>
            <w:r w:rsidRPr="00B537FE">
              <w:rPr>
                <w:rFonts w:asciiTheme="minorHAnsi" w:hAnsiTheme="minorHAnsi" w:cstheme="minorHAnsi"/>
                <w:sz w:val="20"/>
                <w:szCs w:val="20"/>
                <w:lang w:val="fr-FR"/>
              </w:rPr>
              <w:t>de a</w:t>
            </w:r>
            <w:proofErr w:type="gram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primi</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ajutorul</w:t>
            </w:r>
            <w:proofErr w:type="spellEnd"/>
            <w:r w:rsidRPr="00B537FE">
              <w:rPr>
                <w:rFonts w:asciiTheme="minorHAnsi" w:hAnsiTheme="minorHAnsi" w:cstheme="minorHAnsi"/>
                <w:sz w:val="20"/>
                <w:szCs w:val="20"/>
                <w:lang w:val="fr-FR"/>
              </w:rPr>
              <w:t xml:space="preserve"> este </w:t>
            </w:r>
            <w:proofErr w:type="spellStart"/>
            <w:r w:rsidRPr="00B537FE">
              <w:rPr>
                <w:rFonts w:asciiTheme="minorHAnsi" w:hAnsiTheme="minorHAnsi" w:cstheme="minorHAnsi"/>
                <w:sz w:val="20"/>
                <w:szCs w:val="20"/>
                <w:lang w:val="fr-FR"/>
              </w:rPr>
              <w:t>conferit</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beneficiarului</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în</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conformitate</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cu</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regimul</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juridic</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naţional</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aplicabil</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indiferent</w:t>
            </w:r>
            <w:proofErr w:type="spellEnd"/>
            <w:r w:rsidRPr="00B537FE">
              <w:rPr>
                <w:rFonts w:asciiTheme="minorHAnsi" w:hAnsiTheme="minorHAnsi" w:cstheme="minorHAnsi"/>
                <w:sz w:val="20"/>
                <w:szCs w:val="20"/>
                <w:lang w:val="fr-FR"/>
              </w:rPr>
              <w:t xml:space="preserve"> de data la care </w:t>
            </w:r>
            <w:proofErr w:type="spellStart"/>
            <w:r w:rsidRPr="00B537FE">
              <w:rPr>
                <w:rFonts w:asciiTheme="minorHAnsi" w:hAnsiTheme="minorHAnsi" w:cstheme="minorHAnsi"/>
                <w:sz w:val="20"/>
                <w:szCs w:val="20"/>
                <w:lang w:val="fr-FR"/>
              </w:rPr>
              <w:t>ajutoarele</w:t>
            </w:r>
            <w:proofErr w:type="spellEnd"/>
            <w:r w:rsidRPr="00B537FE">
              <w:rPr>
                <w:rFonts w:asciiTheme="minorHAnsi" w:hAnsiTheme="minorHAnsi" w:cstheme="minorHAnsi"/>
                <w:sz w:val="20"/>
                <w:szCs w:val="20"/>
                <w:lang w:val="fr-FR"/>
              </w:rPr>
              <w:t xml:space="preserve"> de minimis se </w:t>
            </w:r>
            <w:proofErr w:type="spellStart"/>
            <w:r w:rsidRPr="00B537FE">
              <w:rPr>
                <w:rFonts w:asciiTheme="minorHAnsi" w:hAnsiTheme="minorHAnsi" w:cstheme="minorHAnsi"/>
                <w:sz w:val="20"/>
                <w:szCs w:val="20"/>
                <w:lang w:val="fr-FR"/>
              </w:rPr>
              <w:t>plătesc</w:t>
            </w:r>
            <w:proofErr w:type="spellEnd"/>
            <w:r w:rsidRPr="00B537FE">
              <w:rPr>
                <w:rFonts w:asciiTheme="minorHAnsi" w:hAnsiTheme="minorHAnsi" w:cstheme="minorHAnsi"/>
                <w:sz w:val="20"/>
                <w:szCs w:val="20"/>
                <w:lang w:val="fr-FR"/>
              </w:rPr>
              <w:t xml:space="preserve"> </w:t>
            </w:r>
            <w:proofErr w:type="spellStart"/>
            <w:r w:rsidRPr="00B537FE">
              <w:rPr>
                <w:rFonts w:asciiTheme="minorHAnsi" w:hAnsiTheme="minorHAnsi" w:cstheme="minorHAnsi"/>
                <w:sz w:val="20"/>
                <w:szCs w:val="20"/>
                <w:lang w:val="fr-FR"/>
              </w:rPr>
              <w:t>întreprinderii</w:t>
            </w:r>
            <w:proofErr w:type="spellEnd"/>
            <w:r w:rsidRPr="00B537FE">
              <w:rPr>
                <w:rFonts w:asciiTheme="minorHAnsi" w:hAnsiTheme="minorHAnsi" w:cstheme="minorHAnsi"/>
                <w:sz w:val="20"/>
                <w:szCs w:val="20"/>
                <w:lang w:val="fr-FR"/>
              </w:rPr>
              <w:t xml:space="preserve"> respective.</w:t>
            </w:r>
          </w:p>
        </w:tc>
      </w:tr>
    </w:tbl>
    <w:p w14:paraId="08CCAEB4" w14:textId="77777777" w:rsidR="00766CBC" w:rsidRPr="00880A57" w:rsidRDefault="00766CBC" w:rsidP="00766CBC">
      <w:pPr>
        <w:spacing w:before="120" w:after="120" w:line="240" w:lineRule="auto"/>
        <w:jc w:val="both"/>
        <w:rPr>
          <w:rFonts w:asciiTheme="minorHAnsi" w:hAnsiTheme="minorHAnsi" w:cstheme="minorHAnsi"/>
          <w:sz w:val="24"/>
        </w:rPr>
      </w:pPr>
    </w:p>
    <w:p w14:paraId="2F56E6D7" w14:textId="2EA59317" w:rsidR="00766CBC" w:rsidRPr="00880A57" w:rsidRDefault="00766CBC" w:rsidP="00B537FE">
      <w:pPr>
        <w:shd w:val="clear" w:color="auto" w:fill="D9D9D9" w:themeFill="background1" w:themeFillShade="D9"/>
        <w:spacing w:before="120" w:after="120" w:line="240" w:lineRule="auto"/>
        <w:jc w:val="both"/>
        <w:rPr>
          <w:rFonts w:asciiTheme="minorHAnsi" w:hAnsiTheme="minorHAnsi" w:cstheme="minorHAnsi"/>
          <w:color w:val="000000"/>
          <w:sz w:val="24"/>
        </w:rPr>
      </w:pPr>
      <w:r w:rsidRPr="00880A57">
        <w:rPr>
          <w:rFonts w:asciiTheme="minorHAnsi" w:hAnsiTheme="minorHAnsi" w:cstheme="minorHAnsi"/>
          <w:b/>
          <w:color w:val="000000"/>
          <w:sz w:val="24"/>
        </w:rPr>
        <w:t>EG 6</w:t>
      </w:r>
      <w:r w:rsidRPr="00880A57">
        <w:rPr>
          <w:rFonts w:asciiTheme="minorHAnsi" w:hAnsiTheme="minorHAnsi" w:cstheme="minorHAnsi"/>
          <w:color w:val="000000"/>
          <w:sz w:val="24"/>
        </w:rPr>
        <w:t xml:space="preserve"> </w:t>
      </w:r>
      <w:r w:rsidRPr="00880A57">
        <w:rPr>
          <w:rFonts w:asciiTheme="minorHAnsi" w:hAnsiTheme="minorHAnsi" w:cstheme="minorHAnsi"/>
          <w:b/>
          <w:sz w:val="24"/>
        </w:rPr>
        <w:t>Solicitantul îndeplinește condiția de</w:t>
      </w:r>
      <w:r w:rsidRPr="00880A57">
        <w:rPr>
          <w:rFonts w:asciiTheme="minorHAnsi" w:hAnsiTheme="minorHAnsi" w:cstheme="minorHAnsi"/>
          <w:sz w:val="24"/>
        </w:rPr>
        <w:t xml:space="preserve"> </w:t>
      </w:r>
      <w:r w:rsidRPr="00880A57">
        <w:rPr>
          <w:rFonts w:asciiTheme="minorHAnsi" w:hAnsiTheme="minorHAnsi" w:cstheme="minorHAnsi"/>
          <w:b/>
          <w:sz w:val="24"/>
        </w:rPr>
        <w:t xml:space="preserve">IMM, astfel cum este definită în Legea nr.346/2004 privind stimularea înfiinţării şi dezvoltării întreprinderilor mici şi mijlocii, cu modificările și completările ulterioare </w:t>
      </w:r>
      <w:r w:rsidRPr="00880A57">
        <w:rPr>
          <w:rFonts w:asciiTheme="minorHAnsi" w:hAnsiTheme="minorHAnsi" w:cstheme="minorHAnsi"/>
          <w:sz w:val="24"/>
        </w:rPr>
        <w:t xml:space="preserve"> (dacă este cazul)</w:t>
      </w:r>
      <w:r w:rsidR="00B537FE">
        <w:rPr>
          <w:rFonts w:asciiTheme="minorHAnsi" w:hAnsiTheme="minorHAnsi" w:cstheme="minorHAnsi"/>
          <w:sz w:val="24"/>
        </w:rPr>
        <w:t xml:space="preserve"> </w:t>
      </w:r>
      <w:r w:rsidR="00B537FE">
        <w:rPr>
          <w:rFonts w:asciiTheme="minorHAnsi" w:hAnsiTheme="minorHAnsi" w:cstheme="minorHAnsi"/>
          <w:sz w:val="20"/>
          <w:szCs w:val="20"/>
          <w:lang w:val="it-IT"/>
        </w:rPr>
        <w:t>-NU SE APLICA</w:t>
      </w:r>
    </w:p>
    <w:tbl>
      <w:tblPr>
        <w:tblStyle w:val="TableGrid"/>
        <w:tblW w:w="0" w:type="auto"/>
        <w:shd w:val="clear" w:color="auto" w:fill="D9D9D9" w:themeFill="background1" w:themeFillShade="D9"/>
        <w:tblLook w:val="04A0" w:firstRow="1" w:lastRow="0" w:firstColumn="1" w:lastColumn="0" w:noHBand="0" w:noVBand="1"/>
      </w:tblPr>
      <w:tblGrid>
        <w:gridCol w:w="9562"/>
      </w:tblGrid>
      <w:tr w:rsidR="00766CBC" w:rsidRPr="00B537FE" w14:paraId="1F02FD63" w14:textId="77777777" w:rsidTr="00B537FE">
        <w:tc>
          <w:tcPr>
            <w:tcW w:w="9563" w:type="dxa"/>
            <w:shd w:val="clear" w:color="auto" w:fill="D9D9D9" w:themeFill="background1" w:themeFillShade="D9"/>
          </w:tcPr>
          <w:p w14:paraId="0F7F64B9" w14:textId="5F2AE7D4" w:rsidR="00766CBC" w:rsidRPr="00B537FE" w:rsidRDefault="00766CBC" w:rsidP="00766CBC">
            <w:pPr>
              <w:spacing w:before="120" w:after="120" w:line="240" w:lineRule="auto"/>
              <w:jc w:val="both"/>
              <w:rPr>
                <w:rFonts w:asciiTheme="minorHAnsi" w:hAnsiTheme="minorHAnsi" w:cstheme="minorHAnsi"/>
                <w:b/>
                <w:sz w:val="20"/>
                <w:szCs w:val="20"/>
              </w:rPr>
            </w:pPr>
            <w:r w:rsidRPr="00B537FE">
              <w:rPr>
                <w:rFonts w:asciiTheme="minorHAnsi" w:hAnsiTheme="minorHAnsi" w:cstheme="minorHAnsi"/>
                <w:b/>
                <w:color w:val="000000"/>
                <w:sz w:val="20"/>
                <w:szCs w:val="20"/>
                <w:lang w:val="pt-BR"/>
              </w:rPr>
              <w:t xml:space="preserve">DOCUMENTE </w:t>
            </w:r>
          </w:p>
          <w:p w14:paraId="2547D48A" w14:textId="77777777" w:rsidR="00766CBC" w:rsidRPr="00B537FE" w:rsidRDefault="00766CBC" w:rsidP="00766CBC">
            <w:pPr>
              <w:spacing w:before="120" w:after="120" w:line="240" w:lineRule="auto"/>
              <w:jc w:val="both"/>
              <w:rPr>
                <w:rFonts w:asciiTheme="minorHAnsi" w:hAnsiTheme="minorHAnsi" w:cstheme="minorHAnsi"/>
                <w:sz w:val="20"/>
                <w:szCs w:val="20"/>
              </w:rPr>
            </w:pPr>
            <w:r w:rsidRPr="00B537FE">
              <w:rPr>
                <w:rFonts w:asciiTheme="minorHAnsi" w:hAnsiTheme="minorHAnsi" w:cstheme="minorHAnsi"/>
                <w:color w:val="0000FF"/>
                <w:sz w:val="20"/>
                <w:szCs w:val="20"/>
                <w:u w:val="single"/>
              </w:rPr>
              <w:t>Anexa 11 - Declaratie incadrare in categoria de micro-intreprindere si intreprindere mica</w:t>
            </w:r>
            <w:r w:rsidRPr="00B537FE">
              <w:rPr>
                <w:rFonts w:asciiTheme="minorHAnsi" w:hAnsiTheme="minorHAnsi" w:cstheme="minorHAnsi"/>
                <w:sz w:val="20"/>
                <w:szCs w:val="20"/>
              </w:rPr>
              <w:t xml:space="preserve"> cf. Legii nr. 346/2004, care cuprinde calculul pentru întreprinderile partenere sau legate, completată în conformitate cu anexele la Legea nr. 346/2004 privind stimularea înfiinţării şi dezvoltării întreprinderilor mici şi mijlocii, cu modificările şi completările ulterioare;</w:t>
            </w:r>
          </w:p>
          <w:p w14:paraId="4FB188F9" w14:textId="77777777" w:rsidR="00766CBC" w:rsidRPr="00B537FE" w:rsidRDefault="00766CBC" w:rsidP="00766CBC">
            <w:pPr>
              <w:tabs>
                <w:tab w:val="left" w:pos="360"/>
              </w:tabs>
              <w:spacing w:before="120" w:after="120" w:line="240" w:lineRule="auto"/>
              <w:jc w:val="both"/>
              <w:rPr>
                <w:rFonts w:asciiTheme="minorHAnsi" w:hAnsiTheme="minorHAnsi" w:cstheme="minorHAnsi"/>
                <w:sz w:val="20"/>
                <w:szCs w:val="20"/>
              </w:rPr>
            </w:pPr>
            <w:r w:rsidRPr="00B537FE">
              <w:rPr>
                <w:rFonts w:asciiTheme="minorHAnsi" w:hAnsiTheme="minorHAnsi" w:cstheme="minorHAnsi"/>
                <w:b/>
                <w:sz w:val="20"/>
                <w:szCs w:val="20"/>
              </w:rPr>
              <w:t>Cererea de Finanțare</w:t>
            </w:r>
            <w:r w:rsidRPr="00B537FE">
              <w:rPr>
                <w:rFonts w:asciiTheme="minorHAnsi" w:hAnsiTheme="minorHAnsi" w:cstheme="minorHAnsi"/>
                <w:sz w:val="20"/>
                <w:szCs w:val="20"/>
              </w:rPr>
              <w:t xml:space="preserve"> </w:t>
            </w:r>
          </w:p>
          <w:p w14:paraId="68E0A64D" w14:textId="77777777" w:rsidR="00766CBC" w:rsidRPr="00B537FE" w:rsidRDefault="00766CBC" w:rsidP="00766CBC">
            <w:pPr>
              <w:tabs>
                <w:tab w:val="left" w:pos="360"/>
              </w:tabs>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Documente care atesta forma de organizare a solicitantului</w:t>
            </w:r>
          </w:p>
          <w:p w14:paraId="0D58BCC1" w14:textId="77777777" w:rsidR="00766CBC" w:rsidRPr="00B537FE" w:rsidRDefault="00766CBC" w:rsidP="00766CBC">
            <w:pPr>
              <w:tabs>
                <w:tab w:val="left" w:pos="3120"/>
                <w:tab w:val="center" w:pos="4320"/>
                <w:tab w:val="right" w:pos="8640"/>
              </w:tabs>
              <w:spacing w:before="120" w:after="120" w:line="240" w:lineRule="auto"/>
              <w:rPr>
                <w:rFonts w:asciiTheme="minorHAnsi" w:hAnsiTheme="minorHAnsi" w:cstheme="minorHAnsi"/>
                <w:b/>
                <w:sz w:val="20"/>
                <w:szCs w:val="20"/>
                <w:lang w:val="it-IT"/>
              </w:rPr>
            </w:pPr>
            <w:r w:rsidRPr="00B537FE">
              <w:rPr>
                <w:rFonts w:asciiTheme="minorHAnsi" w:hAnsiTheme="minorHAnsi" w:cstheme="minorHAnsi"/>
                <w:b/>
                <w:sz w:val="20"/>
                <w:szCs w:val="20"/>
              </w:rPr>
              <w:t>Baza de date a serviciul online RECOM  a ONRC.</w:t>
            </w:r>
          </w:p>
          <w:p w14:paraId="204DF75B" w14:textId="77777777" w:rsidR="00766CBC" w:rsidRPr="00B537FE" w:rsidRDefault="00766CBC" w:rsidP="00766CBC">
            <w:pPr>
              <w:tabs>
                <w:tab w:val="left" w:pos="360"/>
              </w:tabs>
              <w:spacing w:before="120" w:after="120" w:line="240" w:lineRule="auto"/>
              <w:jc w:val="both"/>
              <w:rPr>
                <w:rFonts w:asciiTheme="minorHAnsi" w:hAnsiTheme="minorHAnsi" w:cstheme="minorHAnsi"/>
                <w:sz w:val="20"/>
                <w:szCs w:val="20"/>
              </w:rPr>
            </w:pPr>
            <w:r w:rsidRPr="00B537FE">
              <w:rPr>
                <w:rFonts w:asciiTheme="minorHAnsi" w:hAnsiTheme="minorHAnsi" w:cstheme="minorHAnsi"/>
                <w:b/>
                <w:sz w:val="20"/>
                <w:szCs w:val="20"/>
              </w:rPr>
              <w:t>Declaraţii</w:t>
            </w:r>
            <w:r w:rsidRPr="00B537FE">
              <w:rPr>
                <w:rFonts w:asciiTheme="minorHAnsi" w:hAnsiTheme="minorHAnsi" w:cstheme="minorHAnsi"/>
                <w:sz w:val="20"/>
                <w:szCs w:val="20"/>
              </w:rPr>
              <w:t xml:space="preserve"> partea F a Cererii de Finanţare</w:t>
            </w:r>
          </w:p>
          <w:p w14:paraId="6A171D39" w14:textId="77777777" w:rsidR="00766CBC" w:rsidRPr="00B537FE" w:rsidRDefault="00766CBC" w:rsidP="00766CBC">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Alte documente - dacă este cazul.</w:t>
            </w:r>
          </w:p>
          <w:p w14:paraId="13C8F245" w14:textId="77777777" w:rsidR="00766CBC" w:rsidRPr="00B537FE" w:rsidRDefault="00BB3A7E" w:rsidP="00766CBC">
            <w:pPr>
              <w:spacing w:before="120" w:after="120" w:line="240" w:lineRule="auto"/>
              <w:jc w:val="both"/>
              <w:rPr>
                <w:rFonts w:asciiTheme="minorHAnsi" w:hAnsiTheme="minorHAnsi" w:cstheme="minorHAnsi"/>
                <w:color w:val="000000"/>
                <w:sz w:val="20"/>
                <w:szCs w:val="20"/>
              </w:rPr>
            </w:pPr>
            <w:r w:rsidRPr="00B537FE">
              <w:rPr>
                <w:rFonts w:asciiTheme="minorHAnsi" w:hAnsiTheme="minorHAnsi" w:cstheme="minorHAnsi"/>
                <w:sz w:val="20"/>
                <w:szCs w:val="20"/>
              </w:rPr>
              <w:t>Situatiile Financiare -</w:t>
            </w:r>
            <w:r w:rsidR="00766CBC" w:rsidRPr="00B537FE">
              <w:rPr>
                <w:rFonts w:asciiTheme="minorHAnsi" w:hAnsiTheme="minorHAnsi" w:cstheme="minorHAnsi"/>
                <w:sz w:val="20"/>
                <w:szCs w:val="20"/>
              </w:rPr>
              <w:t>PATRIMVEN</w:t>
            </w:r>
          </w:p>
        </w:tc>
      </w:tr>
      <w:tr w:rsidR="00766CBC" w:rsidRPr="00B537FE" w14:paraId="042F6F73" w14:textId="77777777" w:rsidTr="00B537FE">
        <w:tc>
          <w:tcPr>
            <w:tcW w:w="9563" w:type="dxa"/>
            <w:shd w:val="clear" w:color="auto" w:fill="D9D9D9" w:themeFill="background1" w:themeFillShade="D9"/>
          </w:tcPr>
          <w:p w14:paraId="50BF7AE8" w14:textId="77777777" w:rsidR="00232B07" w:rsidRPr="00B537FE" w:rsidRDefault="00232B07" w:rsidP="00232B07">
            <w:pPr>
              <w:spacing w:before="120" w:after="120" w:line="240" w:lineRule="auto"/>
              <w:jc w:val="both"/>
              <w:rPr>
                <w:rFonts w:asciiTheme="minorHAnsi" w:hAnsiTheme="minorHAnsi" w:cstheme="minorHAnsi"/>
                <w:sz w:val="20"/>
                <w:szCs w:val="20"/>
              </w:rPr>
            </w:pPr>
            <w:r w:rsidRPr="00B537FE">
              <w:rPr>
                <w:rFonts w:asciiTheme="minorHAnsi" w:hAnsiTheme="minorHAnsi" w:cstheme="minorHAnsi"/>
                <w:b/>
                <w:sz w:val="20"/>
                <w:szCs w:val="20"/>
              </w:rPr>
              <w:t>Incadrarea solicitantului in statutul de microîntreprindere și întreprindere mică</w:t>
            </w:r>
            <w:r w:rsidRPr="00B537FE">
              <w:rPr>
                <w:rFonts w:asciiTheme="minorHAnsi" w:hAnsiTheme="minorHAnsi" w:cstheme="minorHAnsi"/>
                <w:sz w:val="20"/>
                <w:szCs w:val="20"/>
              </w:rPr>
              <w:t>, cf. Legii nr. 346/2004 (verificarea se realizeaza doar daca prin Fisa interventiei din SDL aprobat se prevede cerinta)</w:t>
            </w:r>
          </w:p>
          <w:p w14:paraId="5CDAFC1B" w14:textId="77777777" w:rsidR="00232B07" w:rsidRPr="00B537FE" w:rsidRDefault="00232B07" w:rsidP="00232B07">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Verificarile vor fi realizate de experti conform Manualului de Procedură operațională privind verificarea statutului de IMM- Cod procedură operațională PO – IMM. Vor fi intocmite si asumate prin semnatura documentele prevazute de acest Manual.</w:t>
            </w:r>
          </w:p>
          <w:p w14:paraId="5806923E" w14:textId="77777777" w:rsidR="00232B07" w:rsidRPr="00B537FE" w:rsidRDefault="00232B07" w:rsidP="00232B07">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 xml:space="preserve">Expertul verifică </w:t>
            </w:r>
            <w:r w:rsidRPr="00B537FE">
              <w:rPr>
                <w:rFonts w:asciiTheme="minorHAnsi" w:hAnsiTheme="minorHAnsi" w:cstheme="minorHAnsi"/>
                <w:i/>
                <w:sz w:val="20"/>
                <w:szCs w:val="20"/>
              </w:rPr>
              <w:t>Declaratie incadrare in  categoria microintreprindere-intreprindere mica</w:t>
            </w:r>
            <w:r w:rsidRPr="00B537FE">
              <w:rPr>
                <w:rFonts w:asciiTheme="minorHAnsi" w:hAnsiTheme="minorHAnsi" w:cstheme="minorHAnsi"/>
                <w:sz w:val="20"/>
                <w:szCs w:val="20"/>
              </w:rPr>
              <w:t xml:space="preserve"> cf. Legii nr. 346/2004, daca:</w:t>
            </w:r>
          </w:p>
          <w:p w14:paraId="0F2526B9" w14:textId="77777777" w:rsidR="00232B07" w:rsidRPr="00B537FE" w:rsidRDefault="00232B07" w:rsidP="00232B07">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a)  Declarația este semnată de persoana autorizată să reprezinte intreprinderea conform actului constitutiv/ de persoana din cadrul întreprinderii împuternicită prin procură notarială de către persoana autorizată legal conform actului constitutiv.</w:t>
            </w:r>
          </w:p>
          <w:p w14:paraId="1F4B44A7" w14:textId="77777777" w:rsidR="00232B07" w:rsidRPr="00B537FE" w:rsidRDefault="00232B07" w:rsidP="00232B07">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 xml:space="preserve">În situația în care reprezentantul legal al intreprinderii este altă persoană decât cea stabilită prin Actul Constitutiv să reprezinte întreprinderea, expertul va verifica existența procurii notariale însoțite de copia CI a persoanei mandatate. În procură va fi specificată funcția/calitatea persoanei mandatate în cadrul întreprinderii </w:t>
            </w:r>
          </w:p>
          <w:p w14:paraId="25956C0C" w14:textId="77777777" w:rsidR="00232B07" w:rsidRPr="00B537FE" w:rsidRDefault="00232B07" w:rsidP="00232B07">
            <w:pPr>
              <w:spacing w:before="120" w:after="120" w:line="240" w:lineRule="auto"/>
              <w:jc w:val="both"/>
              <w:rPr>
                <w:rFonts w:asciiTheme="minorHAnsi" w:hAnsiTheme="minorHAnsi" w:cstheme="minorHAnsi"/>
                <w:i/>
                <w:sz w:val="20"/>
                <w:szCs w:val="20"/>
              </w:rPr>
            </w:pPr>
            <w:r w:rsidRPr="00B537FE">
              <w:rPr>
                <w:rFonts w:asciiTheme="minorHAnsi" w:hAnsiTheme="minorHAnsi" w:cstheme="minorHAnsi"/>
                <w:b/>
                <w:sz w:val="20"/>
                <w:szCs w:val="20"/>
              </w:rPr>
              <w:t>Notă</w:t>
            </w:r>
            <w:r w:rsidRPr="00B537FE">
              <w:rPr>
                <w:rFonts w:asciiTheme="minorHAnsi" w:hAnsiTheme="minorHAnsi" w:cstheme="minorHAnsi"/>
                <w:i/>
                <w:sz w:val="20"/>
                <w:szCs w:val="20"/>
              </w:rPr>
              <w:t>: În situația în care aceste documente nu au fost depuse conform Cererii de Finanțare la Secțiunea ”Alte documente”, expertul le va solicita prin informatii suplimentare</w:t>
            </w:r>
          </w:p>
          <w:p w14:paraId="705ED6BB" w14:textId="77777777" w:rsidR="00232B07" w:rsidRPr="00B537FE" w:rsidRDefault="00232B07" w:rsidP="00232B07">
            <w:pPr>
              <w:spacing w:before="120" w:after="120" w:line="240" w:lineRule="auto"/>
              <w:jc w:val="both"/>
              <w:rPr>
                <w:rFonts w:asciiTheme="minorHAnsi" w:eastAsia="SimSun" w:hAnsiTheme="minorHAnsi" w:cstheme="minorHAnsi"/>
                <w:sz w:val="20"/>
                <w:szCs w:val="20"/>
                <w:lang w:eastAsia="ro-RO"/>
              </w:rPr>
            </w:pPr>
            <w:r w:rsidRPr="00B537FE">
              <w:rPr>
                <w:rFonts w:asciiTheme="minorHAnsi" w:hAnsiTheme="minorHAnsi" w:cstheme="minorHAnsi"/>
                <w:bCs/>
                <w:sz w:val="20"/>
                <w:szCs w:val="20"/>
              </w:rPr>
              <w:t xml:space="preserve">b) </w:t>
            </w:r>
            <w:r w:rsidRPr="00B537FE">
              <w:rPr>
                <w:rFonts w:asciiTheme="minorHAnsi" w:hAnsiTheme="minorHAnsi" w:cstheme="minorHAnsi"/>
                <w:b/>
                <w:bCs/>
                <w:sz w:val="20"/>
                <w:szCs w:val="20"/>
              </w:rPr>
              <w:t>solicitantul se încadreaza în categoria microintreprinderilor/ intreprinderilor mici</w:t>
            </w:r>
            <w:r w:rsidRPr="00B537FE">
              <w:rPr>
                <w:rFonts w:asciiTheme="minorHAnsi" w:hAnsiTheme="minorHAnsi" w:cstheme="minorHAnsi"/>
                <w:bCs/>
                <w:sz w:val="20"/>
                <w:szCs w:val="20"/>
              </w:rPr>
              <w:t xml:space="preserve"> (până la 9 salariati, o cifra de afaceri anuală netă sau active totale de până la 2 milioane euro pentru microintreprindere si </w:t>
            </w:r>
            <w:r w:rsidRPr="00B537FE">
              <w:rPr>
                <w:rFonts w:asciiTheme="minorHAnsi" w:eastAsia="SimSun" w:hAnsiTheme="minorHAnsi" w:cstheme="minorHAnsi"/>
                <w:bCs/>
                <w:sz w:val="20"/>
                <w:szCs w:val="20"/>
                <w:lang w:eastAsia="ro-RO"/>
              </w:rPr>
              <w:t>între 10 şi 49 de salariaţi,</w:t>
            </w:r>
            <w:r w:rsidRPr="00B537FE">
              <w:rPr>
                <w:rFonts w:asciiTheme="minorHAnsi" w:eastAsia="SimSun" w:hAnsiTheme="minorHAnsi" w:cstheme="minorHAnsi"/>
                <w:b/>
                <w:bCs/>
                <w:sz w:val="20"/>
                <w:szCs w:val="20"/>
                <w:lang w:eastAsia="ro-RO"/>
              </w:rPr>
              <w:t xml:space="preserve"> </w:t>
            </w:r>
            <w:r w:rsidRPr="00B537FE">
              <w:rPr>
                <w:rFonts w:asciiTheme="minorHAnsi" w:eastAsia="SimSun" w:hAnsiTheme="minorHAnsi" w:cstheme="minorHAnsi"/>
                <w:sz w:val="20"/>
                <w:szCs w:val="20"/>
                <w:lang w:eastAsia="ro-RO"/>
              </w:rPr>
              <w:t xml:space="preserve">cifră de afaceri anuală netă sau active totale de până la 10 milioane euro, echivalent în lei, pentru intreprindere mică). </w:t>
            </w:r>
          </w:p>
          <w:p w14:paraId="0160C3FD" w14:textId="77777777" w:rsidR="00232B07" w:rsidRPr="00B537FE" w:rsidRDefault="00232B07" w:rsidP="00232B07">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 xml:space="preserve">Dacă în urma verificării efectuate expertul constată că </w:t>
            </w:r>
            <w:r w:rsidRPr="00B537FE">
              <w:rPr>
                <w:rFonts w:asciiTheme="minorHAnsi" w:hAnsiTheme="minorHAnsi" w:cstheme="minorHAnsi"/>
                <w:sz w:val="20"/>
                <w:szCs w:val="20"/>
              </w:rPr>
              <w:t xml:space="preserve">solicitantul se încadrează în </w:t>
            </w:r>
            <w:r w:rsidRPr="00B537FE">
              <w:rPr>
                <w:rFonts w:asciiTheme="minorHAnsi" w:eastAsia="Times New Roman" w:hAnsiTheme="minorHAnsi" w:cstheme="minorHAnsi"/>
                <w:sz w:val="20"/>
                <w:szCs w:val="20"/>
              </w:rPr>
              <w:t>categoria de microintreprindere/ intreprindere mica</w:t>
            </w:r>
            <w:r w:rsidRPr="00B537FE">
              <w:rPr>
                <w:rFonts w:asciiTheme="minorHAnsi" w:hAnsiTheme="minorHAnsi" w:cstheme="minorHAnsi"/>
                <w:sz w:val="20"/>
                <w:szCs w:val="20"/>
                <w:lang w:val="it-IT"/>
              </w:rPr>
              <w:t xml:space="preserve"> bifează coloana DA. În caz contrar se va bifa “NU”, iar cererea de finanţare va fi declarată neeligibilă.</w:t>
            </w:r>
          </w:p>
          <w:p w14:paraId="784B84B8" w14:textId="0C0C921A" w:rsidR="00766CBC" w:rsidRPr="00B537FE" w:rsidRDefault="00232B07" w:rsidP="00232B07">
            <w:pPr>
              <w:spacing w:before="120" w:after="120" w:line="240" w:lineRule="auto"/>
              <w:jc w:val="both"/>
              <w:rPr>
                <w:rFonts w:asciiTheme="minorHAnsi" w:hAnsiTheme="minorHAnsi" w:cstheme="minorHAnsi"/>
                <w:b/>
                <w:sz w:val="20"/>
                <w:szCs w:val="20"/>
              </w:rPr>
            </w:pPr>
            <w:r w:rsidRPr="00B537FE">
              <w:rPr>
                <w:rFonts w:asciiTheme="minorHAnsi" w:hAnsiTheme="minorHAnsi" w:cstheme="minorHAnsi"/>
                <w:sz w:val="20"/>
                <w:szCs w:val="20"/>
                <w:lang w:val="it-IT"/>
              </w:rPr>
              <w:t>Verificarea privind încadrarea în categoria microintreprindere/ intreprindere mica a solicitanților se va relua în etapa de contractare, verificare ce se va realiza în conformitate cu prevederile  procedurii  operaționale privind verificarea statutului de IMM. Beneficiarul trebuie ca la contractare să-și mențină statutul microintreprindere/ intreprindere mică de la evaluare, în caz contrar urmând a se urma procedura de neîncheiere contract.</w:t>
            </w:r>
          </w:p>
        </w:tc>
      </w:tr>
    </w:tbl>
    <w:p w14:paraId="00041CEA" w14:textId="77777777" w:rsidR="00766CBC" w:rsidRPr="00880A57" w:rsidRDefault="00766CBC" w:rsidP="00766CBC">
      <w:pPr>
        <w:spacing w:before="120" w:after="120" w:line="240" w:lineRule="auto"/>
        <w:jc w:val="both"/>
        <w:rPr>
          <w:rFonts w:asciiTheme="minorHAnsi" w:hAnsiTheme="minorHAnsi" w:cstheme="minorHAnsi"/>
          <w:color w:val="000000"/>
          <w:sz w:val="24"/>
        </w:rPr>
      </w:pPr>
    </w:p>
    <w:p w14:paraId="38D5F2E2" w14:textId="77777777" w:rsidR="00766CBC" w:rsidRPr="00880A57" w:rsidRDefault="00766CBC" w:rsidP="00766CBC">
      <w:pPr>
        <w:spacing w:before="120" w:after="120" w:line="240" w:lineRule="auto"/>
        <w:jc w:val="both"/>
        <w:rPr>
          <w:rFonts w:asciiTheme="minorHAnsi" w:hAnsiTheme="minorHAnsi" w:cstheme="minorHAnsi"/>
          <w:b/>
          <w:i/>
          <w:sz w:val="24"/>
          <w:lang w:val="en-US"/>
        </w:rPr>
      </w:pPr>
    </w:p>
    <w:p w14:paraId="02D39296" w14:textId="77777777" w:rsidR="00766CBC" w:rsidRPr="00880A57" w:rsidRDefault="00766CBC" w:rsidP="00766CBC">
      <w:pPr>
        <w:spacing w:before="120" w:after="120" w:line="240" w:lineRule="auto"/>
        <w:jc w:val="both"/>
        <w:rPr>
          <w:rFonts w:asciiTheme="minorHAnsi" w:hAnsiTheme="minorHAnsi" w:cstheme="minorHAnsi"/>
          <w:b/>
          <w:sz w:val="24"/>
          <w:lang w:val="en-US"/>
        </w:rPr>
      </w:pPr>
      <w:proofErr w:type="spellStart"/>
      <w:r w:rsidRPr="00880A57">
        <w:rPr>
          <w:rFonts w:asciiTheme="minorHAnsi" w:hAnsiTheme="minorHAnsi" w:cstheme="minorHAnsi"/>
          <w:b/>
          <w:sz w:val="24"/>
          <w:lang w:val="en-US"/>
        </w:rPr>
        <w:t>D.Verificare</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buget</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indicativ</w:t>
      </w:r>
      <w:proofErr w:type="spellEnd"/>
      <w:r w:rsidRPr="00880A57">
        <w:rPr>
          <w:rFonts w:asciiTheme="minorHAnsi" w:hAnsiTheme="minorHAnsi" w:cstheme="minorHAnsi"/>
          <w:b/>
          <w:sz w:val="24"/>
          <w:lang w:val="en-US"/>
        </w:rPr>
        <w:t xml:space="preserve"> in </w:t>
      </w:r>
      <w:proofErr w:type="spellStart"/>
      <w:r w:rsidRPr="00880A57">
        <w:rPr>
          <w:rFonts w:asciiTheme="minorHAnsi" w:hAnsiTheme="minorHAnsi" w:cstheme="minorHAnsi"/>
          <w:b/>
          <w:sz w:val="24"/>
          <w:lang w:val="en-US"/>
        </w:rPr>
        <w:t>conformitate</w:t>
      </w:r>
      <w:proofErr w:type="spellEnd"/>
      <w:r w:rsidRPr="00880A57">
        <w:rPr>
          <w:rFonts w:asciiTheme="minorHAnsi" w:hAnsiTheme="minorHAnsi" w:cstheme="minorHAnsi"/>
          <w:b/>
          <w:sz w:val="24"/>
          <w:lang w:val="en-US"/>
        </w:rPr>
        <w:t xml:space="preserve"> cu </w:t>
      </w:r>
      <w:proofErr w:type="spellStart"/>
      <w:r w:rsidRPr="00880A57">
        <w:rPr>
          <w:rFonts w:asciiTheme="minorHAnsi" w:hAnsiTheme="minorHAnsi" w:cstheme="minorHAnsi"/>
          <w:b/>
          <w:sz w:val="24"/>
          <w:lang w:val="en-US"/>
        </w:rPr>
        <w:t>prevederile</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fisei</w:t>
      </w:r>
      <w:proofErr w:type="spellEnd"/>
      <w:r w:rsidRPr="00880A57">
        <w:rPr>
          <w:rFonts w:asciiTheme="minorHAnsi" w:hAnsiTheme="minorHAnsi" w:cstheme="minorHAnsi"/>
          <w:b/>
          <w:sz w:val="24"/>
          <w:lang w:val="en-US"/>
        </w:rPr>
        <w:t xml:space="preserve"> DR 36-LEADER, </w:t>
      </w:r>
      <w:proofErr w:type="spellStart"/>
      <w:r w:rsidRPr="00880A57">
        <w:rPr>
          <w:rFonts w:asciiTheme="minorHAnsi" w:hAnsiTheme="minorHAnsi" w:cstheme="minorHAnsi"/>
          <w:b/>
          <w:sz w:val="24"/>
          <w:lang w:val="en-US"/>
        </w:rPr>
        <w:t>prevederile</w:t>
      </w:r>
      <w:proofErr w:type="spellEnd"/>
      <w:r w:rsidRPr="00880A57">
        <w:rPr>
          <w:rFonts w:asciiTheme="minorHAnsi" w:hAnsiTheme="minorHAnsi" w:cstheme="minorHAnsi"/>
          <w:b/>
          <w:sz w:val="24"/>
          <w:lang w:val="en-US"/>
        </w:rPr>
        <w:t xml:space="preserve"> PNS </w:t>
      </w:r>
      <w:proofErr w:type="spellStart"/>
      <w:r w:rsidRPr="00880A57">
        <w:rPr>
          <w:rFonts w:asciiTheme="minorHAnsi" w:hAnsiTheme="minorHAnsi" w:cstheme="minorHAnsi"/>
          <w:b/>
          <w:sz w:val="24"/>
          <w:lang w:val="en-US"/>
        </w:rPr>
        <w:t>aplicabile</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costurilor</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eligibile</w:t>
      </w:r>
      <w:proofErr w:type="spellEnd"/>
      <w:r w:rsidRPr="00880A57">
        <w:rPr>
          <w:rFonts w:asciiTheme="minorHAnsi" w:hAnsiTheme="minorHAnsi" w:cstheme="minorHAnsi"/>
          <w:b/>
          <w:sz w:val="24"/>
          <w:lang w:val="en-US"/>
        </w:rPr>
        <w:t>/</w:t>
      </w:r>
      <w:proofErr w:type="spellStart"/>
      <w:r w:rsidRPr="00880A57">
        <w:rPr>
          <w:rFonts w:asciiTheme="minorHAnsi" w:hAnsiTheme="minorHAnsi" w:cstheme="minorHAnsi"/>
          <w:b/>
          <w:sz w:val="24"/>
          <w:lang w:val="en-US"/>
        </w:rPr>
        <w:t>neeligibile</w:t>
      </w:r>
      <w:proofErr w:type="spellEnd"/>
      <w:r w:rsidRPr="00880A57">
        <w:rPr>
          <w:rFonts w:asciiTheme="minorHAnsi" w:hAnsiTheme="minorHAnsi" w:cstheme="minorHAnsi"/>
          <w:b/>
          <w:sz w:val="24"/>
          <w:lang w:val="en-US"/>
        </w:rPr>
        <w:t xml:space="preserve"> </w:t>
      </w:r>
      <w:proofErr w:type="spellStart"/>
      <w:proofErr w:type="gramStart"/>
      <w:r w:rsidRPr="00880A57">
        <w:rPr>
          <w:rFonts w:asciiTheme="minorHAnsi" w:hAnsiTheme="minorHAnsi" w:cstheme="minorHAnsi"/>
          <w:b/>
          <w:sz w:val="24"/>
          <w:lang w:val="en-US"/>
        </w:rPr>
        <w:t>si</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prevederile</w:t>
      </w:r>
      <w:proofErr w:type="spellEnd"/>
      <w:proofErr w:type="gramEnd"/>
      <w:r w:rsidRPr="00880A57">
        <w:rPr>
          <w:rFonts w:asciiTheme="minorHAnsi" w:hAnsiTheme="minorHAnsi" w:cstheme="minorHAnsi"/>
          <w:b/>
          <w:sz w:val="24"/>
          <w:lang w:val="en-US"/>
        </w:rPr>
        <w:t xml:space="preserve"> R2115/2021</w:t>
      </w:r>
    </w:p>
    <w:p w14:paraId="09AB349A" w14:textId="77777777" w:rsidR="00766CBC" w:rsidRPr="00880A57" w:rsidRDefault="00766CBC" w:rsidP="00766CBC">
      <w:pPr>
        <w:jc w:val="both"/>
        <w:rPr>
          <w:rFonts w:asciiTheme="minorHAnsi" w:hAnsiTheme="minorHAnsi" w:cstheme="minorHAnsi"/>
          <w:b/>
        </w:rPr>
      </w:pPr>
      <w:r w:rsidRPr="00880A57">
        <w:rPr>
          <w:rFonts w:asciiTheme="minorHAnsi" w:hAnsiTheme="minorHAnsi" w:cstheme="minorHAnsi"/>
          <w:b/>
          <w:sz w:val="24"/>
        </w:rPr>
        <w:t xml:space="preserve">D1- Intensitatea sprijinului </w:t>
      </w:r>
    </w:p>
    <w:p w14:paraId="2AD33D4F" w14:textId="68685E33" w:rsidR="00A369A8" w:rsidRPr="003142C7" w:rsidRDefault="00A369A8" w:rsidP="003142C7">
      <w:pPr>
        <w:numPr>
          <w:ilvl w:val="0"/>
          <w:numId w:val="158"/>
        </w:numPr>
        <w:shd w:val="clear" w:color="auto" w:fill="D9D9D9" w:themeFill="background1" w:themeFillShade="D9"/>
        <w:contextualSpacing/>
        <w:jc w:val="both"/>
        <w:rPr>
          <w:rFonts w:asciiTheme="minorHAnsi" w:hAnsiTheme="minorHAnsi" w:cstheme="minorHAnsi"/>
          <w:sz w:val="20"/>
          <w:szCs w:val="20"/>
          <w:lang w:val="en-US"/>
        </w:rPr>
      </w:pPr>
      <w:r w:rsidRPr="003142C7">
        <w:rPr>
          <w:rFonts w:asciiTheme="minorHAnsi" w:hAnsiTheme="minorHAnsi" w:cstheme="minorHAnsi"/>
          <w:sz w:val="20"/>
          <w:szCs w:val="20"/>
        </w:rPr>
        <w:t xml:space="preserve">În conformitate cu prevederile Regulamentului 2115/2021 și prevederile Ghidului de implementare -Intervenția DR 36 LEADER-Dezvoltarea locală plasată sub responsabilitatea comunității procentul aferent intensitatii este de </w:t>
      </w:r>
      <w:r w:rsidRPr="003142C7">
        <w:rPr>
          <w:rFonts w:asciiTheme="minorHAnsi" w:hAnsiTheme="minorHAnsi" w:cstheme="minorHAnsi"/>
          <w:b/>
          <w:sz w:val="20"/>
          <w:szCs w:val="20"/>
        </w:rPr>
        <w:t>maximum 65%</w:t>
      </w:r>
      <w:r w:rsidRPr="003142C7">
        <w:rPr>
          <w:rFonts w:asciiTheme="minorHAnsi" w:hAnsiTheme="minorHAnsi" w:cstheme="minorHAnsi"/>
          <w:sz w:val="20"/>
          <w:szCs w:val="20"/>
        </w:rPr>
        <w:t xml:space="preserve"> din totalul cheltuielilor eligibile, in limita intensităţii prevăzute prin Fişa intervenţiei din SDL aprobat şi fără a depăși 200.000 euro/proiect. </w:t>
      </w:r>
      <w:r w:rsidR="003142C7">
        <w:rPr>
          <w:rFonts w:asciiTheme="minorHAnsi" w:hAnsiTheme="minorHAnsi" w:cstheme="minorHAnsi"/>
          <w:sz w:val="20"/>
          <w:szCs w:val="20"/>
          <w:lang w:val="it-IT"/>
        </w:rPr>
        <w:t>-NU SE APLICA</w:t>
      </w:r>
    </w:p>
    <w:p w14:paraId="04E3D1D3" w14:textId="25FFF72B" w:rsidR="00A369A8" w:rsidRPr="003142C7" w:rsidRDefault="00A369A8" w:rsidP="003142C7">
      <w:pPr>
        <w:numPr>
          <w:ilvl w:val="0"/>
          <w:numId w:val="158"/>
        </w:numPr>
        <w:shd w:val="clear" w:color="auto" w:fill="D9D9D9" w:themeFill="background1" w:themeFillShade="D9"/>
        <w:contextualSpacing/>
        <w:jc w:val="both"/>
        <w:rPr>
          <w:rFonts w:asciiTheme="minorHAnsi" w:hAnsiTheme="minorHAnsi" w:cstheme="minorHAnsi"/>
          <w:sz w:val="20"/>
          <w:szCs w:val="20"/>
          <w:lang w:val="en-US"/>
        </w:rPr>
      </w:pPr>
      <w:r w:rsidRPr="003142C7">
        <w:rPr>
          <w:rFonts w:asciiTheme="minorHAnsi" w:hAnsiTheme="minorHAnsi" w:cstheme="minorHAnsi"/>
          <w:sz w:val="20"/>
          <w:szCs w:val="20"/>
        </w:rPr>
        <w:t>Prin excepție de la a), procentul aferent intensității (rata de sprijin maxim) poate depăși valoarea de 65% şi fără a depăși 200.000 euro/proiect, după cum urmează:</w:t>
      </w:r>
      <w:r w:rsidR="003142C7" w:rsidRPr="003142C7">
        <w:rPr>
          <w:rFonts w:asciiTheme="minorHAnsi" w:hAnsiTheme="minorHAnsi" w:cstheme="minorHAnsi"/>
          <w:sz w:val="20"/>
          <w:szCs w:val="20"/>
          <w:lang w:val="it-IT"/>
        </w:rPr>
        <w:t xml:space="preserve"> </w:t>
      </w:r>
      <w:r w:rsidR="003142C7">
        <w:rPr>
          <w:rFonts w:asciiTheme="minorHAnsi" w:hAnsiTheme="minorHAnsi" w:cstheme="minorHAnsi"/>
          <w:sz w:val="20"/>
          <w:szCs w:val="20"/>
          <w:lang w:val="it-IT"/>
        </w:rPr>
        <w:t>-NU SE APLICA</w:t>
      </w:r>
    </w:p>
    <w:p w14:paraId="32F54220" w14:textId="77777777" w:rsidR="00A369A8" w:rsidRPr="003142C7" w:rsidRDefault="00A369A8" w:rsidP="003142C7">
      <w:pPr>
        <w:shd w:val="clear" w:color="auto" w:fill="D9D9D9" w:themeFill="background1" w:themeFillShade="D9"/>
        <w:tabs>
          <w:tab w:val="left" w:pos="180"/>
          <w:tab w:val="left" w:pos="360"/>
        </w:tabs>
        <w:spacing w:before="120" w:after="120"/>
        <w:jc w:val="both"/>
        <w:rPr>
          <w:rFonts w:asciiTheme="minorHAnsi" w:hAnsiTheme="minorHAnsi" w:cstheme="minorHAnsi"/>
          <w:sz w:val="20"/>
          <w:szCs w:val="20"/>
          <w:lang w:val="it-IT"/>
        </w:rPr>
      </w:pPr>
      <w:r w:rsidRPr="003142C7">
        <w:rPr>
          <w:rFonts w:asciiTheme="minorHAnsi" w:hAnsiTheme="minorHAnsi" w:cstheme="minorHAnsi"/>
          <w:sz w:val="20"/>
          <w:szCs w:val="20"/>
        </w:rPr>
        <w:t>b</w:t>
      </w:r>
      <w:r w:rsidRPr="003142C7">
        <w:rPr>
          <w:rFonts w:asciiTheme="minorHAnsi" w:hAnsiTheme="minorHAnsi" w:cstheme="minorHAnsi"/>
          <w:sz w:val="20"/>
          <w:szCs w:val="20"/>
          <w:lang w:val="it-IT"/>
        </w:rPr>
        <w:t xml:space="preserve">.1) procentul aferent intensitatii poate ajunge până la </w:t>
      </w:r>
      <w:r w:rsidRPr="003142C7">
        <w:rPr>
          <w:rFonts w:asciiTheme="minorHAnsi" w:hAnsiTheme="minorHAnsi" w:cstheme="minorHAnsi"/>
          <w:b/>
          <w:sz w:val="20"/>
          <w:szCs w:val="20"/>
          <w:lang w:val="it-IT"/>
        </w:rPr>
        <w:t>maximum 80%</w:t>
      </w:r>
      <w:r w:rsidRPr="003142C7">
        <w:rPr>
          <w:rFonts w:asciiTheme="minorHAnsi" w:hAnsiTheme="minorHAnsi" w:cstheme="minorHAnsi"/>
          <w:sz w:val="20"/>
          <w:szCs w:val="20"/>
          <w:lang w:val="it-IT"/>
        </w:rPr>
        <w:t xml:space="preserve"> pentru următoarele tipuri de investiţii:</w:t>
      </w:r>
    </w:p>
    <w:p w14:paraId="05F6A17E" w14:textId="77777777" w:rsidR="00A369A8" w:rsidRPr="003142C7" w:rsidRDefault="00A369A8" w:rsidP="003142C7">
      <w:pPr>
        <w:shd w:val="clear" w:color="auto" w:fill="D9D9D9" w:themeFill="background1" w:themeFillShade="D9"/>
        <w:tabs>
          <w:tab w:val="left" w:pos="180"/>
          <w:tab w:val="left" w:pos="360"/>
        </w:tabs>
        <w:spacing w:before="120" w:after="120"/>
        <w:jc w:val="both"/>
        <w:rPr>
          <w:rFonts w:asciiTheme="minorHAnsi" w:hAnsiTheme="minorHAnsi" w:cstheme="minorHAnsi"/>
          <w:sz w:val="20"/>
          <w:szCs w:val="20"/>
          <w:lang w:val="it-IT"/>
        </w:rPr>
      </w:pPr>
      <w:r w:rsidRPr="003142C7">
        <w:rPr>
          <w:rFonts w:asciiTheme="minorHAnsi" w:hAnsiTheme="minorHAnsi" w:cstheme="minorHAnsi"/>
          <w:sz w:val="20"/>
          <w:szCs w:val="20"/>
          <w:lang w:val="it-IT"/>
        </w:rPr>
        <w:t xml:space="preserve">i) Investiţii în activităţi generatoare de avantaj economic care vizează protecţia mediului prin propunerea unor surse alternative de energie electrică din surse regenerabile </w:t>
      </w:r>
    </w:p>
    <w:p w14:paraId="619E0669" w14:textId="77777777" w:rsidR="00A369A8" w:rsidRPr="003142C7" w:rsidRDefault="00A369A8" w:rsidP="003142C7">
      <w:pPr>
        <w:shd w:val="clear" w:color="auto" w:fill="D9D9D9" w:themeFill="background1" w:themeFillShade="D9"/>
        <w:tabs>
          <w:tab w:val="left" w:pos="180"/>
          <w:tab w:val="left" w:pos="360"/>
        </w:tabs>
        <w:spacing w:before="120" w:after="120"/>
        <w:jc w:val="both"/>
        <w:rPr>
          <w:rFonts w:asciiTheme="minorHAnsi" w:hAnsiTheme="minorHAnsi" w:cstheme="minorHAnsi"/>
          <w:sz w:val="20"/>
          <w:szCs w:val="20"/>
          <w:lang w:val="it-IT"/>
        </w:rPr>
      </w:pPr>
      <w:r w:rsidRPr="003142C7">
        <w:rPr>
          <w:rFonts w:asciiTheme="minorHAnsi" w:hAnsiTheme="minorHAnsi" w:cstheme="minorHAnsi"/>
          <w:sz w:val="20"/>
          <w:szCs w:val="20"/>
          <w:lang w:val="it-IT"/>
        </w:rPr>
        <w:t xml:space="preserve">ii) Investiţii in activitati generatoare de avantaj economic care vizează protecţia mediului prin propunerea de măsuri pentru colectare selectivă a deşeurilor </w:t>
      </w:r>
    </w:p>
    <w:p w14:paraId="0668C75C" w14:textId="77777777" w:rsidR="00A369A8" w:rsidRPr="003142C7" w:rsidRDefault="00A369A8" w:rsidP="003142C7">
      <w:pPr>
        <w:shd w:val="clear" w:color="auto" w:fill="D9D9D9" w:themeFill="background1" w:themeFillShade="D9"/>
        <w:tabs>
          <w:tab w:val="left" w:pos="180"/>
          <w:tab w:val="left" w:pos="360"/>
        </w:tabs>
        <w:spacing w:before="120" w:after="120"/>
        <w:jc w:val="both"/>
        <w:rPr>
          <w:rFonts w:asciiTheme="minorHAnsi" w:hAnsiTheme="minorHAnsi" w:cstheme="minorHAnsi"/>
          <w:sz w:val="20"/>
          <w:szCs w:val="20"/>
          <w:lang w:val="it-IT"/>
        </w:rPr>
      </w:pPr>
      <w:r w:rsidRPr="003142C7">
        <w:rPr>
          <w:rFonts w:asciiTheme="minorHAnsi" w:hAnsiTheme="minorHAnsi" w:cstheme="minorHAnsi"/>
          <w:sz w:val="20"/>
          <w:szCs w:val="20"/>
          <w:lang w:val="it-IT"/>
        </w:rPr>
        <w:t xml:space="preserve">iii) Investiţii în activităţi noi generatoare de avantaj economic cu impact pozitiv asupra mediului </w:t>
      </w:r>
    </w:p>
    <w:p w14:paraId="3C7408CC" w14:textId="1119F8CD" w:rsidR="00A369A8" w:rsidRPr="00880A57" w:rsidRDefault="00A369A8" w:rsidP="00A369A8">
      <w:pPr>
        <w:tabs>
          <w:tab w:val="left" w:pos="180"/>
          <w:tab w:val="left" w:pos="360"/>
        </w:tabs>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b.2) procentul aferent intensitatii  poate ajunge </w:t>
      </w:r>
      <w:r w:rsidRPr="00880A57">
        <w:rPr>
          <w:rFonts w:asciiTheme="minorHAnsi" w:hAnsiTheme="minorHAnsi" w:cstheme="minorHAnsi"/>
          <w:b/>
          <w:sz w:val="24"/>
          <w:szCs w:val="24"/>
          <w:lang w:val="it-IT"/>
        </w:rPr>
        <w:t xml:space="preserve">până la </w:t>
      </w:r>
      <w:r w:rsidR="00766CBC" w:rsidRPr="00880A57">
        <w:rPr>
          <w:rFonts w:asciiTheme="minorHAnsi" w:hAnsiTheme="minorHAnsi" w:cstheme="minorHAnsi"/>
          <w:b/>
        </w:rPr>
        <w:t>100%</w:t>
      </w:r>
      <w:r w:rsidRPr="00880A57">
        <w:rPr>
          <w:rFonts w:asciiTheme="minorHAnsi" w:hAnsiTheme="minorHAnsi" w:cstheme="minorHAnsi"/>
          <w:sz w:val="24"/>
          <w:szCs w:val="24"/>
          <w:lang w:val="it-IT"/>
        </w:rPr>
        <w:t xml:space="preserve"> în următoarele cazuri:</w:t>
      </w:r>
    </w:p>
    <w:p w14:paraId="4A824EC7" w14:textId="77777777" w:rsidR="00A369A8" w:rsidRPr="00880A57" w:rsidRDefault="00A369A8" w:rsidP="0062655F">
      <w:pPr>
        <w:numPr>
          <w:ilvl w:val="0"/>
          <w:numId w:val="157"/>
        </w:numPr>
        <w:tabs>
          <w:tab w:val="left" w:pos="180"/>
          <w:tab w:val="left" w:pos="360"/>
        </w:tabs>
        <w:spacing w:before="120" w:after="120" w:line="240" w:lineRule="auto"/>
        <w:ind w:left="0" w:firstLine="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investiții neproductive (care nu generează un avantaj economic) și proiecte ale grupurilor operaționale din cadrul PEI; </w:t>
      </w:r>
    </w:p>
    <w:p w14:paraId="04150BE0" w14:textId="77777777" w:rsidR="00A369A8" w:rsidRPr="00880A57" w:rsidRDefault="00A369A8" w:rsidP="00A369A8">
      <w:pPr>
        <w:tabs>
          <w:tab w:val="left" w:pos="180"/>
          <w:tab w:val="left" w:pos="360"/>
        </w:tabs>
        <w:spacing w:before="120" w:after="120"/>
        <w:contextualSpacing/>
        <w:jc w:val="both"/>
        <w:rPr>
          <w:rFonts w:asciiTheme="minorHAnsi" w:hAnsiTheme="minorHAnsi" w:cstheme="minorHAnsi"/>
          <w:sz w:val="24"/>
          <w:szCs w:val="24"/>
          <w:lang w:val="it-IT"/>
        </w:rPr>
      </w:pPr>
    </w:p>
    <w:p w14:paraId="36755336" w14:textId="0B8C48B7" w:rsidR="00A369A8" w:rsidRPr="003142C7" w:rsidRDefault="00A369A8" w:rsidP="003142C7">
      <w:pPr>
        <w:numPr>
          <w:ilvl w:val="0"/>
          <w:numId w:val="157"/>
        </w:numPr>
        <w:shd w:val="clear" w:color="auto" w:fill="D9D9D9" w:themeFill="background1" w:themeFillShade="D9"/>
        <w:tabs>
          <w:tab w:val="left" w:pos="0"/>
          <w:tab w:val="left" w:pos="284"/>
        </w:tabs>
        <w:spacing w:before="120" w:after="120" w:line="240" w:lineRule="auto"/>
        <w:ind w:left="0" w:firstLine="0"/>
        <w:jc w:val="both"/>
        <w:rPr>
          <w:rFonts w:asciiTheme="minorHAnsi" w:hAnsiTheme="minorHAnsi" w:cstheme="minorHAnsi"/>
          <w:sz w:val="20"/>
          <w:szCs w:val="20"/>
          <w:lang w:val="it-IT"/>
        </w:rPr>
      </w:pPr>
      <w:r w:rsidRPr="003142C7">
        <w:rPr>
          <w:rFonts w:asciiTheme="minorHAnsi" w:hAnsiTheme="minorHAnsi" w:cstheme="minorHAnsi"/>
          <w:sz w:val="20"/>
          <w:szCs w:val="20"/>
          <w:lang w:val="it-IT"/>
        </w:rPr>
        <w:t>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r w:rsidR="003142C7" w:rsidRPr="003142C7">
        <w:rPr>
          <w:rFonts w:asciiTheme="minorHAnsi" w:hAnsiTheme="minorHAnsi" w:cstheme="minorHAnsi"/>
          <w:sz w:val="20"/>
          <w:szCs w:val="20"/>
          <w:lang w:val="it-IT"/>
        </w:rPr>
        <w:t xml:space="preserve"> </w:t>
      </w:r>
      <w:r w:rsidR="003142C7">
        <w:rPr>
          <w:rFonts w:asciiTheme="minorHAnsi" w:hAnsiTheme="minorHAnsi" w:cstheme="minorHAnsi"/>
          <w:sz w:val="20"/>
          <w:szCs w:val="20"/>
          <w:lang w:val="it-IT"/>
        </w:rPr>
        <w:t>-NU SE APLICA</w:t>
      </w:r>
    </w:p>
    <w:p w14:paraId="4E06195B" w14:textId="46AE5F0E" w:rsidR="00A369A8" w:rsidRPr="003142C7" w:rsidRDefault="00A369A8" w:rsidP="003142C7">
      <w:pPr>
        <w:numPr>
          <w:ilvl w:val="0"/>
          <w:numId w:val="157"/>
        </w:numPr>
        <w:shd w:val="clear" w:color="auto" w:fill="D9D9D9" w:themeFill="background1" w:themeFillShade="D9"/>
        <w:tabs>
          <w:tab w:val="left" w:pos="180"/>
          <w:tab w:val="left" w:pos="360"/>
        </w:tabs>
        <w:spacing w:before="120" w:after="120" w:line="240" w:lineRule="auto"/>
        <w:ind w:left="0" w:firstLine="0"/>
        <w:jc w:val="both"/>
        <w:rPr>
          <w:rFonts w:asciiTheme="minorHAnsi" w:hAnsiTheme="minorHAnsi" w:cstheme="minorHAnsi"/>
          <w:sz w:val="20"/>
          <w:szCs w:val="20"/>
          <w:lang w:val="it-IT"/>
        </w:rPr>
      </w:pPr>
      <w:r w:rsidRPr="003142C7">
        <w:rPr>
          <w:rFonts w:asciiTheme="minorHAnsi" w:hAnsiTheme="minorHAnsi" w:cstheme="minorHAnsi"/>
          <w:sz w:val="20"/>
          <w:szCs w:val="20"/>
          <w:lang w:val="it-IT"/>
        </w:rPr>
        <w:t>investițiile neproductive menite să protejeze efectivele de animale și culturile de daune provocate de animale sălbatice;</w:t>
      </w:r>
      <w:r w:rsidR="003142C7" w:rsidRPr="003142C7">
        <w:rPr>
          <w:rFonts w:asciiTheme="minorHAnsi" w:hAnsiTheme="minorHAnsi" w:cstheme="minorHAnsi"/>
          <w:sz w:val="20"/>
          <w:szCs w:val="20"/>
          <w:lang w:val="it-IT"/>
        </w:rPr>
        <w:t xml:space="preserve"> </w:t>
      </w:r>
      <w:r w:rsidR="003142C7">
        <w:rPr>
          <w:rFonts w:asciiTheme="minorHAnsi" w:hAnsiTheme="minorHAnsi" w:cstheme="minorHAnsi"/>
          <w:sz w:val="20"/>
          <w:szCs w:val="20"/>
          <w:lang w:val="it-IT"/>
        </w:rPr>
        <w:t>-NU SE APLICA</w:t>
      </w:r>
    </w:p>
    <w:p w14:paraId="5B07909F" w14:textId="77777777" w:rsidR="00A369A8" w:rsidRPr="00880A57" w:rsidRDefault="00A369A8" w:rsidP="0062655F">
      <w:pPr>
        <w:numPr>
          <w:ilvl w:val="0"/>
          <w:numId w:val="157"/>
        </w:numPr>
        <w:tabs>
          <w:tab w:val="left" w:pos="142"/>
          <w:tab w:val="left" w:pos="180"/>
          <w:tab w:val="left" w:pos="284"/>
        </w:tabs>
        <w:spacing w:before="120" w:after="120" w:line="240" w:lineRule="auto"/>
        <w:ind w:left="0" w:firstLine="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investiții în servicii de bază în zonele rurale;</w:t>
      </w:r>
    </w:p>
    <w:p w14:paraId="4C44186D" w14:textId="39273DC1" w:rsidR="00A369A8" w:rsidRPr="003142C7" w:rsidRDefault="00A369A8" w:rsidP="003142C7">
      <w:pPr>
        <w:numPr>
          <w:ilvl w:val="0"/>
          <w:numId w:val="157"/>
        </w:numPr>
        <w:shd w:val="clear" w:color="auto" w:fill="D9D9D9" w:themeFill="background1" w:themeFillShade="D9"/>
        <w:tabs>
          <w:tab w:val="left" w:pos="0"/>
          <w:tab w:val="left" w:pos="284"/>
        </w:tabs>
        <w:spacing w:before="120" w:after="120" w:line="240" w:lineRule="auto"/>
        <w:ind w:left="0" w:firstLine="0"/>
        <w:jc w:val="both"/>
        <w:rPr>
          <w:rFonts w:asciiTheme="minorHAnsi" w:hAnsiTheme="minorHAnsi" w:cstheme="minorHAnsi"/>
          <w:sz w:val="20"/>
          <w:szCs w:val="20"/>
          <w:lang w:val="it-IT"/>
        </w:rPr>
      </w:pPr>
      <w:r w:rsidRPr="003142C7">
        <w:rPr>
          <w:rFonts w:asciiTheme="minorHAnsi" w:hAnsiTheme="minorHAnsi" w:cstheme="minorHAnsi"/>
          <w:sz w:val="20"/>
          <w:szCs w:val="20"/>
          <w:lang w:val="it-IT"/>
        </w:rPr>
        <w:t>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r w:rsidR="003142C7" w:rsidRPr="003142C7">
        <w:rPr>
          <w:rFonts w:asciiTheme="minorHAnsi" w:hAnsiTheme="minorHAnsi" w:cstheme="minorHAnsi"/>
          <w:sz w:val="20"/>
          <w:szCs w:val="20"/>
          <w:lang w:val="it-IT"/>
        </w:rPr>
        <w:t xml:space="preserve"> </w:t>
      </w:r>
      <w:r w:rsidR="003142C7">
        <w:rPr>
          <w:rFonts w:asciiTheme="minorHAnsi" w:hAnsiTheme="minorHAnsi" w:cstheme="minorHAnsi"/>
          <w:sz w:val="20"/>
          <w:szCs w:val="20"/>
          <w:lang w:val="it-IT"/>
        </w:rPr>
        <w:t>-NU SE APLICA</w:t>
      </w:r>
    </w:p>
    <w:p w14:paraId="6B69E051" w14:textId="77777777" w:rsidR="00A369A8" w:rsidRPr="00880A57" w:rsidRDefault="00A369A8" w:rsidP="00A369A8">
      <w:pPr>
        <w:tabs>
          <w:tab w:val="left" w:pos="0"/>
          <w:tab w:val="left" w:pos="284"/>
        </w:tabs>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Astfel, expertul verifică următoarele conditii:</w:t>
      </w:r>
    </w:p>
    <w:p w14:paraId="080D9C97" w14:textId="0C048215" w:rsidR="00766CBC" w:rsidRPr="00880A57" w:rsidRDefault="00A369A8" w:rsidP="0062655F">
      <w:pPr>
        <w:numPr>
          <w:ilvl w:val="1"/>
          <w:numId w:val="15"/>
        </w:numPr>
        <w:tabs>
          <w:tab w:val="left" w:pos="0"/>
          <w:tab w:val="left" w:pos="284"/>
        </w:tabs>
        <w:spacing w:before="120" w:after="120" w:line="240" w:lineRule="auto"/>
        <w:contextualSpacing/>
        <w:jc w:val="both"/>
        <w:rPr>
          <w:rFonts w:asciiTheme="minorHAnsi" w:hAnsiTheme="minorHAnsi" w:cstheme="minorHAnsi"/>
          <w:sz w:val="24"/>
          <w:lang w:val="it-IT"/>
        </w:rPr>
      </w:pPr>
      <w:r w:rsidRPr="00880A57">
        <w:rPr>
          <w:rFonts w:asciiTheme="minorHAnsi" w:hAnsiTheme="minorHAnsi" w:cstheme="minorHAnsi"/>
          <w:sz w:val="24"/>
          <w:szCs w:val="24"/>
          <w:lang w:val="it-IT"/>
        </w:rPr>
        <w:t>dacă procentul aferent intensității prevăzut în Bugetul indicativ din cererea de finanțare a solicitantului și documentația aferentă este în</w:t>
      </w:r>
      <w:r w:rsidR="00766CBC" w:rsidRPr="00880A57">
        <w:rPr>
          <w:rFonts w:asciiTheme="minorHAnsi" w:hAnsiTheme="minorHAnsi" w:cstheme="minorHAnsi"/>
          <w:sz w:val="24"/>
          <w:lang w:val="it-IT"/>
        </w:rPr>
        <w:t xml:space="preserve"> conformitate cu intensitatea sprijinului prevazută în documentația de lansare a interventiei GAL, respectiv cu intensitatea sprijinului din Fisa interventiei din SDL aprobata si Ghidul solicitantului aferent sesiunii lansare de GAL</w:t>
      </w:r>
    </w:p>
    <w:p w14:paraId="4C47A846" w14:textId="77777777" w:rsidR="00A369A8" w:rsidRPr="00880A57" w:rsidRDefault="00A369A8" w:rsidP="00A369A8">
      <w:pPr>
        <w:tabs>
          <w:tab w:val="left" w:pos="0"/>
          <w:tab w:val="left" w:pos="284"/>
        </w:tabs>
        <w:spacing w:before="120" w:after="120" w:line="240" w:lineRule="auto"/>
        <w:ind w:left="720"/>
        <w:contextualSpacing/>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si</w:t>
      </w:r>
    </w:p>
    <w:p w14:paraId="77D6F3DB" w14:textId="23FF2876" w:rsidR="00A369A8" w:rsidRPr="00880A57" w:rsidRDefault="00A369A8" w:rsidP="00A369A8">
      <w:pPr>
        <w:tabs>
          <w:tab w:val="left" w:pos="0"/>
          <w:tab w:val="left" w:pos="284"/>
        </w:tabs>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w:t>
      </w:r>
      <w:r w:rsidRPr="00880A57">
        <w:rPr>
          <w:rFonts w:asciiTheme="minorHAnsi" w:hAnsiTheme="minorHAnsi" w:cstheme="minorHAnsi"/>
          <w:sz w:val="24"/>
          <w:szCs w:val="24"/>
          <w:lang w:val="it-IT"/>
        </w:rPr>
        <w:tab/>
        <w:t xml:space="preserve">daca procentul aferent intensității prevăzut în Bugetul indicativ din cererea de finanțare a solicitantului si documentatia aferenta respecta prevederile Ghidului de implementare -Intervenția DR 36 LEADER-Dezvoltarea locală plasată sub responsabilitatea comunității, respectiv maxim 65% cu exceptiile de mai sus, respectiv maxim 80% si maximum </w:t>
      </w:r>
      <w:r w:rsidR="00766CBC" w:rsidRPr="00880A57">
        <w:rPr>
          <w:rFonts w:asciiTheme="minorHAnsi" w:hAnsiTheme="minorHAnsi" w:cstheme="minorHAnsi"/>
          <w:b/>
        </w:rPr>
        <w:t>100%</w:t>
      </w:r>
      <w:r w:rsidRPr="00880A57">
        <w:rPr>
          <w:rFonts w:asciiTheme="minorHAnsi" w:hAnsiTheme="minorHAnsi" w:cstheme="minorHAnsi"/>
          <w:sz w:val="24"/>
          <w:szCs w:val="24"/>
          <w:lang w:val="it-IT"/>
        </w:rPr>
        <w:t xml:space="preserve"> pentru anumite tipuri de proiecte</w:t>
      </w:r>
    </w:p>
    <w:p w14:paraId="7AAF16A1" w14:textId="39561A49" w:rsidR="00766CBC" w:rsidRPr="00880A57" w:rsidRDefault="00A369A8"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 xml:space="preserve">Expertul verifica daca intensitatea sprijinului prevazută in Bugetul indicativ din cererea de </w:t>
      </w:r>
      <w:r w:rsidR="00766CBC" w:rsidRPr="00880A57">
        <w:rPr>
          <w:rFonts w:asciiTheme="minorHAnsi" w:hAnsiTheme="minorHAnsi" w:cstheme="minorHAnsi"/>
          <w:sz w:val="24"/>
        </w:rPr>
        <w:t xml:space="preserve">finantare </w:t>
      </w:r>
      <w:r w:rsidRPr="00880A57">
        <w:rPr>
          <w:rFonts w:asciiTheme="minorHAnsi" w:hAnsiTheme="minorHAnsi" w:cstheme="minorHAnsi"/>
          <w:sz w:val="24"/>
          <w:szCs w:val="24"/>
        </w:rPr>
        <w:t>a solicitantului</w:t>
      </w:r>
      <w:r w:rsidR="0035255E" w:rsidRPr="00880A57">
        <w:rPr>
          <w:rFonts w:asciiTheme="minorHAnsi" w:hAnsiTheme="minorHAnsi" w:cstheme="minorHAnsi"/>
          <w:sz w:val="24"/>
          <w:szCs w:val="24"/>
        </w:rPr>
        <w:t xml:space="preserve"> si documentatia aferenta</w:t>
      </w:r>
      <w:r w:rsidR="00766CBC" w:rsidRPr="00880A57">
        <w:rPr>
          <w:rFonts w:asciiTheme="minorHAnsi" w:hAnsiTheme="minorHAnsi" w:cstheme="minorHAnsi"/>
          <w:sz w:val="24"/>
        </w:rPr>
        <w:t xml:space="preserve"> este </w:t>
      </w:r>
      <w:r w:rsidR="0035255E" w:rsidRPr="00880A57">
        <w:rPr>
          <w:rFonts w:asciiTheme="minorHAnsi" w:hAnsiTheme="minorHAnsi" w:cstheme="minorHAnsi"/>
          <w:sz w:val="24"/>
          <w:szCs w:val="24"/>
        </w:rPr>
        <w:t>î</w:t>
      </w:r>
      <w:r w:rsidRPr="00880A57">
        <w:rPr>
          <w:rFonts w:asciiTheme="minorHAnsi" w:hAnsiTheme="minorHAnsi" w:cstheme="minorHAnsi"/>
          <w:sz w:val="24"/>
          <w:szCs w:val="24"/>
        </w:rPr>
        <w:t>n</w:t>
      </w:r>
      <w:r w:rsidR="00766CBC" w:rsidRPr="00880A57">
        <w:rPr>
          <w:rFonts w:asciiTheme="minorHAnsi" w:hAnsiTheme="minorHAnsi" w:cstheme="minorHAnsi"/>
          <w:sz w:val="24"/>
        </w:rPr>
        <w:t xml:space="preserve"> conformitate cu intensitatea sprijinului </w:t>
      </w:r>
      <w:r w:rsidRPr="00880A57">
        <w:rPr>
          <w:rFonts w:asciiTheme="minorHAnsi" w:hAnsiTheme="minorHAnsi" w:cstheme="minorHAnsi"/>
          <w:sz w:val="24"/>
          <w:szCs w:val="24"/>
        </w:rPr>
        <w:t xml:space="preserve">prevazută în documentația de lansare a interventiei GAL, respectiv cu </w:t>
      </w:r>
      <w:r w:rsidRPr="00880A57">
        <w:rPr>
          <w:rFonts w:asciiTheme="minorHAnsi" w:hAnsiTheme="minorHAnsi" w:cstheme="minorHAnsi"/>
          <w:i/>
          <w:sz w:val="24"/>
          <w:szCs w:val="24"/>
          <w:u w:val="single"/>
        </w:rPr>
        <w:t xml:space="preserve">intensitatea sprijinului din </w:t>
      </w:r>
      <w:r w:rsidR="00766CBC" w:rsidRPr="00880A57">
        <w:rPr>
          <w:rFonts w:asciiTheme="minorHAnsi" w:hAnsiTheme="minorHAnsi" w:cstheme="minorHAnsi"/>
          <w:i/>
          <w:sz w:val="24"/>
          <w:u w:val="single"/>
        </w:rPr>
        <w:t>Fisa interventiei din SDL aprobata si Ghidul solicitantului</w:t>
      </w:r>
      <w:r w:rsidR="00766CBC" w:rsidRPr="00880A57">
        <w:rPr>
          <w:rFonts w:asciiTheme="minorHAnsi" w:hAnsiTheme="minorHAnsi" w:cstheme="minorHAnsi"/>
          <w:sz w:val="24"/>
        </w:rPr>
        <w:t xml:space="preserve"> </w:t>
      </w:r>
      <w:r w:rsidR="00766CBC" w:rsidRPr="00880A57">
        <w:rPr>
          <w:rFonts w:asciiTheme="minorHAnsi" w:hAnsiTheme="minorHAnsi" w:cstheme="minorHAnsi"/>
          <w:i/>
          <w:sz w:val="24"/>
          <w:u w:val="single"/>
        </w:rPr>
        <w:t>aferent sesiunii lansare de GAL</w:t>
      </w:r>
      <w:r w:rsidRPr="00880A57">
        <w:rPr>
          <w:rFonts w:asciiTheme="minorHAnsi" w:hAnsiTheme="minorHAnsi" w:cstheme="minorHAnsi"/>
          <w:sz w:val="24"/>
          <w:szCs w:val="24"/>
        </w:rPr>
        <w:t xml:space="preserve">. </w:t>
      </w:r>
    </w:p>
    <w:p w14:paraId="78173606" w14:textId="77777777" w:rsidR="00A369A8" w:rsidRPr="00880A57" w:rsidRDefault="0035255E" w:rsidP="00A369A8">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În cazul în care se constată</w:t>
      </w:r>
      <w:r w:rsidR="00A369A8" w:rsidRPr="00880A57">
        <w:rPr>
          <w:rFonts w:asciiTheme="minorHAnsi" w:hAnsiTheme="minorHAnsi" w:cstheme="minorHAnsi"/>
          <w:sz w:val="24"/>
          <w:szCs w:val="24"/>
        </w:rPr>
        <w:t xml:space="preserve"> ca intensitatea sprijinului din Bugetul</w:t>
      </w:r>
      <w:r w:rsidRPr="00880A57">
        <w:rPr>
          <w:rFonts w:asciiTheme="minorHAnsi" w:hAnsiTheme="minorHAnsi" w:cstheme="minorHAnsi"/>
          <w:sz w:val="24"/>
          <w:szCs w:val="24"/>
        </w:rPr>
        <w:t xml:space="preserve"> indicativ din cererea de finanțare nu este î</w:t>
      </w:r>
      <w:r w:rsidR="00A369A8" w:rsidRPr="00880A57">
        <w:rPr>
          <w:rFonts w:asciiTheme="minorHAnsi" w:hAnsiTheme="minorHAnsi" w:cstheme="minorHAnsi"/>
          <w:sz w:val="24"/>
          <w:szCs w:val="24"/>
        </w:rPr>
        <w:t>n</w:t>
      </w:r>
      <w:r w:rsidRPr="00880A57">
        <w:rPr>
          <w:rFonts w:asciiTheme="minorHAnsi" w:hAnsiTheme="minorHAnsi" w:cstheme="minorHAnsi"/>
          <w:sz w:val="24"/>
          <w:szCs w:val="24"/>
        </w:rPr>
        <w:t xml:space="preserve"> conformitate cu prevederile Fișei intervenț</w:t>
      </w:r>
      <w:r w:rsidR="00A369A8" w:rsidRPr="00880A57">
        <w:rPr>
          <w:rFonts w:asciiTheme="minorHAnsi" w:hAnsiTheme="minorHAnsi" w:cstheme="minorHAnsi"/>
          <w:sz w:val="24"/>
          <w:szCs w:val="24"/>
        </w:rPr>
        <w:t xml:space="preserve">iei din SDL aprobata si Ghidului solicitantului aferent sesiunii lansare de GAL, cererea de finantare </w:t>
      </w:r>
      <w:r w:rsidR="00A369A8" w:rsidRPr="00880A57">
        <w:rPr>
          <w:rFonts w:asciiTheme="minorHAnsi" w:hAnsiTheme="minorHAnsi" w:cstheme="minorHAnsi"/>
          <w:b/>
          <w:sz w:val="24"/>
          <w:szCs w:val="24"/>
        </w:rPr>
        <w:t>se declara neeligibilă</w:t>
      </w:r>
      <w:r w:rsidR="00A369A8" w:rsidRPr="00880A57">
        <w:rPr>
          <w:rFonts w:asciiTheme="minorHAnsi" w:hAnsiTheme="minorHAnsi" w:cstheme="minorHAnsi"/>
          <w:sz w:val="24"/>
          <w:szCs w:val="24"/>
        </w:rPr>
        <w:t xml:space="preserve">. </w:t>
      </w:r>
    </w:p>
    <w:p w14:paraId="2D808668" w14:textId="77777777" w:rsidR="00A369A8" w:rsidRPr="00880A57" w:rsidRDefault="00A369A8" w:rsidP="00A369A8">
      <w:pPr>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Expertul va verifica daca  procentul aferent intensității este corect prin analiza investițiilor /activităților propuse in CF/SF/MJ/DALI, respectiv analizează informațiile Fisa Intervenției din SDL aprobata si din Cererea de finantare, Studiul de Fezabilitate, MJ (dupa caz) pentru a stabili în ce categorie se încadrează procentul aferent intensității în funcție de proiectul prezentat, respectiv maximum 65%, maximum 80% sau maximum 100%.</w:t>
      </w:r>
    </w:p>
    <w:p w14:paraId="2A041BC3" w14:textId="45C07477" w:rsidR="00766CBC" w:rsidRPr="000450D9" w:rsidRDefault="000450D9" w:rsidP="000450D9">
      <w:pPr>
        <w:shd w:val="clear" w:color="auto" w:fill="D9D9D9" w:themeFill="background1" w:themeFillShade="D9"/>
        <w:tabs>
          <w:tab w:val="left" w:pos="180"/>
          <w:tab w:val="left" w:pos="360"/>
        </w:tabs>
        <w:spacing w:before="120" w:after="120" w:line="240" w:lineRule="auto"/>
        <w:jc w:val="both"/>
        <w:rPr>
          <w:rFonts w:asciiTheme="minorHAnsi" w:hAnsiTheme="minorHAnsi" w:cstheme="minorHAnsi"/>
          <w:sz w:val="20"/>
          <w:szCs w:val="20"/>
        </w:rPr>
      </w:pPr>
      <w:r>
        <w:rPr>
          <w:rFonts w:asciiTheme="minorHAnsi" w:hAnsiTheme="minorHAnsi" w:cstheme="minorHAnsi"/>
          <w:sz w:val="20"/>
          <w:szCs w:val="20"/>
          <w:lang w:val="it-IT"/>
        </w:rPr>
        <w:t>-NU SE APLICA</w:t>
      </w:r>
      <w:r w:rsidRPr="000450D9">
        <w:rPr>
          <w:rFonts w:asciiTheme="minorHAnsi" w:hAnsiTheme="minorHAnsi" w:cstheme="minorHAnsi"/>
          <w:sz w:val="20"/>
          <w:szCs w:val="20"/>
          <w:u w:val="single"/>
        </w:rPr>
        <w:t xml:space="preserve"> </w:t>
      </w:r>
      <w:r w:rsidR="00A369A8" w:rsidRPr="000450D9">
        <w:rPr>
          <w:rFonts w:asciiTheme="minorHAnsi" w:hAnsiTheme="minorHAnsi" w:cstheme="minorHAnsi"/>
          <w:sz w:val="20"/>
          <w:szCs w:val="20"/>
          <w:u w:val="single"/>
        </w:rPr>
        <w:t>Pentru pr</w:t>
      </w:r>
      <w:r w:rsidR="0035255E" w:rsidRPr="000450D9">
        <w:rPr>
          <w:rFonts w:asciiTheme="minorHAnsi" w:hAnsiTheme="minorHAnsi" w:cstheme="minorHAnsi"/>
          <w:sz w:val="20"/>
          <w:szCs w:val="20"/>
          <w:u w:val="single"/>
        </w:rPr>
        <w:t>oiectele de investitii care se î</w:t>
      </w:r>
      <w:r w:rsidR="00A369A8" w:rsidRPr="000450D9">
        <w:rPr>
          <w:rFonts w:asciiTheme="minorHAnsi" w:hAnsiTheme="minorHAnsi" w:cstheme="minorHAnsi"/>
          <w:sz w:val="20"/>
          <w:szCs w:val="20"/>
          <w:u w:val="single"/>
        </w:rPr>
        <w:t xml:space="preserve">ncadreaza la intensitate maxima de 65%, </w:t>
      </w:r>
      <w:r w:rsidR="00A369A8" w:rsidRPr="000450D9">
        <w:rPr>
          <w:rFonts w:asciiTheme="minorHAnsi" w:eastAsia="Times New Roman" w:hAnsiTheme="minorHAnsi" w:cstheme="minorHAnsi"/>
          <w:sz w:val="20"/>
          <w:szCs w:val="20"/>
        </w:rPr>
        <w:t>expertul verifică dacă procentul aferent intensității prevazut în Bugetul indicativ din cererea de finanțare a solicitantului și documentația aferentă</w:t>
      </w:r>
      <w:r w:rsidR="00766CBC" w:rsidRPr="000450D9">
        <w:rPr>
          <w:rFonts w:asciiTheme="minorHAnsi" w:hAnsiTheme="minorHAnsi" w:cstheme="minorHAnsi"/>
          <w:sz w:val="20"/>
          <w:szCs w:val="20"/>
        </w:rPr>
        <w:t xml:space="preserve"> este de </w:t>
      </w:r>
      <w:r w:rsidR="00766CBC" w:rsidRPr="000450D9">
        <w:rPr>
          <w:rFonts w:asciiTheme="minorHAnsi" w:hAnsiTheme="minorHAnsi" w:cstheme="minorHAnsi"/>
          <w:b/>
          <w:sz w:val="20"/>
          <w:szCs w:val="20"/>
        </w:rPr>
        <w:t>maximum 65%</w:t>
      </w:r>
      <w:r w:rsidR="00766CBC" w:rsidRPr="000450D9">
        <w:rPr>
          <w:rFonts w:asciiTheme="minorHAnsi" w:hAnsiTheme="minorHAnsi" w:cstheme="minorHAnsi"/>
          <w:sz w:val="20"/>
          <w:szCs w:val="20"/>
        </w:rPr>
        <w:t xml:space="preserve"> din totalul cheltuielilor eligibile, </w:t>
      </w:r>
      <w:r w:rsidR="00A369A8" w:rsidRPr="000450D9">
        <w:rPr>
          <w:rFonts w:asciiTheme="minorHAnsi" w:hAnsiTheme="minorHAnsi" w:cstheme="minorHAnsi"/>
          <w:sz w:val="20"/>
          <w:szCs w:val="20"/>
        </w:rPr>
        <w:t>în</w:t>
      </w:r>
      <w:r w:rsidR="00766CBC" w:rsidRPr="000450D9">
        <w:rPr>
          <w:rFonts w:asciiTheme="minorHAnsi" w:hAnsiTheme="minorHAnsi" w:cstheme="minorHAnsi"/>
          <w:sz w:val="20"/>
          <w:szCs w:val="20"/>
        </w:rPr>
        <w:t xml:space="preserve"> limita intensităţii prevăzute prin Fişa intervenţiei din SDL aprobat şi fără a depăși 200.000 euro/proiect</w:t>
      </w:r>
      <w:r w:rsidR="00A369A8" w:rsidRPr="000450D9">
        <w:rPr>
          <w:rFonts w:asciiTheme="minorHAnsi" w:eastAsia="Times New Roman" w:hAnsiTheme="minorHAnsi" w:cstheme="minorHAnsi"/>
          <w:sz w:val="20"/>
          <w:szCs w:val="20"/>
        </w:rPr>
        <w:t xml:space="preserve">. </w:t>
      </w:r>
    </w:p>
    <w:p w14:paraId="6B3538F1" w14:textId="77777777" w:rsidR="00A369A8"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eastAsia="Times New Roman" w:hAnsiTheme="minorHAnsi" w:cstheme="minorHAnsi"/>
          <w:sz w:val="20"/>
          <w:szCs w:val="20"/>
        </w:rPr>
      </w:pPr>
      <w:proofErr w:type="spellStart"/>
      <w:r w:rsidRPr="000450D9">
        <w:rPr>
          <w:rFonts w:asciiTheme="minorHAnsi" w:hAnsiTheme="minorHAnsi" w:cstheme="minorHAnsi"/>
          <w:b/>
          <w:color w:val="000000"/>
          <w:sz w:val="20"/>
          <w:szCs w:val="20"/>
          <w:lang w:val="en-US"/>
        </w:rPr>
        <w:t>În</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cazul</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proiectelor</w:t>
      </w:r>
      <w:proofErr w:type="spellEnd"/>
      <w:r w:rsidRPr="000450D9">
        <w:rPr>
          <w:rFonts w:asciiTheme="minorHAnsi" w:hAnsiTheme="minorHAnsi" w:cstheme="minorHAnsi"/>
          <w:b/>
          <w:color w:val="000000"/>
          <w:sz w:val="20"/>
          <w:szCs w:val="20"/>
          <w:lang w:val="en-US"/>
        </w:rPr>
        <w:t xml:space="preserve"> care pot beneficia de un </w:t>
      </w:r>
      <w:r w:rsidRPr="000450D9">
        <w:rPr>
          <w:rFonts w:asciiTheme="minorHAnsi" w:eastAsia="Times New Roman" w:hAnsiTheme="minorHAnsi" w:cstheme="minorHAnsi"/>
          <w:sz w:val="20"/>
          <w:szCs w:val="20"/>
        </w:rPr>
        <w:t>procent aferent intensității de maxim 80% expertul va verifica următoarele aspecte:</w:t>
      </w:r>
    </w:p>
    <w:p w14:paraId="73D65FCC" w14:textId="77777777" w:rsidR="00A369A8"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20"/>
          <w:szCs w:val="20"/>
          <w:lang w:val="en-US"/>
        </w:rPr>
      </w:pPr>
    </w:p>
    <w:p w14:paraId="5A47C732" w14:textId="281C67DF" w:rsidR="00766CBC" w:rsidRPr="000450D9" w:rsidRDefault="00766CBC" w:rsidP="000450D9">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b/>
          <w:color w:val="000000"/>
          <w:sz w:val="20"/>
          <w:szCs w:val="20"/>
          <w:lang w:val="en-US"/>
        </w:rPr>
      </w:pPr>
      <w:proofErr w:type="spellStart"/>
      <w:r w:rsidRPr="000450D9">
        <w:rPr>
          <w:rFonts w:asciiTheme="minorHAnsi" w:hAnsiTheme="minorHAnsi" w:cstheme="minorHAnsi"/>
          <w:color w:val="000000"/>
          <w:sz w:val="20"/>
          <w:szCs w:val="20"/>
          <w:lang w:val="en-US"/>
        </w:rPr>
        <w:t>i</w:t>
      </w:r>
      <w:proofErr w:type="spellEnd"/>
      <w:r w:rsidRPr="000450D9">
        <w:rPr>
          <w:rFonts w:asciiTheme="minorHAnsi" w:hAnsiTheme="minorHAnsi" w:cstheme="minorHAnsi"/>
          <w:color w:val="000000"/>
          <w:sz w:val="20"/>
          <w:szCs w:val="20"/>
          <w:lang w:val="en-US"/>
        </w:rPr>
        <w:t>)</w:t>
      </w:r>
      <w:proofErr w:type="spellStart"/>
      <w:r w:rsidR="00A369A8" w:rsidRPr="000450D9">
        <w:rPr>
          <w:rFonts w:asciiTheme="minorHAnsi" w:hAnsiTheme="minorHAnsi" w:cstheme="minorHAnsi"/>
          <w:color w:val="000000"/>
          <w:sz w:val="20"/>
          <w:szCs w:val="20"/>
          <w:lang w:val="en-US"/>
        </w:rPr>
        <w:t>pentru</w:t>
      </w:r>
      <w:proofErr w:type="spellEnd"/>
      <w:r w:rsidR="00A369A8" w:rsidRPr="000450D9">
        <w:rPr>
          <w:rFonts w:asciiTheme="minorHAnsi" w:hAnsiTheme="minorHAnsi" w:cstheme="minorHAnsi"/>
          <w:color w:val="000000"/>
          <w:sz w:val="20"/>
          <w:szCs w:val="20"/>
          <w:lang w:val="en-US"/>
        </w:rPr>
        <w:t xml:space="preserve"> </w:t>
      </w:r>
      <w:proofErr w:type="spellStart"/>
      <w:r w:rsidR="00A369A8" w:rsidRPr="000450D9">
        <w:rPr>
          <w:rFonts w:asciiTheme="minorHAnsi" w:hAnsiTheme="minorHAnsi" w:cstheme="minorHAnsi"/>
          <w:b/>
          <w:color w:val="000000"/>
          <w:sz w:val="20"/>
          <w:szCs w:val="20"/>
          <w:lang w:val="en-US"/>
        </w:rPr>
        <w:t>proiectele</w:t>
      </w:r>
      <w:proofErr w:type="spellEnd"/>
      <w:r w:rsidR="00A369A8" w:rsidRPr="000450D9">
        <w:rPr>
          <w:rFonts w:asciiTheme="minorHAnsi" w:hAnsiTheme="minorHAnsi" w:cstheme="minorHAnsi"/>
          <w:b/>
          <w:color w:val="000000"/>
          <w:sz w:val="20"/>
          <w:szCs w:val="20"/>
          <w:lang w:val="en-US"/>
        </w:rPr>
        <w:t xml:space="preserve"> care </w:t>
      </w:r>
      <w:proofErr w:type="spellStart"/>
      <w:r w:rsidR="00A369A8" w:rsidRPr="000450D9">
        <w:rPr>
          <w:rFonts w:asciiTheme="minorHAnsi" w:hAnsiTheme="minorHAnsi" w:cstheme="minorHAnsi"/>
          <w:b/>
          <w:color w:val="000000"/>
          <w:sz w:val="20"/>
          <w:szCs w:val="20"/>
          <w:lang w:val="en-US"/>
        </w:rPr>
        <w:t>propun</w:t>
      </w:r>
      <w:proofErr w:type="spellEnd"/>
      <w:r w:rsidR="00A369A8" w:rsidRPr="000450D9">
        <w:rPr>
          <w:rFonts w:asciiTheme="minorHAnsi" w:hAnsiTheme="minorHAnsi" w:cstheme="minorHAnsi"/>
          <w:b/>
          <w:color w:val="000000"/>
          <w:sz w:val="20"/>
          <w:szCs w:val="20"/>
          <w:lang w:val="en-US"/>
        </w:rPr>
        <w:t xml:space="preserve"> </w:t>
      </w:r>
      <w:proofErr w:type="spellStart"/>
      <w:r w:rsidR="00A369A8" w:rsidRPr="000450D9">
        <w:rPr>
          <w:rFonts w:asciiTheme="minorHAnsi" w:hAnsiTheme="minorHAnsi" w:cstheme="minorHAnsi"/>
          <w:b/>
          <w:color w:val="000000"/>
          <w:sz w:val="20"/>
          <w:szCs w:val="20"/>
          <w:lang w:val="en-US"/>
        </w:rPr>
        <w:t>investiţii</w:t>
      </w:r>
      <w:proofErr w:type="spellEnd"/>
      <w:r w:rsidR="00A369A8" w:rsidRPr="000450D9">
        <w:rPr>
          <w:rFonts w:asciiTheme="minorHAnsi" w:hAnsiTheme="minorHAnsi" w:cstheme="minorHAnsi"/>
          <w:b/>
          <w:color w:val="000000"/>
          <w:sz w:val="20"/>
          <w:szCs w:val="20"/>
          <w:lang w:val="en-US"/>
        </w:rPr>
        <w:t xml:space="preserve"> </w:t>
      </w:r>
      <w:proofErr w:type="spellStart"/>
      <w:r w:rsidR="00A369A8" w:rsidRPr="000450D9">
        <w:rPr>
          <w:rFonts w:asciiTheme="minorHAnsi" w:hAnsiTheme="minorHAnsi" w:cstheme="minorHAnsi"/>
          <w:b/>
          <w:color w:val="000000"/>
          <w:sz w:val="20"/>
          <w:szCs w:val="20"/>
          <w:lang w:val="en-US"/>
        </w:rPr>
        <w:t>în</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activitati</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generatoare</w:t>
      </w:r>
      <w:proofErr w:type="spellEnd"/>
      <w:r w:rsidRPr="000450D9">
        <w:rPr>
          <w:rFonts w:asciiTheme="minorHAnsi" w:hAnsiTheme="minorHAnsi" w:cstheme="minorHAnsi"/>
          <w:b/>
          <w:color w:val="000000"/>
          <w:sz w:val="20"/>
          <w:szCs w:val="20"/>
          <w:lang w:val="en-US"/>
        </w:rPr>
        <w:t xml:space="preserve"> de </w:t>
      </w:r>
      <w:proofErr w:type="spellStart"/>
      <w:r w:rsidRPr="000450D9">
        <w:rPr>
          <w:rFonts w:asciiTheme="minorHAnsi" w:hAnsiTheme="minorHAnsi" w:cstheme="minorHAnsi"/>
          <w:b/>
          <w:color w:val="000000"/>
          <w:sz w:val="20"/>
          <w:szCs w:val="20"/>
          <w:lang w:val="en-US"/>
        </w:rPr>
        <w:t>avantaj</w:t>
      </w:r>
      <w:proofErr w:type="spellEnd"/>
      <w:r w:rsidRPr="000450D9">
        <w:rPr>
          <w:rFonts w:asciiTheme="minorHAnsi" w:hAnsiTheme="minorHAnsi" w:cstheme="minorHAnsi"/>
          <w:b/>
          <w:color w:val="000000"/>
          <w:sz w:val="20"/>
          <w:szCs w:val="20"/>
          <w:lang w:val="en-US"/>
        </w:rPr>
        <w:t xml:space="preserve"> economic care </w:t>
      </w:r>
      <w:proofErr w:type="spellStart"/>
      <w:r w:rsidRPr="000450D9">
        <w:rPr>
          <w:rFonts w:asciiTheme="minorHAnsi" w:hAnsiTheme="minorHAnsi" w:cstheme="minorHAnsi"/>
          <w:b/>
          <w:color w:val="000000"/>
          <w:sz w:val="20"/>
          <w:szCs w:val="20"/>
          <w:lang w:val="en-US"/>
        </w:rPr>
        <w:t>vizează</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protecţia</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mediului</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prin</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propunerea</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unor</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surse</w:t>
      </w:r>
      <w:proofErr w:type="spellEnd"/>
      <w:r w:rsidRPr="000450D9">
        <w:rPr>
          <w:rFonts w:asciiTheme="minorHAnsi" w:hAnsiTheme="minorHAnsi" w:cstheme="minorHAnsi"/>
          <w:b/>
          <w:color w:val="000000"/>
          <w:sz w:val="20"/>
          <w:szCs w:val="20"/>
          <w:lang w:val="en-US"/>
        </w:rPr>
        <w:t xml:space="preserve"> alternative de </w:t>
      </w:r>
      <w:proofErr w:type="spellStart"/>
      <w:r w:rsidRPr="000450D9">
        <w:rPr>
          <w:rFonts w:asciiTheme="minorHAnsi" w:hAnsiTheme="minorHAnsi" w:cstheme="minorHAnsi"/>
          <w:b/>
          <w:color w:val="000000"/>
          <w:sz w:val="20"/>
          <w:szCs w:val="20"/>
          <w:lang w:val="en-US"/>
        </w:rPr>
        <w:t>energie</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electrică</w:t>
      </w:r>
      <w:proofErr w:type="spellEnd"/>
      <w:r w:rsidRPr="000450D9">
        <w:rPr>
          <w:rFonts w:asciiTheme="minorHAnsi" w:hAnsiTheme="minorHAnsi" w:cstheme="minorHAnsi"/>
          <w:b/>
          <w:color w:val="000000"/>
          <w:sz w:val="20"/>
          <w:szCs w:val="20"/>
          <w:lang w:val="en-US"/>
        </w:rPr>
        <w:t xml:space="preserve"> din </w:t>
      </w:r>
      <w:proofErr w:type="spellStart"/>
      <w:r w:rsidRPr="000450D9">
        <w:rPr>
          <w:rFonts w:asciiTheme="minorHAnsi" w:hAnsiTheme="minorHAnsi" w:cstheme="minorHAnsi"/>
          <w:b/>
          <w:color w:val="000000"/>
          <w:sz w:val="20"/>
          <w:szCs w:val="20"/>
          <w:lang w:val="en-US"/>
        </w:rPr>
        <w:t>surse</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regenerabile</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solară</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eoliană</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pompe</w:t>
      </w:r>
      <w:proofErr w:type="spellEnd"/>
      <w:r w:rsidRPr="000450D9">
        <w:rPr>
          <w:rFonts w:asciiTheme="minorHAnsi" w:hAnsiTheme="minorHAnsi" w:cstheme="minorHAnsi"/>
          <w:b/>
          <w:color w:val="000000"/>
          <w:sz w:val="20"/>
          <w:szCs w:val="20"/>
          <w:lang w:val="en-US"/>
        </w:rPr>
        <w:t xml:space="preserve"> de </w:t>
      </w:r>
      <w:proofErr w:type="spellStart"/>
      <w:r w:rsidRPr="000450D9">
        <w:rPr>
          <w:rFonts w:asciiTheme="minorHAnsi" w:hAnsiTheme="minorHAnsi" w:cstheme="minorHAnsi"/>
          <w:b/>
          <w:color w:val="000000"/>
          <w:sz w:val="20"/>
          <w:szCs w:val="20"/>
          <w:lang w:val="en-US"/>
        </w:rPr>
        <w:t>caldură</w:t>
      </w:r>
      <w:proofErr w:type="spellEnd"/>
      <w:r w:rsidRPr="000450D9">
        <w:rPr>
          <w:rFonts w:asciiTheme="minorHAnsi" w:hAnsiTheme="minorHAnsi" w:cstheme="minorHAnsi"/>
          <w:b/>
          <w:color w:val="000000"/>
          <w:sz w:val="20"/>
          <w:szCs w:val="20"/>
          <w:lang w:val="en-US"/>
        </w:rPr>
        <w:t xml:space="preserve">, etc.) care </w:t>
      </w:r>
      <w:proofErr w:type="spellStart"/>
      <w:r w:rsidRPr="000450D9">
        <w:rPr>
          <w:rFonts w:asciiTheme="minorHAnsi" w:hAnsiTheme="minorHAnsi" w:cstheme="minorHAnsi"/>
          <w:b/>
          <w:color w:val="000000"/>
          <w:sz w:val="20"/>
          <w:szCs w:val="20"/>
          <w:lang w:val="en-US"/>
        </w:rPr>
        <w:t>să</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deserveasca</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activitatea</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economică</w:t>
      </w:r>
      <w:proofErr w:type="spellEnd"/>
      <w:r w:rsidRPr="000450D9">
        <w:rPr>
          <w:rFonts w:asciiTheme="minorHAnsi" w:hAnsiTheme="minorHAnsi" w:cstheme="minorHAnsi"/>
          <w:b/>
          <w:color w:val="000000"/>
          <w:sz w:val="20"/>
          <w:szCs w:val="20"/>
          <w:lang w:val="en-US"/>
        </w:rPr>
        <w:t xml:space="preserve"> </w:t>
      </w:r>
      <w:proofErr w:type="spellStart"/>
      <w:r w:rsidR="00A369A8" w:rsidRPr="000450D9">
        <w:rPr>
          <w:rFonts w:asciiTheme="minorHAnsi" w:hAnsiTheme="minorHAnsi" w:cstheme="minorHAnsi"/>
          <w:b/>
          <w:color w:val="000000"/>
          <w:sz w:val="20"/>
          <w:szCs w:val="20"/>
          <w:lang w:val="en-US"/>
        </w:rPr>
        <w:t>existenta</w:t>
      </w:r>
      <w:proofErr w:type="spellEnd"/>
    </w:p>
    <w:p w14:paraId="55A7389D" w14:textId="77777777" w:rsidR="00A369A8"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 xml:space="preserve">Se </w:t>
      </w:r>
      <w:proofErr w:type="spellStart"/>
      <w:r w:rsidRPr="000450D9">
        <w:rPr>
          <w:rFonts w:asciiTheme="minorHAnsi" w:hAnsiTheme="minorHAnsi" w:cstheme="minorHAnsi"/>
          <w:color w:val="000000"/>
          <w:sz w:val="20"/>
          <w:szCs w:val="20"/>
          <w:lang w:val="en-US"/>
        </w:rPr>
        <w:t>verifica</w:t>
      </w:r>
      <w:proofErr w:type="spellEnd"/>
      <w:r w:rsidRPr="000450D9">
        <w:rPr>
          <w:rFonts w:asciiTheme="minorHAnsi" w:hAnsiTheme="minorHAnsi" w:cstheme="minorHAnsi"/>
          <w:color w:val="000000"/>
          <w:sz w:val="20"/>
          <w:szCs w:val="20"/>
          <w:lang w:val="en-US"/>
        </w:rPr>
        <w:t xml:space="preserve"> in </w:t>
      </w:r>
      <w:proofErr w:type="spellStart"/>
      <w:r w:rsidRPr="000450D9">
        <w:rPr>
          <w:rFonts w:asciiTheme="minorHAnsi" w:hAnsiTheme="minorHAnsi" w:cstheme="minorHAnsi"/>
          <w:color w:val="000000"/>
          <w:sz w:val="20"/>
          <w:szCs w:val="20"/>
          <w:lang w:val="en-US"/>
        </w:rPr>
        <w:t>Cererea</w:t>
      </w:r>
      <w:proofErr w:type="spellEnd"/>
      <w:r w:rsidRPr="000450D9">
        <w:rPr>
          <w:rFonts w:asciiTheme="minorHAnsi" w:hAnsiTheme="minorHAnsi" w:cstheme="minorHAnsi"/>
          <w:color w:val="000000"/>
          <w:sz w:val="20"/>
          <w:szCs w:val="20"/>
          <w:lang w:val="en-US"/>
        </w:rPr>
        <w:t xml:space="preserve"> de </w:t>
      </w:r>
      <w:proofErr w:type="spellStart"/>
      <w:r w:rsidRPr="000450D9">
        <w:rPr>
          <w:rFonts w:asciiTheme="minorHAnsi" w:hAnsiTheme="minorHAnsi" w:cstheme="minorHAnsi"/>
          <w:color w:val="000000"/>
          <w:sz w:val="20"/>
          <w:szCs w:val="20"/>
          <w:lang w:val="en-US"/>
        </w:rPr>
        <w:t>Finantare</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Studiul</w:t>
      </w:r>
      <w:proofErr w:type="spellEnd"/>
      <w:r w:rsidRPr="000450D9">
        <w:rPr>
          <w:rFonts w:asciiTheme="minorHAnsi" w:hAnsiTheme="minorHAnsi" w:cstheme="minorHAnsi"/>
          <w:color w:val="000000"/>
          <w:sz w:val="20"/>
          <w:szCs w:val="20"/>
          <w:lang w:val="en-US"/>
        </w:rPr>
        <w:t xml:space="preserve"> de </w:t>
      </w:r>
      <w:proofErr w:type="spellStart"/>
      <w:r w:rsidRPr="000450D9">
        <w:rPr>
          <w:rFonts w:asciiTheme="minorHAnsi" w:hAnsiTheme="minorHAnsi" w:cstheme="minorHAnsi"/>
          <w:color w:val="000000"/>
          <w:sz w:val="20"/>
          <w:szCs w:val="20"/>
          <w:lang w:val="en-US"/>
        </w:rPr>
        <w:t>Fezabilitate</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Memoriul</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Justificativ</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dupa</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caz</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urmatoarele</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aspecte</w:t>
      </w:r>
      <w:proofErr w:type="spellEnd"/>
    </w:p>
    <w:p w14:paraId="0EB1AC39" w14:textId="2954558D" w:rsidR="00766CBC" w:rsidRPr="000450D9" w:rsidRDefault="00766CBC" w:rsidP="000450D9">
      <w:pPr>
        <w:numPr>
          <w:ilvl w:val="1"/>
          <w:numId w:val="15"/>
        </w:num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20"/>
          <w:szCs w:val="20"/>
          <w:lang w:val="en-US"/>
        </w:rPr>
      </w:pPr>
      <w:proofErr w:type="spellStart"/>
      <w:r w:rsidRPr="000450D9">
        <w:rPr>
          <w:rFonts w:asciiTheme="minorHAnsi" w:hAnsiTheme="minorHAnsi" w:cstheme="minorHAnsi"/>
          <w:color w:val="000000"/>
          <w:sz w:val="20"/>
          <w:szCs w:val="20"/>
          <w:lang w:val="en-US"/>
        </w:rPr>
        <w:t>solicitantul</w:t>
      </w:r>
      <w:proofErr w:type="spellEnd"/>
      <w:r w:rsidRPr="000450D9">
        <w:rPr>
          <w:rFonts w:asciiTheme="minorHAnsi" w:hAnsiTheme="minorHAnsi" w:cstheme="minorHAnsi"/>
          <w:color w:val="000000"/>
          <w:sz w:val="20"/>
          <w:szCs w:val="20"/>
          <w:lang w:val="en-US"/>
        </w:rPr>
        <w:t xml:space="preserve"> </w:t>
      </w:r>
      <w:proofErr w:type="spellStart"/>
      <w:r w:rsidR="00A369A8" w:rsidRPr="000450D9">
        <w:rPr>
          <w:rFonts w:asciiTheme="minorHAnsi" w:hAnsiTheme="minorHAnsi" w:cstheme="minorHAnsi"/>
          <w:color w:val="000000"/>
          <w:sz w:val="20"/>
          <w:szCs w:val="20"/>
          <w:lang w:val="en-US"/>
        </w:rPr>
        <w:t>desfasoară</w:t>
      </w:r>
      <w:proofErr w:type="spellEnd"/>
      <w:r w:rsidRPr="000450D9">
        <w:rPr>
          <w:rFonts w:asciiTheme="minorHAnsi" w:hAnsiTheme="minorHAnsi" w:cstheme="minorHAnsi"/>
          <w:color w:val="000000"/>
          <w:sz w:val="20"/>
          <w:szCs w:val="20"/>
          <w:lang w:val="en-US"/>
        </w:rPr>
        <w:t xml:space="preserve"> o </w:t>
      </w:r>
      <w:proofErr w:type="spellStart"/>
      <w:r w:rsidRPr="000450D9">
        <w:rPr>
          <w:rFonts w:asciiTheme="minorHAnsi" w:hAnsiTheme="minorHAnsi" w:cstheme="minorHAnsi"/>
          <w:color w:val="000000"/>
          <w:sz w:val="20"/>
          <w:szCs w:val="20"/>
          <w:lang w:val="en-US"/>
        </w:rPr>
        <w:t>activitate</w:t>
      </w:r>
      <w:proofErr w:type="spellEnd"/>
      <w:r w:rsidRPr="000450D9">
        <w:rPr>
          <w:rFonts w:asciiTheme="minorHAnsi" w:hAnsiTheme="minorHAnsi" w:cstheme="minorHAnsi"/>
          <w:color w:val="000000"/>
          <w:sz w:val="20"/>
          <w:szCs w:val="20"/>
          <w:lang w:val="en-US"/>
        </w:rPr>
        <w:t xml:space="preserve"> </w:t>
      </w:r>
      <w:proofErr w:type="spellStart"/>
      <w:proofErr w:type="gramStart"/>
      <w:r w:rsidR="00A369A8" w:rsidRPr="000450D9">
        <w:rPr>
          <w:rFonts w:asciiTheme="minorHAnsi" w:hAnsiTheme="minorHAnsi" w:cstheme="minorHAnsi"/>
          <w:color w:val="000000"/>
          <w:sz w:val="20"/>
          <w:szCs w:val="20"/>
          <w:lang w:val="en-US"/>
        </w:rPr>
        <w:t>economică</w:t>
      </w:r>
      <w:proofErr w:type="spellEnd"/>
      <w:r w:rsidR="00A369A8" w:rsidRPr="000450D9">
        <w:rPr>
          <w:rFonts w:asciiTheme="minorHAnsi" w:hAnsiTheme="minorHAnsi" w:cstheme="minorHAnsi"/>
          <w:color w:val="000000"/>
          <w:sz w:val="20"/>
          <w:szCs w:val="20"/>
          <w:lang w:val="en-US"/>
        </w:rPr>
        <w:t xml:space="preserve">  de</w:t>
      </w:r>
      <w:proofErr w:type="gramEnd"/>
      <w:r w:rsidR="00A369A8" w:rsidRPr="000450D9">
        <w:rPr>
          <w:rFonts w:asciiTheme="minorHAnsi" w:hAnsiTheme="minorHAnsi" w:cstheme="minorHAnsi"/>
          <w:color w:val="000000"/>
          <w:sz w:val="20"/>
          <w:szCs w:val="20"/>
          <w:lang w:val="en-US"/>
        </w:rPr>
        <w:t xml:space="preserve"> </w:t>
      </w:r>
      <w:r w:rsidRPr="000450D9">
        <w:rPr>
          <w:rFonts w:asciiTheme="minorHAnsi" w:hAnsiTheme="minorHAnsi" w:cstheme="minorHAnsi"/>
          <w:sz w:val="20"/>
          <w:szCs w:val="20"/>
        </w:rPr>
        <w:t>producţie</w:t>
      </w:r>
      <w:r w:rsidR="00A369A8" w:rsidRPr="000450D9">
        <w:rPr>
          <w:rFonts w:asciiTheme="minorHAnsi" w:hAnsiTheme="minorHAnsi" w:cstheme="minorHAnsi"/>
          <w:sz w:val="20"/>
          <w:szCs w:val="20"/>
        </w:rPr>
        <w:t xml:space="preserve"> sau</w:t>
      </w:r>
      <w:r w:rsidRPr="000450D9">
        <w:rPr>
          <w:rFonts w:asciiTheme="minorHAnsi" w:hAnsiTheme="minorHAnsi" w:cstheme="minorHAnsi"/>
          <w:sz w:val="20"/>
          <w:szCs w:val="20"/>
        </w:rPr>
        <w:t xml:space="preserve"> servicii</w:t>
      </w:r>
      <w:r w:rsidR="00A369A8" w:rsidRPr="000450D9">
        <w:rPr>
          <w:rFonts w:asciiTheme="minorHAnsi" w:hAnsiTheme="minorHAnsi" w:cstheme="minorHAnsi"/>
          <w:sz w:val="20"/>
          <w:szCs w:val="20"/>
        </w:rPr>
        <w:t xml:space="preserve"> (bilant, RECOM)</w:t>
      </w:r>
    </w:p>
    <w:p w14:paraId="5128BF21" w14:textId="2362C9C8" w:rsidR="00766CBC" w:rsidRPr="000450D9" w:rsidRDefault="00766CBC" w:rsidP="000450D9">
      <w:pPr>
        <w:numPr>
          <w:ilvl w:val="1"/>
          <w:numId w:val="15"/>
        </w:num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20"/>
          <w:szCs w:val="20"/>
          <w:lang w:val="en-US"/>
        </w:rPr>
      </w:pPr>
      <w:r w:rsidRPr="000450D9">
        <w:rPr>
          <w:rFonts w:asciiTheme="minorHAnsi" w:hAnsiTheme="minorHAnsi" w:cstheme="minorHAnsi"/>
          <w:sz w:val="20"/>
          <w:szCs w:val="20"/>
        </w:rPr>
        <w:t xml:space="preserve">capacitatea lunara de producţie energie regenerabilă propusa </w:t>
      </w:r>
      <w:r w:rsidR="00A369A8" w:rsidRPr="000450D9">
        <w:rPr>
          <w:rFonts w:asciiTheme="minorHAnsi" w:hAnsiTheme="minorHAnsi" w:cstheme="minorHAnsi"/>
          <w:sz w:val="20"/>
          <w:szCs w:val="20"/>
        </w:rPr>
        <w:t xml:space="preserve">prin proiect </w:t>
      </w:r>
      <w:r w:rsidRPr="000450D9">
        <w:rPr>
          <w:rFonts w:asciiTheme="minorHAnsi" w:hAnsiTheme="minorHAnsi" w:cstheme="minorHAnsi"/>
          <w:sz w:val="20"/>
          <w:szCs w:val="20"/>
        </w:rPr>
        <w:t>nu depăşeşte consumul lunar maxim al solicitantului din ultimele 12 luni</w:t>
      </w:r>
      <w:r w:rsidR="00A369A8" w:rsidRPr="000450D9">
        <w:rPr>
          <w:rFonts w:asciiTheme="minorHAnsi" w:hAnsiTheme="minorHAnsi" w:cstheme="minorHAnsi"/>
          <w:sz w:val="20"/>
          <w:szCs w:val="20"/>
        </w:rPr>
        <w:t xml:space="preserve"> (CF/SF/MJ)</w:t>
      </w:r>
    </w:p>
    <w:p w14:paraId="23392636" w14:textId="1FE3C30B" w:rsidR="00766CBC" w:rsidRPr="000450D9" w:rsidRDefault="00766CBC" w:rsidP="000450D9">
      <w:pPr>
        <w:numPr>
          <w:ilvl w:val="1"/>
          <w:numId w:val="15"/>
        </w:num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20"/>
          <w:szCs w:val="20"/>
          <w:lang w:val="en-US"/>
        </w:rPr>
      </w:pPr>
      <w:r w:rsidRPr="000450D9">
        <w:rPr>
          <w:rFonts w:asciiTheme="minorHAnsi" w:hAnsiTheme="minorHAnsi" w:cstheme="minorHAnsi"/>
          <w:sz w:val="20"/>
          <w:szCs w:val="20"/>
        </w:rPr>
        <w:t>toate investiţiile propuse prin proiect sunt legate numai  de producerea de energie regenerabilă</w:t>
      </w:r>
      <w:r w:rsidR="00A369A8" w:rsidRPr="000450D9">
        <w:rPr>
          <w:rFonts w:asciiTheme="minorHAnsi" w:hAnsiTheme="minorHAnsi" w:cstheme="minorHAnsi"/>
          <w:sz w:val="20"/>
          <w:szCs w:val="20"/>
        </w:rPr>
        <w:t xml:space="preserve"> (CF/SF/MJ)</w:t>
      </w:r>
    </w:p>
    <w:p w14:paraId="3FD743E7" w14:textId="37D06020" w:rsidR="00766CBC" w:rsidRPr="000450D9" w:rsidRDefault="00766CBC" w:rsidP="000450D9">
      <w:pPr>
        <w:numPr>
          <w:ilvl w:val="1"/>
          <w:numId w:val="15"/>
        </w:numPr>
        <w:shd w:val="clear" w:color="auto" w:fill="D9D9D9" w:themeFill="background1" w:themeFillShade="D9"/>
        <w:tabs>
          <w:tab w:val="left" w:pos="360"/>
        </w:tabs>
        <w:autoSpaceDE w:val="0"/>
        <w:autoSpaceDN w:val="0"/>
        <w:adjustRightInd w:val="0"/>
        <w:spacing w:before="120" w:after="120" w:line="240" w:lineRule="auto"/>
        <w:contextualSpacing/>
        <w:jc w:val="both"/>
        <w:rPr>
          <w:rFonts w:asciiTheme="minorHAnsi" w:hAnsiTheme="minorHAnsi" w:cstheme="minorHAnsi"/>
          <w:b/>
          <w:color w:val="000000"/>
          <w:sz w:val="20"/>
          <w:szCs w:val="20"/>
          <w:lang w:val="en-US"/>
        </w:rPr>
      </w:pPr>
      <w:r w:rsidRPr="000450D9">
        <w:rPr>
          <w:rFonts w:asciiTheme="minorHAnsi" w:hAnsiTheme="minorHAnsi" w:cstheme="minorHAnsi"/>
          <w:sz w:val="20"/>
          <w:szCs w:val="20"/>
        </w:rPr>
        <w:t xml:space="preserve">soluţia propusă este de tip off-grid/hibrid </w:t>
      </w:r>
      <w:r w:rsidR="00A369A8" w:rsidRPr="000450D9">
        <w:rPr>
          <w:rFonts w:asciiTheme="minorHAnsi" w:hAnsiTheme="minorHAnsi" w:cstheme="minorHAnsi"/>
          <w:sz w:val="20"/>
          <w:szCs w:val="20"/>
        </w:rPr>
        <w:t>si</w:t>
      </w:r>
      <w:r w:rsidRPr="000450D9">
        <w:rPr>
          <w:rFonts w:asciiTheme="minorHAnsi" w:hAnsiTheme="minorHAnsi" w:cstheme="minorHAnsi"/>
          <w:sz w:val="20"/>
          <w:szCs w:val="20"/>
        </w:rPr>
        <w:t xml:space="preserve"> nu </w:t>
      </w:r>
      <w:r w:rsidR="00A369A8" w:rsidRPr="000450D9">
        <w:rPr>
          <w:rFonts w:asciiTheme="minorHAnsi" w:hAnsiTheme="minorHAnsi" w:cstheme="minorHAnsi"/>
          <w:sz w:val="20"/>
          <w:szCs w:val="20"/>
        </w:rPr>
        <w:t>presupune ca solicitantul sa fie</w:t>
      </w:r>
      <w:r w:rsidRPr="000450D9">
        <w:rPr>
          <w:rFonts w:asciiTheme="minorHAnsi" w:hAnsiTheme="minorHAnsi" w:cstheme="minorHAnsi"/>
          <w:sz w:val="20"/>
          <w:szCs w:val="20"/>
        </w:rPr>
        <w:t xml:space="preserve"> prosumator</w:t>
      </w:r>
      <w:r w:rsidR="00A369A8" w:rsidRPr="000450D9">
        <w:rPr>
          <w:rFonts w:asciiTheme="minorHAnsi" w:hAnsiTheme="minorHAnsi" w:cstheme="minorHAnsi"/>
          <w:sz w:val="20"/>
          <w:szCs w:val="20"/>
        </w:rPr>
        <w:t xml:space="preserve"> (CF/SF/MJ)</w:t>
      </w:r>
    </w:p>
    <w:p w14:paraId="195B72C0" w14:textId="5004707C" w:rsidR="00A369A8" w:rsidRPr="000450D9" w:rsidRDefault="00766CBC" w:rsidP="000450D9">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 xml:space="preserve">ii) </w:t>
      </w:r>
      <w:proofErr w:type="spellStart"/>
      <w:r w:rsidR="00A369A8" w:rsidRPr="000450D9">
        <w:rPr>
          <w:rFonts w:asciiTheme="minorHAnsi" w:hAnsiTheme="minorHAnsi" w:cstheme="minorHAnsi"/>
          <w:color w:val="000000"/>
          <w:sz w:val="20"/>
          <w:szCs w:val="20"/>
          <w:lang w:val="en-US"/>
        </w:rPr>
        <w:t>pentru</w:t>
      </w:r>
      <w:proofErr w:type="spellEnd"/>
      <w:r w:rsidR="00A369A8" w:rsidRPr="000450D9">
        <w:rPr>
          <w:rFonts w:asciiTheme="minorHAnsi" w:hAnsiTheme="minorHAnsi" w:cstheme="minorHAnsi"/>
          <w:color w:val="000000"/>
          <w:sz w:val="20"/>
          <w:szCs w:val="20"/>
          <w:lang w:val="en-US"/>
        </w:rPr>
        <w:t xml:space="preserve"> </w:t>
      </w:r>
      <w:proofErr w:type="spellStart"/>
      <w:r w:rsidR="00A369A8" w:rsidRPr="000450D9">
        <w:rPr>
          <w:rFonts w:asciiTheme="minorHAnsi" w:hAnsiTheme="minorHAnsi" w:cstheme="minorHAnsi"/>
          <w:b/>
          <w:color w:val="000000"/>
          <w:sz w:val="20"/>
          <w:szCs w:val="20"/>
          <w:lang w:val="en-US"/>
        </w:rPr>
        <w:t>proiectele</w:t>
      </w:r>
      <w:proofErr w:type="spellEnd"/>
      <w:r w:rsidR="00A369A8" w:rsidRPr="000450D9">
        <w:rPr>
          <w:rFonts w:asciiTheme="minorHAnsi" w:hAnsiTheme="minorHAnsi" w:cstheme="minorHAnsi"/>
          <w:b/>
          <w:color w:val="000000"/>
          <w:sz w:val="20"/>
          <w:szCs w:val="20"/>
          <w:lang w:val="en-US"/>
        </w:rPr>
        <w:t xml:space="preserve"> care </w:t>
      </w:r>
      <w:proofErr w:type="spellStart"/>
      <w:r w:rsidR="00A369A8" w:rsidRPr="000450D9">
        <w:rPr>
          <w:rFonts w:asciiTheme="minorHAnsi" w:hAnsiTheme="minorHAnsi" w:cstheme="minorHAnsi"/>
          <w:b/>
          <w:color w:val="000000"/>
          <w:sz w:val="20"/>
          <w:szCs w:val="20"/>
          <w:lang w:val="en-US"/>
        </w:rPr>
        <w:t>propun</w:t>
      </w:r>
      <w:proofErr w:type="spellEnd"/>
      <w:r w:rsidR="00A369A8" w:rsidRPr="000450D9">
        <w:rPr>
          <w:rFonts w:asciiTheme="minorHAnsi" w:hAnsiTheme="minorHAnsi" w:cstheme="minorHAnsi"/>
          <w:b/>
          <w:color w:val="000000"/>
          <w:sz w:val="20"/>
          <w:szCs w:val="20"/>
          <w:lang w:val="en-US"/>
        </w:rPr>
        <w:t xml:space="preserve"> </w:t>
      </w:r>
      <w:proofErr w:type="spellStart"/>
      <w:r w:rsidR="00A369A8" w:rsidRPr="000450D9">
        <w:rPr>
          <w:rFonts w:asciiTheme="minorHAnsi" w:hAnsiTheme="minorHAnsi" w:cstheme="minorHAnsi"/>
          <w:b/>
          <w:color w:val="000000"/>
          <w:sz w:val="20"/>
          <w:szCs w:val="20"/>
          <w:lang w:val="en-US"/>
        </w:rPr>
        <w:t>investiţii</w:t>
      </w:r>
      <w:proofErr w:type="spellEnd"/>
      <w:r w:rsidRPr="000450D9">
        <w:rPr>
          <w:rFonts w:asciiTheme="minorHAnsi" w:hAnsiTheme="minorHAnsi" w:cstheme="minorHAnsi"/>
          <w:b/>
          <w:color w:val="000000"/>
          <w:sz w:val="20"/>
          <w:szCs w:val="20"/>
          <w:lang w:val="en-US"/>
        </w:rPr>
        <w:t xml:space="preserve"> in </w:t>
      </w:r>
      <w:proofErr w:type="spellStart"/>
      <w:r w:rsidRPr="000450D9">
        <w:rPr>
          <w:rFonts w:asciiTheme="minorHAnsi" w:hAnsiTheme="minorHAnsi" w:cstheme="minorHAnsi"/>
          <w:b/>
          <w:color w:val="000000"/>
          <w:sz w:val="20"/>
          <w:szCs w:val="20"/>
          <w:lang w:val="en-US"/>
        </w:rPr>
        <w:t>activitati</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generatoare</w:t>
      </w:r>
      <w:proofErr w:type="spellEnd"/>
      <w:r w:rsidRPr="000450D9">
        <w:rPr>
          <w:rFonts w:asciiTheme="minorHAnsi" w:hAnsiTheme="minorHAnsi" w:cstheme="minorHAnsi"/>
          <w:b/>
          <w:color w:val="000000"/>
          <w:sz w:val="20"/>
          <w:szCs w:val="20"/>
          <w:lang w:val="en-US"/>
        </w:rPr>
        <w:t xml:space="preserve"> de </w:t>
      </w:r>
      <w:proofErr w:type="spellStart"/>
      <w:r w:rsidRPr="000450D9">
        <w:rPr>
          <w:rFonts w:asciiTheme="minorHAnsi" w:hAnsiTheme="minorHAnsi" w:cstheme="minorHAnsi"/>
          <w:b/>
          <w:color w:val="000000"/>
          <w:sz w:val="20"/>
          <w:szCs w:val="20"/>
          <w:lang w:val="en-US"/>
        </w:rPr>
        <w:t>avantaj</w:t>
      </w:r>
      <w:proofErr w:type="spellEnd"/>
      <w:r w:rsidRPr="000450D9">
        <w:rPr>
          <w:rFonts w:asciiTheme="minorHAnsi" w:hAnsiTheme="minorHAnsi" w:cstheme="minorHAnsi"/>
          <w:b/>
          <w:color w:val="000000"/>
          <w:sz w:val="20"/>
          <w:szCs w:val="20"/>
          <w:lang w:val="en-US"/>
        </w:rPr>
        <w:t xml:space="preserve"> economic care </w:t>
      </w:r>
      <w:proofErr w:type="spellStart"/>
      <w:r w:rsidRPr="000450D9">
        <w:rPr>
          <w:rFonts w:asciiTheme="minorHAnsi" w:hAnsiTheme="minorHAnsi" w:cstheme="minorHAnsi"/>
          <w:b/>
          <w:color w:val="000000"/>
          <w:sz w:val="20"/>
          <w:szCs w:val="20"/>
          <w:lang w:val="en-US"/>
        </w:rPr>
        <w:t>vizează</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protecţia</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mediului</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prin</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propunerea</w:t>
      </w:r>
      <w:proofErr w:type="spellEnd"/>
      <w:r w:rsidRPr="000450D9">
        <w:rPr>
          <w:rFonts w:asciiTheme="minorHAnsi" w:hAnsiTheme="minorHAnsi" w:cstheme="minorHAnsi"/>
          <w:b/>
          <w:color w:val="000000"/>
          <w:sz w:val="20"/>
          <w:szCs w:val="20"/>
          <w:lang w:val="en-US"/>
        </w:rPr>
        <w:t xml:space="preserve"> de </w:t>
      </w:r>
      <w:proofErr w:type="spellStart"/>
      <w:r w:rsidRPr="000450D9">
        <w:rPr>
          <w:rFonts w:asciiTheme="minorHAnsi" w:hAnsiTheme="minorHAnsi" w:cstheme="minorHAnsi"/>
          <w:b/>
          <w:color w:val="000000"/>
          <w:sz w:val="20"/>
          <w:szCs w:val="20"/>
          <w:lang w:val="en-US"/>
        </w:rPr>
        <w:t>măsuri</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pentru</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colectare</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selectivă</w:t>
      </w:r>
      <w:proofErr w:type="spellEnd"/>
      <w:r w:rsidRPr="000450D9">
        <w:rPr>
          <w:rFonts w:asciiTheme="minorHAnsi" w:hAnsiTheme="minorHAnsi" w:cstheme="minorHAnsi"/>
          <w:b/>
          <w:color w:val="000000"/>
          <w:sz w:val="20"/>
          <w:szCs w:val="20"/>
          <w:lang w:val="en-US"/>
        </w:rPr>
        <w:t xml:space="preserve"> a </w:t>
      </w:r>
      <w:proofErr w:type="spellStart"/>
      <w:r w:rsidRPr="000450D9">
        <w:rPr>
          <w:rFonts w:asciiTheme="minorHAnsi" w:hAnsiTheme="minorHAnsi" w:cstheme="minorHAnsi"/>
          <w:b/>
          <w:color w:val="000000"/>
          <w:sz w:val="20"/>
          <w:szCs w:val="20"/>
          <w:lang w:val="en-US"/>
        </w:rPr>
        <w:t>deşeurilor</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rezultate</w:t>
      </w:r>
      <w:proofErr w:type="spellEnd"/>
      <w:r w:rsidRPr="000450D9">
        <w:rPr>
          <w:rFonts w:asciiTheme="minorHAnsi" w:hAnsiTheme="minorHAnsi" w:cstheme="minorHAnsi"/>
          <w:b/>
          <w:color w:val="000000"/>
          <w:sz w:val="20"/>
          <w:szCs w:val="20"/>
          <w:lang w:val="en-US"/>
        </w:rPr>
        <w:t xml:space="preserve"> din </w:t>
      </w:r>
      <w:proofErr w:type="spellStart"/>
      <w:r w:rsidRPr="000450D9">
        <w:rPr>
          <w:rFonts w:asciiTheme="minorHAnsi" w:hAnsiTheme="minorHAnsi" w:cstheme="minorHAnsi"/>
          <w:b/>
          <w:color w:val="000000"/>
          <w:sz w:val="20"/>
          <w:szCs w:val="20"/>
          <w:lang w:val="en-US"/>
        </w:rPr>
        <w:t>activitatea</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economică</w:t>
      </w:r>
      <w:proofErr w:type="spellEnd"/>
      <w:r w:rsidRPr="000450D9">
        <w:rPr>
          <w:rFonts w:asciiTheme="minorHAnsi" w:hAnsiTheme="minorHAnsi" w:cstheme="minorHAnsi"/>
          <w:b/>
          <w:color w:val="000000"/>
          <w:sz w:val="20"/>
          <w:szCs w:val="20"/>
          <w:lang w:val="en-US"/>
        </w:rPr>
        <w:t xml:space="preserve"> </w:t>
      </w:r>
      <w:proofErr w:type="spellStart"/>
      <w:r w:rsidR="00A369A8" w:rsidRPr="000450D9">
        <w:rPr>
          <w:rFonts w:asciiTheme="minorHAnsi" w:hAnsiTheme="minorHAnsi" w:cstheme="minorHAnsi"/>
          <w:b/>
          <w:color w:val="000000"/>
          <w:sz w:val="20"/>
          <w:szCs w:val="20"/>
          <w:lang w:val="en-US"/>
        </w:rPr>
        <w:t>desfasurata</w:t>
      </w:r>
      <w:proofErr w:type="spellEnd"/>
      <w:r w:rsidR="00A369A8" w:rsidRPr="000450D9">
        <w:rPr>
          <w:rFonts w:asciiTheme="minorHAnsi" w:hAnsiTheme="minorHAnsi" w:cstheme="minorHAnsi"/>
          <w:color w:val="000000"/>
          <w:sz w:val="20"/>
          <w:szCs w:val="20"/>
          <w:lang w:val="en-US"/>
        </w:rPr>
        <w:t xml:space="preserve"> </w:t>
      </w:r>
    </w:p>
    <w:p w14:paraId="4054BE6C" w14:textId="49AF60EC" w:rsidR="00766CBC"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 xml:space="preserve">Se </w:t>
      </w:r>
      <w:proofErr w:type="spellStart"/>
      <w:r w:rsidRPr="000450D9">
        <w:rPr>
          <w:rFonts w:asciiTheme="minorHAnsi" w:hAnsiTheme="minorHAnsi" w:cstheme="minorHAnsi"/>
          <w:color w:val="000000"/>
          <w:sz w:val="20"/>
          <w:szCs w:val="20"/>
          <w:lang w:val="en-US"/>
        </w:rPr>
        <w:t>verifica</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în</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Cererea</w:t>
      </w:r>
      <w:proofErr w:type="spellEnd"/>
      <w:r w:rsidRPr="000450D9">
        <w:rPr>
          <w:rFonts w:asciiTheme="minorHAnsi" w:hAnsiTheme="minorHAnsi" w:cstheme="minorHAnsi"/>
          <w:color w:val="000000"/>
          <w:sz w:val="20"/>
          <w:szCs w:val="20"/>
          <w:lang w:val="en-US"/>
        </w:rPr>
        <w:t xml:space="preserve"> de </w:t>
      </w:r>
      <w:proofErr w:type="spellStart"/>
      <w:r w:rsidRPr="000450D9">
        <w:rPr>
          <w:rFonts w:asciiTheme="minorHAnsi" w:hAnsiTheme="minorHAnsi" w:cstheme="minorHAnsi"/>
          <w:color w:val="000000"/>
          <w:sz w:val="20"/>
          <w:szCs w:val="20"/>
          <w:lang w:val="en-US"/>
        </w:rPr>
        <w:t>Finanțare</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Studiul</w:t>
      </w:r>
      <w:proofErr w:type="spellEnd"/>
      <w:r w:rsidRPr="000450D9">
        <w:rPr>
          <w:rFonts w:asciiTheme="minorHAnsi" w:hAnsiTheme="minorHAnsi" w:cstheme="minorHAnsi"/>
          <w:color w:val="000000"/>
          <w:sz w:val="20"/>
          <w:szCs w:val="20"/>
          <w:lang w:val="en-US"/>
        </w:rPr>
        <w:t xml:space="preserve"> de </w:t>
      </w:r>
      <w:proofErr w:type="spellStart"/>
      <w:r w:rsidRPr="000450D9">
        <w:rPr>
          <w:rFonts w:asciiTheme="minorHAnsi" w:hAnsiTheme="minorHAnsi" w:cstheme="minorHAnsi"/>
          <w:color w:val="000000"/>
          <w:sz w:val="20"/>
          <w:szCs w:val="20"/>
          <w:lang w:val="en-US"/>
        </w:rPr>
        <w:t>Fezabilitate</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Memoriul</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Justificativ</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după</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caz</w:t>
      </w:r>
      <w:proofErr w:type="spellEnd"/>
      <w:r w:rsidRPr="000450D9">
        <w:rPr>
          <w:rFonts w:asciiTheme="minorHAnsi" w:hAnsiTheme="minorHAnsi" w:cstheme="minorHAnsi"/>
          <w:color w:val="000000"/>
          <w:sz w:val="20"/>
          <w:szCs w:val="20"/>
          <w:lang w:val="en-US"/>
        </w:rPr>
        <w:t>)</w:t>
      </w:r>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următoarele</w:t>
      </w:r>
      <w:proofErr w:type="spellEnd"/>
      <w:r w:rsidR="00766CBC"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aspecte</w:t>
      </w:r>
      <w:proofErr w:type="spellEnd"/>
    </w:p>
    <w:p w14:paraId="0E1A1658" w14:textId="34D5959F" w:rsidR="00766CBC" w:rsidRPr="000450D9" w:rsidRDefault="00A369A8" w:rsidP="000450D9">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solicitantul</w:t>
      </w:r>
      <w:proofErr w:type="spellEnd"/>
      <w:r w:rsidR="00766CBC"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desfasoară</w:t>
      </w:r>
      <w:proofErr w:type="spellEnd"/>
      <w:r w:rsidR="00766CBC" w:rsidRPr="000450D9">
        <w:rPr>
          <w:rFonts w:asciiTheme="minorHAnsi" w:hAnsiTheme="minorHAnsi" w:cstheme="minorHAnsi"/>
          <w:color w:val="000000"/>
          <w:sz w:val="20"/>
          <w:szCs w:val="20"/>
          <w:lang w:val="en-US"/>
        </w:rPr>
        <w:t xml:space="preserve"> o </w:t>
      </w:r>
      <w:proofErr w:type="spellStart"/>
      <w:r w:rsidR="00766CBC" w:rsidRPr="000450D9">
        <w:rPr>
          <w:rFonts w:asciiTheme="minorHAnsi" w:hAnsiTheme="minorHAnsi" w:cstheme="minorHAnsi"/>
          <w:color w:val="000000"/>
          <w:sz w:val="20"/>
          <w:szCs w:val="20"/>
          <w:lang w:val="en-US"/>
        </w:rPr>
        <w:t>activitate</w:t>
      </w:r>
      <w:proofErr w:type="spellEnd"/>
      <w:r w:rsidR="00766CBC" w:rsidRPr="000450D9">
        <w:rPr>
          <w:rFonts w:asciiTheme="minorHAnsi" w:hAnsiTheme="minorHAnsi" w:cstheme="minorHAnsi"/>
          <w:color w:val="000000"/>
          <w:sz w:val="20"/>
          <w:szCs w:val="20"/>
          <w:lang w:val="en-US"/>
        </w:rPr>
        <w:t xml:space="preserve"> </w:t>
      </w:r>
      <w:proofErr w:type="spellStart"/>
      <w:proofErr w:type="gramStart"/>
      <w:r w:rsidRPr="000450D9">
        <w:rPr>
          <w:rFonts w:asciiTheme="minorHAnsi" w:hAnsiTheme="minorHAnsi" w:cstheme="minorHAnsi"/>
          <w:color w:val="000000"/>
          <w:sz w:val="20"/>
          <w:szCs w:val="20"/>
          <w:lang w:val="en-US"/>
        </w:rPr>
        <w:t>economică</w:t>
      </w:r>
      <w:proofErr w:type="spellEnd"/>
      <w:r w:rsidRPr="000450D9">
        <w:rPr>
          <w:rFonts w:asciiTheme="minorHAnsi" w:hAnsiTheme="minorHAnsi" w:cstheme="minorHAnsi"/>
          <w:color w:val="000000"/>
          <w:sz w:val="20"/>
          <w:szCs w:val="20"/>
          <w:lang w:val="en-US"/>
        </w:rPr>
        <w:t xml:space="preserve">  de</w:t>
      </w:r>
      <w:proofErr w:type="gramEnd"/>
      <w:r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producţie</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sau</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servicii</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bilant</w:t>
      </w:r>
      <w:proofErr w:type="spellEnd"/>
      <w:r w:rsidRPr="000450D9">
        <w:rPr>
          <w:rFonts w:asciiTheme="minorHAnsi" w:hAnsiTheme="minorHAnsi" w:cstheme="minorHAnsi"/>
          <w:color w:val="000000"/>
          <w:sz w:val="20"/>
          <w:szCs w:val="20"/>
          <w:lang w:val="en-US"/>
        </w:rPr>
        <w:t>, RECOM)</w:t>
      </w:r>
    </w:p>
    <w:p w14:paraId="19D7F108" w14:textId="00D9B6B4" w:rsidR="00766CBC" w:rsidRPr="000450D9" w:rsidRDefault="00A369A8" w:rsidP="000450D9">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toate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investiţiile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propuse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prin</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proiect</w:t>
      </w:r>
      <w:proofErr w:type="spellEnd"/>
      <w:r w:rsidR="00766CBC" w:rsidRPr="000450D9">
        <w:rPr>
          <w:rFonts w:asciiTheme="minorHAnsi" w:hAnsiTheme="minorHAnsi" w:cstheme="minorHAnsi"/>
          <w:color w:val="000000"/>
          <w:sz w:val="20"/>
          <w:szCs w:val="20"/>
          <w:lang w:val="en-US"/>
        </w:rPr>
        <w:t xml:space="preserve"> sunt legate de </w:t>
      </w:r>
      <w:proofErr w:type="spellStart"/>
      <w:r w:rsidR="00766CBC" w:rsidRPr="000450D9">
        <w:rPr>
          <w:rFonts w:asciiTheme="minorHAnsi" w:hAnsiTheme="minorHAnsi" w:cstheme="minorHAnsi"/>
          <w:color w:val="000000"/>
          <w:sz w:val="20"/>
          <w:szCs w:val="20"/>
          <w:lang w:val="en-US"/>
        </w:rPr>
        <w:t>colectarea</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selectivă</w:t>
      </w:r>
      <w:proofErr w:type="spellEnd"/>
      <w:r w:rsidR="00766CBC" w:rsidRPr="000450D9">
        <w:rPr>
          <w:rFonts w:asciiTheme="minorHAnsi" w:hAnsiTheme="minorHAnsi" w:cstheme="minorHAnsi"/>
          <w:color w:val="000000"/>
          <w:sz w:val="20"/>
          <w:szCs w:val="20"/>
          <w:lang w:val="en-US"/>
        </w:rPr>
        <w:t xml:space="preserve"> a </w:t>
      </w:r>
      <w:proofErr w:type="spellStart"/>
      <w:r w:rsidR="00766CBC" w:rsidRPr="000450D9">
        <w:rPr>
          <w:rFonts w:asciiTheme="minorHAnsi" w:hAnsiTheme="minorHAnsi" w:cstheme="minorHAnsi"/>
          <w:color w:val="000000"/>
          <w:sz w:val="20"/>
          <w:szCs w:val="20"/>
          <w:lang w:val="en-US"/>
        </w:rPr>
        <w:t>deşeurilor</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rezultate</w:t>
      </w:r>
      <w:proofErr w:type="spellEnd"/>
      <w:r w:rsidR="00766CBC" w:rsidRPr="000450D9">
        <w:rPr>
          <w:rFonts w:asciiTheme="minorHAnsi" w:hAnsiTheme="minorHAnsi" w:cstheme="minorHAnsi"/>
          <w:color w:val="000000"/>
          <w:sz w:val="20"/>
          <w:szCs w:val="20"/>
          <w:lang w:val="en-US"/>
        </w:rPr>
        <w:t xml:space="preserve"> din </w:t>
      </w:r>
      <w:proofErr w:type="spellStart"/>
      <w:r w:rsidR="00766CBC" w:rsidRPr="000450D9">
        <w:rPr>
          <w:rFonts w:asciiTheme="minorHAnsi" w:hAnsiTheme="minorHAnsi" w:cstheme="minorHAnsi"/>
          <w:color w:val="000000"/>
          <w:sz w:val="20"/>
          <w:szCs w:val="20"/>
          <w:lang w:val="en-US"/>
        </w:rPr>
        <w:t>procesele</w:t>
      </w:r>
      <w:proofErr w:type="spellEnd"/>
      <w:r w:rsidR="00766CBC" w:rsidRPr="000450D9">
        <w:rPr>
          <w:rFonts w:asciiTheme="minorHAnsi" w:hAnsiTheme="minorHAnsi" w:cstheme="minorHAnsi"/>
          <w:color w:val="000000"/>
          <w:sz w:val="20"/>
          <w:szCs w:val="20"/>
          <w:lang w:val="en-US"/>
        </w:rPr>
        <w:t xml:space="preserve"> de </w:t>
      </w:r>
      <w:proofErr w:type="spellStart"/>
      <w:r w:rsidR="00766CBC" w:rsidRPr="000450D9">
        <w:rPr>
          <w:rFonts w:asciiTheme="minorHAnsi" w:hAnsiTheme="minorHAnsi" w:cstheme="minorHAnsi"/>
          <w:color w:val="000000"/>
          <w:sz w:val="20"/>
          <w:szCs w:val="20"/>
          <w:lang w:val="en-US"/>
        </w:rPr>
        <w:t>lucru</w:t>
      </w:r>
      <w:proofErr w:type="spellEnd"/>
      <w:r w:rsidRPr="000450D9">
        <w:rPr>
          <w:rFonts w:asciiTheme="minorHAnsi" w:hAnsiTheme="minorHAnsi" w:cstheme="minorHAnsi"/>
          <w:sz w:val="20"/>
          <w:szCs w:val="20"/>
        </w:rPr>
        <w:t xml:space="preserve"> </w:t>
      </w:r>
      <w:r w:rsidRPr="000450D9">
        <w:rPr>
          <w:rFonts w:asciiTheme="minorHAnsi" w:hAnsiTheme="minorHAnsi" w:cstheme="minorHAnsi"/>
          <w:color w:val="000000"/>
          <w:sz w:val="20"/>
          <w:szCs w:val="20"/>
          <w:lang w:val="en-US"/>
        </w:rPr>
        <w:t>(CF/SF/MJ/DALI)</w:t>
      </w:r>
    </w:p>
    <w:p w14:paraId="0C468931" w14:textId="3B42D060" w:rsidR="00766CBC" w:rsidRPr="000450D9" w:rsidRDefault="00A369A8" w:rsidP="000450D9">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deşeurile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colectate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selectiv</w:t>
      </w:r>
      <w:proofErr w:type="spellEnd"/>
      <w:r w:rsidR="00766CBC" w:rsidRPr="000450D9">
        <w:rPr>
          <w:rFonts w:asciiTheme="minorHAnsi" w:hAnsiTheme="minorHAnsi" w:cstheme="minorHAnsi"/>
          <w:color w:val="000000"/>
          <w:sz w:val="20"/>
          <w:szCs w:val="20"/>
          <w:lang w:val="en-US"/>
        </w:rPr>
        <w:t xml:space="preserve"> sunt predate </w:t>
      </w:r>
      <w:proofErr w:type="spellStart"/>
      <w:r w:rsidR="00766CBC" w:rsidRPr="000450D9">
        <w:rPr>
          <w:rFonts w:asciiTheme="minorHAnsi" w:hAnsiTheme="minorHAnsi" w:cstheme="minorHAnsi"/>
          <w:color w:val="000000"/>
          <w:sz w:val="20"/>
          <w:szCs w:val="20"/>
          <w:lang w:val="en-US"/>
        </w:rPr>
        <w:t>unor</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centre</w:t>
      </w:r>
      <w:proofErr w:type="spellEnd"/>
      <w:r w:rsidR="00766CBC" w:rsidRPr="000450D9">
        <w:rPr>
          <w:rFonts w:asciiTheme="minorHAnsi" w:hAnsiTheme="minorHAnsi" w:cstheme="minorHAnsi"/>
          <w:color w:val="000000"/>
          <w:sz w:val="20"/>
          <w:szCs w:val="20"/>
          <w:lang w:val="en-US"/>
        </w:rPr>
        <w:t xml:space="preserve"> de </w:t>
      </w:r>
      <w:proofErr w:type="spellStart"/>
      <w:r w:rsidR="00766CBC" w:rsidRPr="000450D9">
        <w:rPr>
          <w:rFonts w:asciiTheme="minorHAnsi" w:hAnsiTheme="minorHAnsi" w:cstheme="minorHAnsi"/>
          <w:color w:val="000000"/>
          <w:sz w:val="20"/>
          <w:szCs w:val="20"/>
          <w:lang w:val="en-US"/>
        </w:rPr>
        <w:t>colectare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unor</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operatori</w:t>
      </w:r>
      <w:proofErr w:type="spellEnd"/>
      <w:r w:rsidR="00766CBC" w:rsidRPr="000450D9">
        <w:rPr>
          <w:rFonts w:asciiTheme="minorHAnsi" w:hAnsiTheme="minorHAnsi" w:cstheme="minorHAnsi"/>
          <w:color w:val="000000"/>
          <w:sz w:val="20"/>
          <w:szCs w:val="20"/>
          <w:lang w:val="en-US"/>
        </w:rPr>
        <w:t xml:space="preserve"> care le </w:t>
      </w:r>
      <w:proofErr w:type="spellStart"/>
      <w:r w:rsidR="00766CBC" w:rsidRPr="000450D9">
        <w:rPr>
          <w:rFonts w:asciiTheme="minorHAnsi" w:hAnsiTheme="minorHAnsi" w:cstheme="minorHAnsi"/>
          <w:color w:val="000000"/>
          <w:sz w:val="20"/>
          <w:szCs w:val="20"/>
          <w:lang w:val="en-US"/>
        </w:rPr>
        <w:t>valorifică</w:t>
      </w:r>
      <w:proofErr w:type="spellEnd"/>
      <w:r w:rsidRPr="000450D9">
        <w:rPr>
          <w:rFonts w:asciiTheme="minorHAnsi" w:hAnsiTheme="minorHAnsi" w:cstheme="minorHAnsi"/>
          <w:sz w:val="20"/>
          <w:szCs w:val="20"/>
        </w:rPr>
        <w:t xml:space="preserve"> (</w:t>
      </w:r>
      <w:r w:rsidRPr="000450D9">
        <w:rPr>
          <w:rFonts w:asciiTheme="minorHAnsi" w:hAnsiTheme="minorHAnsi" w:cstheme="minorHAnsi"/>
          <w:color w:val="000000"/>
          <w:sz w:val="20"/>
          <w:szCs w:val="20"/>
          <w:lang w:val="en-US"/>
        </w:rPr>
        <w:t>CF/SF/MJ/DALI)</w:t>
      </w:r>
    </w:p>
    <w:p w14:paraId="21FF743E" w14:textId="7E14E4FC" w:rsidR="00A369A8" w:rsidRPr="000450D9" w:rsidRDefault="00766CBC"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20"/>
          <w:szCs w:val="20"/>
          <w:lang w:val="en-US"/>
        </w:rPr>
      </w:pPr>
      <w:r w:rsidRPr="000450D9">
        <w:rPr>
          <w:rFonts w:asciiTheme="minorHAnsi" w:hAnsiTheme="minorHAnsi" w:cstheme="minorHAnsi"/>
          <w:color w:val="000000"/>
          <w:sz w:val="20"/>
          <w:szCs w:val="20"/>
          <w:lang w:val="en-US"/>
        </w:rPr>
        <w:t xml:space="preserve">iii) </w:t>
      </w:r>
      <w:proofErr w:type="spellStart"/>
      <w:r w:rsidR="00A369A8" w:rsidRPr="000450D9">
        <w:rPr>
          <w:rFonts w:asciiTheme="minorHAnsi" w:hAnsiTheme="minorHAnsi" w:cstheme="minorHAnsi"/>
          <w:color w:val="000000"/>
          <w:sz w:val="20"/>
          <w:szCs w:val="20"/>
          <w:lang w:val="en-US"/>
        </w:rPr>
        <w:t>pentru</w:t>
      </w:r>
      <w:proofErr w:type="spellEnd"/>
      <w:r w:rsidR="00A369A8" w:rsidRPr="000450D9">
        <w:rPr>
          <w:rFonts w:asciiTheme="minorHAnsi" w:hAnsiTheme="minorHAnsi" w:cstheme="minorHAnsi"/>
          <w:color w:val="000000"/>
          <w:sz w:val="20"/>
          <w:szCs w:val="20"/>
          <w:lang w:val="en-US"/>
        </w:rPr>
        <w:t xml:space="preserve"> </w:t>
      </w:r>
      <w:proofErr w:type="spellStart"/>
      <w:r w:rsidR="00A369A8" w:rsidRPr="000450D9">
        <w:rPr>
          <w:rFonts w:asciiTheme="minorHAnsi" w:hAnsiTheme="minorHAnsi" w:cstheme="minorHAnsi"/>
          <w:b/>
          <w:color w:val="000000"/>
          <w:sz w:val="20"/>
          <w:szCs w:val="20"/>
          <w:lang w:val="en-US"/>
        </w:rPr>
        <w:t>proiectele</w:t>
      </w:r>
      <w:proofErr w:type="spellEnd"/>
      <w:r w:rsidR="00A369A8" w:rsidRPr="000450D9">
        <w:rPr>
          <w:rFonts w:asciiTheme="minorHAnsi" w:hAnsiTheme="minorHAnsi" w:cstheme="minorHAnsi"/>
          <w:b/>
          <w:color w:val="000000"/>
          <w:sz w:val="20"/>
          <w:szCs w:val="20"/>
          <w:lang w:val="en-US"/>
        </w:rPr>
        <w:t xml:space="preserve"> care </w:t>
      </w:r>
      <w:proofErr w:type="spellStart"/>
      <w:r w:rsidR="00A369A8" w:rsidRPr="000450D9">
        <w:rPr>
          <w:rFonts w:asciiTheme="minorHAnsi" w:hAnsiTheme="minorHAnsi" w:cstheme="minorHAnsi"/>
          <w:b/>
          <w:color w:val="000000"/>
          <w:sz w:val="20"/>
          <w:szCs w:val="20"/>
          <w:lang w:val="en-US"/>
        </w:rPr>
        <w:t>propun</w:t>
      </w:r>
      <w:proofErr w:type="spellEnd"/>
      <w:r w:rsidR="00A369A8" w:rsidRPr="000450D9">
        <w:rPr>
          <w:rFonts w:asciiTheme="minorHAnsi" w:hAnsiTheme="minorHAnsi" w:cstheme="minorHAnsi"/>
          <w:b/>
          <w:color w:val="000000"/>
          <w:sz w:val="20"/>
          <w:szCs w:val="20"/>
          <w:lang w:val="en-US"/>
        </w:rPr>
        <w:t xml:space="preserve"> </w:t>
      </w:r>
      <w:proofErr w:type="spellStart"/>
      <w:r w:rsidR="00A369A8" w:rsidRPr="000450D9">
        <w:rPr>
          <w:rFonts w:asciiTheme="minorHAnsi" w:hAnsiTheme="minorHAnsi" w:cstheme="minorHAnsi"/>
          <w:b/>
          <w:color w:val="000000"/>
          <w:sz w:val="20"/>
          <w:szCs w:val="20"/>
          <w:lang w:val="en-US"/>
        </w:rPr>
        <w:t>investiţii</w:t>
      </w:r>
      <w:proofErr w:type="spellEnd"/>
      <w:r w:rsidRPr="000450D9">
        <w:rPr>
          <w:rFonts w:asciiTheme="minorHAnsi" w:hAnsiTheme="minorHAnsi" w:cstheme="minorHAnsi"/>
          <w:b/>
          <w:color w:val="000000"/>
          <w:sz w:val="20"/>
          <w:szCs w:val="20"/>
          <w:lang w:val="en-US"/>
        </w:rPr>
        <w:t xml:space="preserve"> in </w:t>
      </w:r>
      <w:proofErr w:type="spellStart"/>
      <w:r w:rsidRPr="000450D9">
        <w:rPr>
          <w:rFonts w:asciiTheme="minorHAnsi" w:hAnsiTheme="minorHAnsi" w:cstheme="minorHAnsi"/>
          <w:b/>
          <w:color w:val="000000"/>
          <w:sz w:val="20"/>
          <w:szCs w:val="20"/>
          <w:lang w:val="en-US"/>
        </w:rPr>
        <w:t>activităţi</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noi</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generatoare</w:t>
      </w:r>
      <w:proofErr w:type="spellEnd"/>
      <w:r w:rsidRPr="000450D9">
        <w:rPr>
          <w:rFonts w:asciiTheme="minorHAnsi" w:hAnsiTheme="minorHAnsi" w:cstheme="minorHAnsi"/>
          <w:b/>
          <w:color w:val="000000"/>
          <w:sz w:val="20"/>
          <w:szCs w:val="20"/>
          <w:lang w:val="en-US"/>
        </w:rPr>
        <w:t xml:space="preserve"> de </w:t>
      </w:r>
      <w:proofErr w:type="spellStart"/>
      <w:r w:rsidRPr="000450D9">
        <w:rPr>
          <w:rFonts w:asciiTheme="minorHAnsi" w:hAnsiTheme="minorHAnsi" w:cstheme="minorHAnsi"/>
          <w:b/>
          <w:color w:val="000000"/>
          <w:sz w:val="20"/>
          <w:szCs w:val="20"/>
          <w:lang w:val="en-US"/>
        </w:rPr>
        <w:t>avantaj</w:t>
      </w:r>
      <w:proofErr w:type="spellEnd"/>
      <w:r w:rsidRPr="000450D9">
        <w:rPr>
          <w:rFonts w:asciiTheme="minorHAnsi" w:hAnsiTheme="minorHAnsi" w:cstheme="minorHAnsi"/>
          <w:b/>
          <w:color w:val="000000"/>
          <w:sz w:val="20"/>
          <w:szCs w:val="20"/>
          <w:lang w:val="en-US"/>
        </w:rPr>
        <w:t xml:space="preserve"> economic cu impact </w:t>
      </w:r>
      <w:proofErr w:type="spellStart"/>
      <w:r w:rsidRPr="000450D9">
        <w:rPr>
          <w:rFonts w:asciiTheme="minorHAnsi" w:hAnsiTheme="minorHAnsi" w:cstheme="minorHAnsi"/>
          <w:b/>
          <w:color w:val="000000"/>
          <w:sz w:val="20"/>
          <w:szCs w:val="20"/>
          <w:lang w:val="en-US"/>
        </w:rPr>
        <w:t>pozitiv</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asupra</w:t>
      </w:r>
      <w:proofErr w:type="spellEnd"/>
      <w:r w:rsidRPr="000450D9">
        <w:rPr>
          <w:rFonts w:asciiTheme="minorHAnsi" w:hAnsiTheme="minorHAnsi" w:cstheme="minorHAnsi"/>
          <w:b/>
          <w:color w:val="000000"/>
          <w:sz w:val="20"/>
          <w:szCs w:val="20"/>
          <w:lang w:val="en-US"/>
        </w:rPr>
        <w:t xml:space="preserve"> </w:t>
      </w:r>
      <w:proofErr w:type="spellStart"/>
      <w:r w:rsidRPr="000450D9">
        <w:rPr>
          <w:rFonts w:asciiTheme="minorHAnsi" w:hAnsiTheme="minorHAnsi" w:cstheme="minorHAnsi"/>
          <w:b/>
          <w:color w:val="000000"/>
          <w:sz w:val="20"/>
          <w:szCs w:val="20"/>
          <w:lang w:val="en-US"/>
        </w:rPr>
        <w:t>mediului</w:t>
      </w:r>
      <w:proofErr w:type="spellEnd"/>
    </w:p>
    <w:p w14:paraId="567CDD00" w14:textId="1DA361B3" w:rsidR="00766CBC" w:rsidRPr="00880A57"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24"/>
          <w:lang w:val="en-US"/>
        </w:rPr>
      </w:pPr>
      <w:r w:rsidRPr="000450D9">
        <w:rPr>
          <w:rFonts w:asciiTheme="minorHAnsi" w:hAnsiTheme="minorHAnsi" w:cstheme="minorHAnsi"/>
          <w:color w:val="000000"/>
          <w:sz w:val="20"/>
          <w:szCs w:val="20"/>
          <w:lang w:val="en-US"/>
        </w:rPr>
        <w:t xml:space="preserve">Se </w:t>
      </w:r>
      <w:proofErr w:type="spellStart"/>
      <w:r w:rsidRPr="000450D9">
        <w:rPr>
          <w:rFonts w:asciiTheme="minorHAnsi" w:hAnsiTheme="minorHAnsi" w:cstheme="minorHAnsi"/>
          <w:color w:val="000000"/>
          <w:sz w:val="20"/>
          <w:szCs w:val="20"/>
          <w:lang w:val="en-US"/>
        </w:rPr>
        <w:t>verifică</w:t>
      </w:r>
      <w:proofErr w:type="spellEnd"/>
      <w:r w:rsidRPr="000450D9">
        <w:rPr>
          <w:rFonts w:asciiTheme="minorHAnsi" w:hAnsiTheme="minorHAnsi" w:cstheme="minorHAnsi"/>
          <w:color w:val="000000"/>
          <w:sz w:val="20"/>
          <w:szCs w:val="20"/>
          <w:lang w:val="en-US"/>
        </w:rPr>
        <w:t xml:space="preserve"> </w:t>
      </w:r>
      <w:r w:rsidRPr="000450D9">
        <w:rPr>
          <w:rFonts w:asciiTheme="minorHAnsi" w:hAnsiTheme="minorHAnsi" w:cstheme="minorHAnsi"/>
          <w:color w:val="000000"/>
          <w:sz w:val="20"/>
          <w:szCs w:val="20"/>
        </w:rPr>
        <w:t>î</w:t>
      </w:r>
      <w:r w:rsidRPr="000450D9">
        <w:rPr>
          <w:rFonts w:asciiTheme="minorHAnsi" w:hAnsiTheme="minorHAnsi" w:cstheme="minorHAnsi"/>
          <w:color w:val="000000"/>
          <w:sz w:val="20"/>
          <w:szCs w:val="20"/>
          <w:lang w:val="en-US"/>
        </w:rPr>
        <w:t xml:space="preserve">n </w:t>
      </w:r>
      <w:proofErr w:type="spellStart"/>
      <w:r w:rsidRPr="000450D9">
        <w:rPr>
          <w:rFonts w:asciiTheme="minorHAnsi" w:hAnsiTheme="minorHAnsi" w:cstheme="minorHAnsi"/>
          <w:color w:val="000000"/>
          <w:sz w:val="20"/>
          <w:szCs w:val="20"/>
          <w:lang w:val="en-US"/>
        </w:rPr>
        <w:t>Cererea</w:t>
      </w:r>
      <w:proofErr w:type="spellEnd"/>
      <w:r w:rsidRPr="000450D9">
        <w:rPr>
          <w:rFonts w:asciiTheme="minorHAnsi" w:hAnsiTheme="minorHAnsi" w:cstheme="minorHAnsi"/>
          <w:color w:val="000000"/>
          <w:sz w:val="20"/>
          <w:szCs w:val="20"/>
          <w:lang w:val="en-US"/>
        </w:rPr>
        <w:t xml:space="preserve"> de </w:t>
      </w:r>
      <w:proofErr w:type="spellStart"/>
      <w:r w:rsidRPr="000450D9">
        <w:rPr>
          <w:rFonts w:asciiTheme="minorHAnsi" w:hAnsiTheme="minorHAnsi" w:cstheme="minorHAnsi"/>
          <w:color w:val="000000"/>
          <w:sz w:val="20"/>
          <w:szCs w:val="20"/>
          <w:lang w:val="en-US"/>
        </w:rPr>
        <w:t>Finantare</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Studiul</w:t>
      </w:r>
      <w:proofErr w:type="spellEnd"/>
      <w:r w:rsidRPr="000450D9">
        <w:rPr>
          <w:rFonts w:asciiTheme="minorHAnsi" w:hAnsiTheme="minorHAnsi" w:cstheme="minorHAnsi"/>
          <w:color w:val="000000"/>
          <w:sz w:val="20"/>
          <w:szCs w:val="20"/>
          <w:lang w:val="en-US"/>
        </w:rPr>
        <w:t xml:space="preserve"> de </w:t>
      </w:r>
      <w:proofErr w:type="spellStart"/>
      <w:r w:rsidRPr="000450D9">
        <w:rPr>
          <w:rFonts w:asciiTheme="minorHAnsi" w:hAnsiTheme="minorHAnsi" w:cstheme="minorHAnsi"/>
          <w:color w:val="000000"/>
          <w:sz w:val="20"/>
          <w:szCs w:val="20"/>
          <w:lang w:val="en-US"/>
        </w:rPr>
        <w:t>Fezabilitate</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Memoriul</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Justificativ</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dupa</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caz</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dacă</w:t>
      </w:r>
      <w:proofErr w:type="spellEnd"/>
      <w:r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activităţile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propuse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spre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finanţare</w:t>
      </w:r>
      <w:proofErr w:type="spellEnd"/>
      <w:r w:rsidR="00766CBC" w:rsidRPr="000450D9">
        <w:rPr>
          <w:rFonts w:asciiTheme="minorHAnsi" w:hAnsiTheme="minorHAnsi" w:cstheme="minorHAnsi"/>
          <w:color w:val="000000"/>
          <w:sz w:val="20"/>
          <w:szCs w:val="20"/>
          <w:lang w:val="en-US"/>
        </w:rPr>
        <w:t xml:space="preserve"> se </w:t>
      </w:r>
      <w:proofErr w:type="spellStart"/>
      <w:r w:rsidR="00766CBC" w:rsidRPr="000450D9">
        <w:rPr>
          <w:rFonts w:asciiTheme="minorHAnsi" w:hAnsiTheme="minorHAnsi" w:cstheme="minorHAnsi"/>
          <w:color w:val="000000"/>
          <w:sz w:val="20"/>
          <w:szCs w:val="20"/>
          <w:lang w:val="en-US"/>
        </w:rPr>
        <w:t>regăsesc</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marcate</w:t>
      </w:r>
      <w:proofErr w:type="spellEnd"/>
      <w:r w:rsidR="00766CBC" w:rsidRPr="000450D9">
        <w:rPr>
          <w:rFonts w:asciiTheme="minorHAnsi" w:hAnsiTheme="minorHAnsi" w:cstheme="minorHAnsi"/>
          <w:color w:val="000000"/>
          <w:sz w:val="20"/>
          <w:szCs w:val="20"/>
          <w:lang w:val="en-US"/>
        </w:rPr>
        <w:t xml:space="preserve"> ca </w:t>
      </w:r>
      <w:proofErr w:type="spellStart"/>
      <w:r w:rsidR="00766CBC" w:rsidRPr="000450D9">
        <w:rPr>
          <w:rFonts w:asciiTheme="minorHAnsi" w:hAnsiTheme="minorHAnsi" w:cstheme="minorHAnsi"/>
          <w:color w:val="000000"/>
          <w:sz w:val="20"/>
          <w:szCs w:val="20"/>
          <w:lang w:val="en-US"/>
        </w:rPr>
        <w:t>fiind</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activități</w:t>
      </w:r>
      <w:proofErr w:type="spellEnd"/>
      <w:r w:rsidR="00766CBC" w:rsidRPr="000450D9">
        <w:rPr>
          <w:rFonts w:asciiTheme="minorHAnsi" w:hAnsiTheme="minorHAnsi" w:cstheme="minorHAnsi"/>
          <w:color w:val="000000"/>
          <w:sz w:val="20"/>
          <w:szCs w:val="20"/>
          <w:lang w:val="en-US"/>
        </w:rPr>
        <w:t xml:space="preserve"> </w:t>
      </w:r>
      <w:r w:rsidRPr="000450D9">
        <w:rPr>
          <w:rFonts w:asciiTheme="minorHAnsi" w:hAnsiTheme="minorHAnsi" w:cstheme="minorHAnsi"/>
          <w:color w:val="000000"/>
          <w:sz w:val="20"/>
          <w:szCs w:val="20"/>
          <w:lang w:val="en-US"/>
        </w:rPr>
        <w:t xml:space="preserve">care au ca scop </w:t>
      </w:r>
      <w:proofErr w:type="spellStart"/>
      <w:r w:rsidRPr="000450D9">
        <w:rPr>
          <w:rFonts w:asciiTheme="minorHAnsi" w:hAnsiTheme="minorHAnsi" w:cstheme="minorHAnsi"/>
          <w:color w:val="000000"/>
          <w:sz w:val="20"/>
          <w:szCs w:val="20"/>
          <w:lang w:val="en-US"/>
        </w:rPr>
        <w:t>acțiuni</w:t>
      </w:r>
      <w:proofErr w:type="spellEnd"/>
      <w:r w:rsidRPr="000450D9">
        <w:rPr>
          <w:rFonts w:asciiTheme="minorHAnsi" w:hAnsiTheme="minorHAnsi" w:cstheme="minorHAnsi"/>
          <w:color w:val="000000"/>
          <w:sz w:val="20"/>
          <w:szCs w:val="20"/>
          <w:lang w:val="en-US"/>
        </w:rPr>
        <w:t xml:space="preserve"> de </w:t>
      </w:r>
      <w:proofErr w:type="spellStart"/>
      <w:r w:rsidRPr="000450D9">
        <w:rPr>
          <w:rFonts w:asciiTheme="minorHAnsi" w:hAnsiTheme="minorHAnsi" w:cstheme="minorHAnsi"/>
          <w:color w:val="000000"/>
          <w:sz w:val="20"/>
          <w:szCs w:val="20"/>
          <w:lang w:val="en-US"/>
        </w:rPr>
        <w:t>protecția</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mediului</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în</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Anexa</w:t>
      </w:r>
      <w:proofErr w:type="spellEnd"/>
      <w:r w:rsidR="00766CBC" w:rsidRPr="000450D9">
        <w:rPr>
          <w:rFonts w:asciiTheme="minorHAnsi" w:hAnsiTheme="minorHAnsi" w:cstheme="minorHAnsi"/>
          <w:color w:val="000000"/>
          <w:sz w:val="20"/>
          <w:szCs w:val="20"/>
          <w:lang w:val="en-US"/>
        </w:rPr>
        <w:t xml:space="preserve"> </w:t>
      </w:r>
      <w:r w:rsidRPr="000450D9">
        <w:rPr>
          <w:rFonts w:asciiTheme="minorHAnsi" w:hAnsiTheme="minorHAnsi" w:cstheme="minorHAnsi"/>
          <w:color w:val="000000"/>
          <w:sz w:val="20"/>
          <w:szCs w:val="20"/>
          <w:lang w:val="en-US"/>
        </w:rPr>
        <w:t>13</w:t>
      </w:r>
      <w:r w:rsidR="006F2A8F" w:rsidRPr="000450D9">
        <w:rPr>
          <w:rFonts w:asciiTheme="minorHAnsi" w:hAnsiTheme="minorHAnsi" w:cstheme="minorHAnsi"/>
          <w:b/>
          <w:sz w:val="20"/>
          <w:szCs w:val="20"/>
        </w:rPr>
        <w:t>3</w:t>
      </w:r>
      <w:r w:rsidR="00766CBC" w:rsidRPr="000450D9">
        <w:rPr>
          <w:rFonts w:asciiTheme="minorHAnsi" w:hAnsiTheme="minorHAnsi" w:cstheme="minorHAnsi"/>
          <w:color w:val="000000"/>
          <w:sz w:val="20"/>
          <w:szCs w:val="20"/>
          <w:lang w:val="en-US"/>
        </w:rPr>
        <w:t xml:space="preserve">- Lista </w:t>
      </w:r>
      <w:proofErr w:type="spellStart"/>
      <w:r w:rsidR="00766CBC" w:rsidRPr="000450D9">
        <w:rPr>
          <w:rFonts w:asciiTheme="minorHAnsi" w:hAnsiTheme="minorHAnsi" w:cstheme="minorHAnsi"/>
          <w:color w:val="000000"/>
          <w:sz w:val="20"/>
          <w:szCs w:val="20"/>
          <w:lang w:val="en-US"/>
        </w:rPr>
        <w:t>codurilor</w:t>
      </w:r>
      <w:proofErr w:type="spellEnd"/>
      <w:r w:rsidR="00766CBC" w:rsidRPr="000450D9">
        <w:rPr>
          <w:rFonts w:asciiTheme="minorHAnsi" w:hAnsiTheme="minorHAnsi" w:cstheme="minorHAnsi"/>
          <w:color w:val="000000"/>
          <w:sz w:val="20"/>
          <w:szCs w:val="20"/>
          <w:lang w:val="en-US"/>
        </w:rPr>
        <w:t xml:space="preserve"> CAEN </w:t>
      </w:r>
      <w:proofErr w:type="spellStart"/>
      <w:r w:rsidRPr="000450D9">
        <w:rPr>
          <w:rFonts w:asciiTheme="minorHAnsi" w:hAnsiTheme="minorHAnsi" w:cstheme="minorHAnsi"/>
          <w:color w:val="000000"/>
          <w:sz w:val="20"/>
          <w:szCs w:val="20"/>
          <w:lang w:val="en-US"/>
        </w:rPr>
        <w:t>aferente</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activităților</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neagricole</w:t>
      </w:r>
      <w:proofErr w:type="spellEnd"/>
      <w:r w:rsidR="00766CBC"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eligibile</w:t>
      </w:r>
      <w:proofErr w:type="spellEnd"/>
      <w:r w:rsidRPr="000450D9">
        <w:rPr>
          <w:rFonts w:asciiTheme="minorHAnsi" w:hAnsiTheme="minorHAnsi" w:cstheme="minorHAnsi"/>
          <w:color w:val="000000"/>
          <w:sz w:val="20"/>
          <w:szCs w:val="20"/>
          <w:lang w:val="en-US"/>
        </w:rPr>
        <w:t xml:space="preserve"> la </w:t>
      </w:r>
      <w:proofErr w:type="spellStart"/>
      <w:r w:rsidRPr="000450D9">
        <w:rPr>
          <w:rFonts w:asciiTheme="minorHAnsi" w:hAnsiTheme="minorHAnsi" w:cstheme="minorHAnsi"/>
          <w:color w:val="000000"/>
          <w:sz w:val="20"/>
          <w:szCs w:val="20"/>
          <w:lang w:val="en-US"/>
        </w:rPr>
        <w:t>finanțare</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în</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cadrul</w:t>
      </w:r>
      <w:proofErr w:type="spellEnd"/>
      <w:r w:rsidRPr="000450D9">
        <w:rPr>
          <w:rFonts w:asciiTheme="minorHAnsi" w:hAnsiTheme="minorHAnsi" w:cstheme="minorHAnsi"/>
          <w:color w:val="000000"/>
          <w:sz w:val="20"/>
          <w:szCs w:val="20"/>
          <w:lang w:val="en-US"/>
        </w:rPr>
        <w:t xml:space="preserve"> </w:t>
      </w:r>
      <w:proofErr w:type="spellStart"/>
      <w:r w:rsidRPr="000450D9">
        <w:rPr>
          <w:rFonts w:asciiTheme="minorHAnsi" w:hAnsiTheme="minorHAnsi" w:cstheme="minorHAnsi"/>
          <w:color w:val="000000"/>
          <w:sz w:val="20"/>
          <w:szCs w:val="20"/>
          <w:lang w:val="en-US"/>
        </w:rPr>
        <w:t>intervenției</w:t>
      </w:r>
      <w:proofErr w:type="spellEnd"/>
      <w:r w:rsidRPr="000450D9">
        <w:rPr>
          <w:rFonts w:asciiTheme="minorHAnsi" w:hAnsiTheme="minorHAnsi" w:cstheme="minorHAnsi"/>
          <w:color w:val="000000"/>
          <w:sz w:val="20"/>
          <w:szCs w:val="20"/>
          <w:lang w:val="en-US"/>
        </w:rPr>
        <w:t xml:space="preserve"> DR 36.</w:t>
      </w:r>
      <w:r w:rsidRPr="00880A57">
        <w:rPr>
          <w:rFonts w:asciiTheme="minorHAnsi" w:hAnsiTheme="minorHAnsi" w:cstheme="minorHAnsi"/>
          <w:color w:val="000000"/>
          <w:sz w:val="24"/>
          <w:szCs w:val="24"/>
          <w:lang w:val="en-US"/>
        </w:rPr>
        <w:t xml:space="preserve">  </w:t>
      </w:r>
      <w:r w:rsidR="00766CBC" w:rsidRPr="00880A57">
        <w:rPr>
          <w:rFonts w:asciiTheme="minorHAnsi" w:hAnsiTheme="minorHAnsi" w:cstheme="minorHAnsi"/>
          <w:color w:val="000000"/>
          <w:sz w:val="24"/>
          <w:lang w:val="en-US"/>
        </w:rPr>
        <w:t xml:space="preserve"> </w:t>
      </w:r>
    </w:p>
    <w:p w14:paraId="56F5FD47"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pPr>
    </w:p>
    <w:p w14:paraId="3602728C"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pPr>
    </w:p>
    <w:p w14:paraId="16F131F7"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pPr>
      <w:proofErr w:type="spellStart"/>
      <w:r w:rsidRPr="00880A57">
        <w:rPr>
          <w:rFonts w:asciiTheme="minorHAnsi" w:hAnsiTheme="minorHAnsi" w:cstheme="minorHAnsi"/>
          <w:b/>
          <w:color w:val="000000"/>
          <w:sz w:val="24"/>
          <w:szCs w:val="24"/>
          <w:lang w:val="en-US"/>
        </w:rPr>
        <w:t>În</w:t>
      </w:r>
      <w:proofErr w:type="spellEnd"/>
      <w:r w:rsidRPr="00880A57">
        <w:rPr>
          <w:rFonts w:asciiTheme="minorHAnsi" w:hAnsiTheme="minorHAnsi" w:cstheme="minorHAnsi"/>
          <w:b/>
          <w:color w:val="000000"/>
          <w:sz w:val="24"/>
          <w:szCs w:val="24"/>
          <w:lang w:val="en-US"/>
        </w:rPr>
        <w:t xml:space="preserve"> </w:t>
      </w:r>
      <w:proofErr w:type="spellStart"/>
      <w:r w:rsidRPr="00880A57">
        <w:rPr>
          <w:rFonts w:asciiTheme="minorHAnsi" w:hAnsiTheme="minorHAnsi" w:cstheme="minorHAnsi"/>
          <w:b/>
          <w:color w:val="000000"/>
          <w:sz w:val="24"/>
          <w:szCs w:val="24"/>
          <w:lang w:val="en-US"/>
        </w:rPr>
        <w:t>cazul</w:t>
      </w:r>
      <w:proofErr w:type="spellEnd"/>
      <w:r w:rsidRPr="00880A57">
        <w:rPr>
          <w:rFonts w:asciiTheme="minorHAnsi" w:hAnsiTheme="minorHAnsi" w:cstheme="minorHAnsi"/>
          <w:b/>
          <w:color w:val="000000"/>
          <w:sz w:val="24"/>
          <w:szCs w:val="24"/>
          <w:lang w:val="en-US"/>
        </w:rPr>
        <w:t xml:space="preserve"> </w:t>
      </w:r>
      <w:proofErr w:type="spellStart"/>
      <w:r w:rsidRPr="00880A57">
        <w:rPr>
          <w:rFonts w:asciiTheme="minorHAnsi" w:hAnsiTheme="minorHAnsi" w:cstheme="minorHAnsi"/>
          <w:b/>
          <w:color w:val="000000"/>
          <w:sz w:val="24"/>
          <w:szCs w:val="24"/>
          <w:lang w:val="en-US"/>
        </w:rPr>
        <w:t>proiectelor</w:t>
      </w:r>
      <w:proofErr w:type="spellEnd"/>
      <w:r w:rsidRPr="00880A57">
        <w:rPr>
          <w:rFonts w:asciiTheme="minorHAnsi" w:hAnsiTheme="minorHAnsi" w:cstheme="minorHAnsi"/>
          <w:b/>
          <w:color w:val="000000"/>
          <w:sz w:val="24"/>
          <w:szCs w:val="24"/>
          <w:lang w:val="en-US"/>
        </w:rPr>
        <w:t xml:space="preserve"> care pot beneficia de un </w:t>
      </w:r>
      <w:r w:rsidRPr="00880A57">
        <w:rPr>
          <w:rFonts w:asciiTheme="minorHAnsi" w:eastAsia="Times New Roman" w:hAnsiTheme="minorHAnsi" w:cstheme="minorHAnsi"/>
          <w:sz w:val="24"/>
          <w:szCs w:val="24"/>
        </w:rPr>
        <w:t xml:space="preserve">procent aferent intensității de maxim 100% expertul </w:t>
      </w:r>
    </w:p>
    <w:p w14:paraId="3E1680AF"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pPr>
      <w:proofErr w:type="spellStart"/>
      <w:r w:rsidRPr="00880A57">
        <w:rPr>
          <w:rFonts w:asciiTheme="minorHAnsi" w:hAnsiTheme="minorHAnsi" w:cstheme="minorHAnsi"/>
          <w:color w:val="000000"/>
          <w:sz w:val="24"/>
          <w:szCs w:val="24"/>
          <w:lang w:val="en-US"/>
        </w:rPr>
        <w:t>analizează</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informațiile</w:t>
      </w:r>
      <w:proofErr w:type="spellEnd"/>
      <w:r w:rsidRPr="00880A57">
        <w:rPr>
          <w:rFonts w:asciiTheme="minorHAnsi" w:hAnsiTheme="minorHAnsi" w:cstheme="minorHAnsi"/>
          <w:color w:val="000000"/>
          <w:sz w:val="24"/>
          <w:szCs w:val="24"/>
          <w:lang w:val="en-US"/>
        </w:rPr>
        <w:t xml:space="preserve"> </w:t>
      </w:r>
      <w:proofErr w:type="gramStart"/>
      <w:r w:rsidRPr="00880A57">
        <w:rPr>
          <w:rFonts w:asciiTheme="minorHAnsi" w:hAnsiTheme="minorHAnsi" w:cstheme="minorHAnsi"/>
          <w:color w:val="000000"/>
          <w:sz w:val="24"/>
          <w:szCs w:val="24"/>
          <w:lang w:val="en-US"/>
        </w:rPr>
        <w:t xml:space="preserve">din  </w:t>
      </w:r>
      <w:proofErr w:type="spellStart"/>
      <w:r w:rsidRPr="00880A57">
        <w:rPr>
          <w:rFonts w:asciiTheme="minorHAnsi" w:hAnsiTheme="minorHAnsi" w:cstheme="minorHAnsi"/>
          <w:color w:val="000000"/>
          <w:sz w:val="24"/>
          <w:szCs w:val="24"/>
          <w:lang w:val="en-US"/>
        </w:rPr>
        <w:t>Cererea</w:t>
      </w:r>
      <w:proofErr w:type="spellEnd"/>
      <w:proofErr w:type="gramEnd"/>
      <w:r w:rsidRPr="00880A57">
        <w:rPr>
          <w:rFonts w:asciiTheme="minorHAnsi" w:hAnsiTheme="minorHAnsi" w:cstheme="minorHAnsi"/>
          <w:color w:val="000000"/>
          <w:sz w:val="24"/>
          <w:szCs w:val="24"/>
          <w:lang w:val="en-US"/>
        </w:rPr>
        <w:t xml:space="preserve"> de </w:t>
      </w:r>
      <w:proofErr w:type="spellStart"/>
      <w:r w:rsidRPr="00880A57">
        <w:rPr>
          <w:rFonts w:asciiTheme="minorHAnsi" w:hAnsiTheme="minorHAnsi" w:cstheme="minorHAnsi"/>
          <w:color w:val="000000"/>
          <w:sz w:val="24"/>
          <w:szCs w:val="24"/>
          <w:lang w:val="en-US"/>
        </w:rPr>
        <w:t>finantare</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Studiul</w:t>
      </w:r>
      <w:proofErr w:type="spellEnd"/>
      <w:r w:rsidRPr="00880A57">
        <w:rPr>
          <w:rFonts w:asciiTheme="minorHAnsi" w:hAnsiTheme="minorHAnsi" w:cstheme="minorHAnsi"/>
          <w:color w:val="000000"/>
          <w:sz w:val="24"/>
          <w:szCs w:val="24"/>
          <w:lang w:val="en-US"/>
        </w:rPr>
        <w:t xml:space="preserve"> de </w:t>
      </w:r>
      <w:proofErr w:type="spellStart"/>
      <w:r w:rsidRPr="00880A57">
        <w:rPr>
          <w:rFonts w:asciiTheme="minorHAnsi" w:hAnsiTheme="minorHAnsi" w:cstheme="minorHAnsi"/>
          <w:color w:val="000000"/>
          <w:sz w:val="24"/>
          <w:szCs w:val="24"/>
          <w:lang w:val="en-US"/>
        </w:rPr>
        <w:t>Fezabilitate</w:t>
      </w:r>
      <w:proofErr w:type="spellEnd"/>
      <w:r w:rsidRPr="00880A57">
        <w:rPr>
          <w:rFonts w:asciiTheme="minorHAnsi" w:hAnsiTheme="minorHAnsi" w:cstheme="minorHAnsi"/>
          <w:color w:val="000000"/>
          <w:sz w:val="24"/>
          <w:szCs w:val="24"/>
          <w:lang w:val="en-US"/>
        </w:rPr>
        <w:t>, MJ, DALI (</w:t>
      </w:r>
      <w:proofErr w:type="spellStart"/>
      <w:r w:rsidRPr="00880A57">
        <w:rPr>
          <w:rFonts w:asciiTheme="minorHAnsi" w:hAnsiTheme="minorHAnsi" w:cstheme="minorHAnsi"/>
          <w:color w:val="000000"/>
          <w:sz w:val="24"/>
          <w:szCs w:val="24"/>
          <w:lang w:val="en-US"/>
        </w:rPr>
        <w:t>dupa</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caz</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pentru</w:t>
      </w:r>
      <w:proofErr w:type="spellEnd"/>
      <w:r w:rsidRPr="00880A57">
        <w:rPr>
          <w:rFonts w:asciiTheme="minorHAnsi" w:hAnsiTheme="minorHAnsi" w:cstheme="minorHAnsi"/>
          <w:color w:val="000000"/>
          <w:sz w:val="24"/>
          <w:szCs w:val="24"/>
          <w:lang w:val="en-US"/>
        </w:rPr>
        <w:t xml:space="preserve"> a </w:t>
      </w:r>
      <w:proofErr w:type="spellStart"/>
      <w:r w:rsidRPr="00880A57">
        <w:rPr>
          <w:rFonts w:asciiTheme="minorHAnsi" w:hAnsiTheme="minorHAnsi" w:cstheme="minorHAnsi"/>
          <w:color w:val="000000"/>
          <w:sz w:val="24"/>
          <w:szCs w:val="24"/>
          <w:lang w:val="en-US"/>
        </w:rPr>
        <w:t>stabili</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încadrarea</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proiectului</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intr-una</w:t>
      </w:r>
      <w:proofErr w:type="spellEnd"/>
      <w:r w:rsidRPr="00880A57">
        <w:rPr>
          <w:rFonts w:asciiTheme="minorHAnsi" w:hAnsiTheme="minorHAnsi" w:cstheme="minorHAnsi"/>
          <w:color w:val="000000"/>
          <w:sz w:val="24"/>
          <w:szCs w:val="24"/>
          <w:lang w:val="en-US"/>
        </w:rPr>
        <w:t xml:space="preserve"> din </w:t>
      </w:r>
      <w:proofErr w:type="spellStart"/>
      <w:r w:rsidRPr="00880A57">
        <w:rPr>
          <w:rFonts w:asciiTheme="minorHAnsi" w:hAnsiTheme="minorHAnsi" w:cstheme="minorHAnsi"/>
          <w:color w:val="000000"/>
          <w:sz w:val="24"/>
          <w:szCs w:val="24"/>
          <w:lang w:val="en-US"/>
        </w:rPr>
        <w:t>categoriile</w:t>
      </w:r>
      <w:proofErr w:type="spellEnd"/>
      <w:r w:rsidRPr="00880A57">
        <w:rPr>
          <w:rFonts w:asciiTheme="minorHAnsi" w:hAnsiTheme="minorHAnsi" w:cstheme="minorHAnsi"/>
          <w:color w:val="000000"/>
          <w:sz w:val="24"/>
          <w:szCs w:val="24"/>
          <w:lang w:val="en-US"/>
        </w:rPr>
        <w:t xml:space="preserve"> care permit </w:t>
      </w:r>
      <w:proofErr w:type="spellStart"/>
      <w:r w:rsidRPr="00880A57">
        <w:rPr>
          <w:rFonts w:asciiTheme="minorHAnsi" w:hAnsiTheme="minorHAnsi" w:cstheme="minorHAnsi"/>
          <w:color w:val="000000"/>
          <w:sz w:val="24"/>
          <w:szCs w:val="24"/>
          <w:lang w:val="en-US"/>
        </w:rPr>
        <w:t>aceasta</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intensitate</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respectiv</w:t>
      </w:r>
      <w:proofErr w:type="spellEnd"/>
      <w:r w:rsidRPr="00880A57">
        <w:rPr>
          <w:rFonts w:asciiTheme="minorHAnsi" w:hAnsiTheme="minorHAnsi" w:cstheme="minorHAnsi"/>
          <w:color w:val="000000"/>
          <w:sz w:val="24"/>
          <w:szCs w:val="24"/>
          <w:lang w:val="en-US"/>
        </w:rPr>
        <w:t>:</w:t>
      </w:r>
    </w:p>
    <w:p w14:paraId="5459C015" w14:textId="01721DE4" w:rsidR="00766CBC" w:rsidRPr="00880A57" w:rsidRDefault="00A369A8" w:rsidP="00EC1B11">
      <w:pPr>
        <w:autoSpaceDE w:val="0"/>
        <w:autoSpaceDN w:val="0"/>
        <w:adjustRightInd w:val="0"/>
        <w:spacing w:before="120" w:after="120" w:line="240" w:lineRule="auto"/>
        <w:contextualSpacing/>
        <w:jc w:val="both"/>
        <w:rPr>
          <w:rFonts w:asciiTheme="minorHAnsi" w:hAnsiTheme="minorHAnsi" w:cstheme="minorHAnsi"/>
          <w:color w:val="000000"/>
          <w:sz w:val="24"/>
          <w:lang w:val="en-US"/>
        </w:rPr>
      </w:pPr>
      <w:proofErr w:type="spellStart"/>
      <w:r w:rsidRPr="00880A57">
        <w:rPr>
          <w:rFonts w:asciiTheme="minorHAnsi" w:hAnsiTheme="minorHAnsi" w:cstheme="minorHAnsi"/>
          <w:color w:val="000000"/>
          <w:sz w:val="24"/>
          <w:szCs w:val="24"/>
          <w:lang w:val="en-US"/>
        </w:rPr>
        <w:t>i</w:t>
      </w:r>
      <w:proofErr w:type="spellEnd"/>
      <w:r w:rsidRPr="00880A57">
        <w:rPr>
          <w:rFonts w:asciiTheme="minorHAnsi" w:hAnsiTheme="minorHAnsi" w:cstheme="minorHAnsi"/>
          <w:color w:val="000000"/>
          <w:sz w:val="24"/>
          <w:szCs w:val="24"/>
          <w:lang w:val="en-US"/>
        </w:rPr>
        <w:t>)</w:t>
      </w:r>
      <w:r w:rsidRPr="00880A57">
        <w:rPr>
          <w:rFonts w:asciiTheme="minorHAnsi" w:hAnsiTheme="minorHAnsi" w:cstheme="minorHAnsi"/>
          <w:color w:val="000000"/>
          <w:sz w:val="24"/>
          <w:szCs w:val="24"/>
          <w:lang w:val="en-US"/>
        </w:rPr>
        <w:tab/>
      </w:r>
      <w:proofErr w:type="spellStart"/>
      <w:r w:rsidR="00766CBC" w:rsidRPr="00880A57">
        <w:rPr>
          <w:rFonts w:asciiTheme="minorHAnsi" w:hAnsiTheme="minorHAnsi" w:cstheme="minorHAnsi"/>
          <w:color w:val="000000"/>
          <w:sz w:val="24"/>
          <w:lang w:val="en-US"/>
        </w:rPr>
        <w:t>investiții</w:t>
      </w:r>
      <w:proofErr w:type="spellEnd"/>
      <w:r w:rsidR="00766CBC" w:rsidRPr="00880A57">
        <w:rPr>
          <w:rFonts w:asciiTheme="minorHAnsi" w:hAnsiTheme="minorHAnsi" w:cstheme="minorHAnsi"/>
          <w:color w:val="000000"/>
          <w:sz w:val="24"/>
          <w:lang w:val="en-US"/>
        </w:rPr>
        <w:t xml:space="preserve"> </w:t>
      </w:r>
      <w:proofErr w:type="spellStart"/>
      <w:r w:rsidR="00766CBC" w:rsidRPr="00880A57">
        <w:rPr>
          <w:rFonts w:asciiTheme="minorHAnsi" w:hAnsiTheme="minorHAnsi" w:cstheme="minorHAnsi"/>
          <w:color w:val="000000"/>
          <w:sz w:val="24"/>
          <w:lang w:val="en-US"/>
        </w:rPr>
        <w:t>neproductive</w:t>
      </w:r>
      <w:proofErr w:type="spellEnd"/>
      <w:r w:rsidR="00766CBC" w:rsidRPr="00880A57">
        <w:rPr>
          <w:rFonts w:asciiTheme="minorHAnsi" w:hAnsiTheme="minorHAnsi" w:cstheme="minorHAnsi"/>
          <w:color w:val="000000"/>
          <w:sz w:val="24"/>
          <w:lang w:val="en-US"/>
        </w:rPr>
        <w:t xml:space="preserve"> (care nu </w:t>
      </w:r>
      <w:proofErr w:type="spellStart"/>
      <w:r w:rsidR="00766CBC" w:rsidRPr="00880A57">
        <w:rPr>
          <w:rFonts w:asciiTheme="minorHAnsi" w:hAnsiTheme="minorHAnsi" w:cstheme="minorHAnsi"/>
          <w:color w:val="000000"/>
          <w:sz w:val="24"/>
          <w:lang w:val="en-US"/>
        </w:rPr>
        <w:t>generează</w:t>
      </w:r>
      <w:proofErr w:type="spellEnd"/>
      <w:r w:rsidR="00766CBC" w:rsidRPr="00880A57">
        <w:rPr>
          <w:rFonts w:asciiTheme="minorHAnsi" w:hAnsiTheme="minorHAnsi" w:cstheme="minorHAnsi"/>
          <w:color w:val="000000"/>
          <w:sz w:val="24"/>
          <w:lang w:val="en-US"/>
        </w:rPr>
        <w:t xml:space="preserve"> un </w:t>
      </w:r>
      <w:proofErr w:type="spellStart"/>
      <w:r w:rsidR="00766CBC" w:rsidRPr="00880A57">
        <w:rPr>
          <w:rFonts w:asciiTheme="minorHAnsi" w:hAnsiTheme="minorHAnsi" w:cstheme="minorHAnsi"/>
          <w:color w:val="000000"/>
          <w:sz w:val="24"/>
          <w:lang w:val="en-US"/>
        </w:rPr>
        <w:t>avantaj</w:t>
      </w:r>
      <w:proofErr w:type="spellEnd"/>
      <w:r w:rsidR="00766CBC" w:rsidRPr="00880A57">
        <w:rPr>
          <w:rFonts w:asciiTheme="minorHAnsi" w:hAnsiTheme="minorHAnsi" w:cstheme="minorHAnsi"/>
          <w:color w:val="000000"/>
          <w:sz w:val="24"/>
          <w:lang w:val="en-US"/>
        </w:rPr>
        <w:t xml:space="preserve"> economic) </w:t>
      </w:r>
      <w:proofErr w:type="spellStart"/>
      <w:r w:rsidR="00766CBC" w:rsidRPr="00880A57">
        <w:rPr>
          <w:rFonts w:asciiTheme="minorHAnsi" w:hAnsiTheme="minorHAnsi" w:cstheme="minorHAnsi"/>
          <w:color w:val="000000"/>
          <w:sz w:val="24"/>
          <w:lang w:val="en-US"/>
        </w:rPr>
        <w:t>și</w:t>
      </w:r>
      <w:proofErr w:type="spellEnd"/>
      <w:r w:rsidR="00766CBC" w:rsidRPr="00880A57">
        <w:rPr>
          <w:rFonts w:asciiTheme="minorHAnsi" w:hAnsiTheme="minorHAnsi" w:cstheme="minorHAnsi"/>
          <w:color w:val="000000"/>
          <w:sz w:val="24"/>
          <w:lang w:val="en-US"/>
        </w:rPr>
        <w:t xml:space="preserve"> </w:t>
      </w:r>
      <w:proofErr w:type="spellStart"/>
      <w:r w:rsidR="00766CBC" w:rsidRPr="00880A57">
        <w:rPr>
          <w:rFonts w:asciiTheme="minorHAnsi" w:hAnsiTheme="minorHAnsi" w:cstheme="minorHAnsi"/>
          <w:color w:val="000000"/>
          <w:sz w:val="24"/>
          <w:lang w:val="en-US"/>
        </w:rPr>
        <w:t>proiecte</w:t>
      </w:r>
      <w:proofErr w:type="spellEnd"/>
      <w:r w:rsidR="00766CBC" w:rsidRPr="00880A57">
        <w:rPr>
          <w:rFonts w:asciiTheme="minorHAnsi" w:hAnsiTheme="minorHAnsi" w:cstheme="minorHAnsi"/>
          <w:color w:val="000000"/>
          <w:sz w:val="24"/>
          <w:lang w:val="en-US"/>
        </w:rPr>
        <w:t xml:space="preserve"> ale </w:t>
      </w:r>
      <w:proofErr w:type="spellStart"/>
      <w:r w:rsidR="00766CBC" w:rsidRPr="00880A57">
        <w:rPr>
          <w:rFonts w:asciiTheme="minorHAnsi" w:hAnsiTheme="minorHAnsi" w:cstheme="minorHAnsi"/>
          <w:color w:val="000000"/>
          <w:sz w:val="24"/>
          <w:lang w:val="en-US"/>
        </w:rPr>
        <w:t>grupurilor</w:t>
      </w:r>
      <w:proofErr w:type="spellEnd"/>
      <w:r w:rsidR="00766CBC" w:rsidRPr="00880A57">
        <w:rPr>
          <w:rFonts w:asciiTheme="minorHAnsi" w:hAnsiTheme="minorHAnsi" w:cstheme="minorHAnsi"/>
          <w:color w:val="000000"/>
          <w:sz w:val="24"/>
          <w:lang w:val="en-US"/>
        </w:rPr>
        <w:t xml:space="preserve"> </w:t>
      </w:r>
      <w:proofErr w:type="spellStart"/>
      <w:r w:rsidR="00766CBC" w:rsidRPr="00880A57">
        <w:rPr>
          <w:rFonts w:asciiTheme="minorHAnsi" w:hAnsiTheme="minorHAnsi" w:cstheme="minorHAnsi"/>
          <w:color w:val="000000"/>
          <w:sz w:val="24"/>
          <w:lang w:val="en-US"/>
        </w:rPr>
        <w:t>operaționale</w:t>
      </w:r>
      <w:proofErr w:type="spellEnd"/>
      <w:r w:rsidR="00766CBC" w:rsidRPr="00880A57">
        <w:rPr>
          <w:rFonts w:asciiTheme="minorHAnsi" w:hAnsiTheme="minorHAnsi" w:cstheme="minorHAnsi"/>
          <w:color w:val="000000"/>
          <w:sz w:val="24"/>
          <w:lang w:val="en-US"/>
        </w:rPr>
        <w:t xml:space="preserve"> din </w:t>
      </w:r>
      <w:proofErr w:type="spellStart"/>
      <w:r w:rsidR="00766CBC" w:rsidRPr="00880A57">
        <w:rPr>
          <w:rFonts w:asciiTheme="minorHAnsi" w:hAnsiTheme="minorHAnsi" w:cstheme="minorHAnsi"/>
          <w:color w:val="000000"/>
          <w:sz w:val="24"/>
          <w:lang w:val="en-US"/>
        </w:rPr>
        <w:t>cadrul</w:t>
      </w:r>
      <w:proofErr w:type="spellEnd"/>
      <w:r w:rsidR="00766CBC" w:rsidRPr="00880A57">
        <w:rPr>
          <w:rFonts w:asciiTheme="minorHAnsi" w:hAnsiTheme="minorHAnsi" w:cstheme="minorHAnsi"/>
          <w:color w:val="000000"/>
          <w:sz w:val="24"/>
          <w:lang w:val="en-US"/>
        </w:rPr>
        <w:t xml:space="preserve"> PEI; </w:t>
      </w:r>
    </w:p>
    <w:p w14:paraId="122ACC82" w14:textId="05DAC02A" w:rsidR="00766CBC" w:rsidRPr="00880A57" w:rsidRDefault="00766CBC" w:rsidP="00EC1B11">
      <w:pPr>
        <w:autoSpaceDE w:val="0"/>
        <w:autoSpaceDN w:val="0"/>
        <w:adjustRightInd w:val="0"/>
        <w:spacing w:before="120" w:after="120" w:line="240" w:lineRule="auto"/>
        <w:contextualSpacing/>
        <w:jc w:val="both"/>
        <w:rPr>
          <w:rFonts w:asciiTheme="minorHAnsi" w:hAnsiTheme="minorHAnsi" w:cstheme="minorHAnsi"/>
          <w:i/>
          <w:color w:val="000000"/>
          <w:sz w:val="24"/>
          <w:lang w:val="en-US"/>
        </w:rPr>
      </w:pPr>
      <w:proofErr w:type="spellStart"/>
      <w:r w:rsidRPr="00880A57">
        <w:rPr>
          <w:rFonts w:asciiTheme="minorHAnsi" w:hAnsiTheme="minorHAnsi" w:cstheme="minorHAnsi"/>
          <w:color w:val="000000"/>
          <w:sz w:val="24"/>
          <w:lang w:val="en-US"/>
        </w:rPr>
        <w:t>Atenţie</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investițiile</w:t>
      </w:r>
      <w:proofErr w:type="spellEnd"/>
      <w:r w:rsidRPr="00880A57">
        <w:rPr>
          <w:rFonts w:asciiTheme="minorHAnsi" w:hAnsiTheme="minorHAnsi" w:cstheme="minorHAnsi"/>
          <w:color w:val="000000"/>
          <w:sz w:val="24"/>
          <w:lang w:val="en-US"/>
        </w:rPr>
        <w:t xml:space="preserve"> </w:t>
      </w:r>
      <w:proofErr w:type="spellStart"/>
      <w:r w:rsidR="00A369A8" w:rsidRPr="00880A57">
        <w:rPr>
          <w:rFonts w:asciiTheme="minorHAnsi" w:hAnsiTheme="minorHAnsi" w:cstheme="minorHAnsi"/>
          <w:color w:val="000000"/>
          <w:sz w:val="24"/>
          <w:szCs w:val="24"/>
          <w:lang w:val="en-US"/>
        </w:rPr>
        <w:t>solicitanţilor</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publici</w:t>
      </w:r>
      <w:proofErr w:type="spellEnd"/>
      <w:r w:rsidRPr="00880A57">
        <w:rPr>
          <w:rFonts w:asciiTheme="minorHAnsi" w:hAnsiTheme="minorHAnsi" w:cstheme="minorHAnsi"/>
          <w:color w:val="000000"/>
          <w:sz w:val="24"/>
          <w:lang w:val="en-US"/>
        </w:rPr>
        <w:t xml:space="preserve"> care nu </w:t>
      </w:r>
      <w:proofErr w:type="spellStart"/>
      <w:r w:rsidRPr="00880A57">
        <w:rPr>
          <w:rFonts w:asciiTheme="minorHAnsi" w:hAnsiTheme="minorHAnsi" w:cstheme="minorHAnsi"/>
          <w:color w:val="000000"/>
          <w:sz w:val="24"/>
          <w:lang w:val="en-US"/>
        </w:rPr>
        <w:t>generează</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avantaj</w:t>
      </w:r>
      <w:proofErr w:type="spellEnd"/>
      <w:r w:rsidRPr="00880A57">
        <w:rPr>
          <w:rFonts w:asciiTheme="minorHAnsi" w:hAnsiTheme="minorHAnsi" w:cstheme="minorHAnsi"/>
          <w:color w:val="000000"/>
          <w:sz w:val="24"/>
          <w:lang w:val="en-US"/>
        </w:rPr>
        <w:t xml:space="preserve"> economic, </w:t>
      </w:r>
      <w:proofErr w:type="spellStart"/>
      <w:r w:rsidRPr="00880A57">
        <w:rPr>
          <w:rFonts w:asciiTheme="minorHAnsi" w:hAnsiTheme="minorHAnsi" w:cstheme="minorHAnsi"/>
          <w:i/>
          <w:color w:val="000000"/>
          <w:sz w:val="24"/>
          <w:lang w:val="en-US"/>
        </w:rPr>
        <w:t>inclusiv</w:t>
      </w:r>
      <w:proofErr w:type="spellEnd"/>
      <w:r w:rsidRPr="00880A57">
        <w:rPr>
          <w:rFonts w:asciiTheme="minorHAnsi" w:hAnsiTheme="minorHAnsi" w:cstheme="minorHAnsi"/>
          <w:i/>
          <w:color w:val="000000"/>
          <w:sz w:val="24"/>
          <w:lang w:val="en-US"/>
        </w:rPr>
        <w:t xml:space="preserve"> </w:t>
      </w:r>
      <w:proofErr w:type="spellStart"/>
      <w:r w:rsidRPr="00880A57">
        <w:rPr>
          <w:rFonts w:asciiTheme="minorHAnsi" w:hAnsiTheme="minorHAnsi" w:cstheme="minorHAnsi"/>
          <w:i/>
          <w:color w:val="000000"/>
          <w:sz w:val="24"/>
          <w:lang w:val="en-US"/>
        </w:rPr>
        <w:t>cele</w:t>
      </w:r>
      <w:proofErr w:type="spellEnd"/>
      <w:r w:rsidRPr="00880A57">
        <w:rPr>
          <w:rFonts w:asciiTheme="minorHAnsi" w:hAnsiTheme="minorHAnsi" w:cstheme="minorHAnsi"/>
          <w:i/>
          <w:color w:val="000000"/>
          <w:sz w:val="24"/>
          <w:lang w:val="en-US"/>
        </w:rPr>
        <w:t xml:space="preserve"> care </w:t>
      </w:r>
      <w:proofErr w:type="spellStart"/>
      <w:r w:rsidRPr="00880A57">
        <w:rPr>
          <w:rFonts w:asciiTheme="minorHAnsi" w:hAnsiTheme="minorHAnsi" w:cstheme="minorHAnsi"/>
          <w:i/>
          <w:color w:val="000000"/>
          <w:sz w:val="24"/>
          <w:lang w:val="en-US"/>
        </w:rPr>
        <w:t>vizează</w:t>
      </w:r>
      <w:proofErr w:type="spellEnd"/>
      <w:r w:rsidRPr="00880A57">
        <w:rPr>
          <w:rFonts w:asciiTheme="minorHAnsi" w:hAnsiTheme="minorHAnsi" w:cstheme="minorHAnsi"/>
          <w:i/>
          <w:color w:val="000000"/>
          <w:sz w:val="24"/>
          <w:lang w:val="en-US"/>
        </w:rPr>
        <w:t xml:space="preserve"> </w:t>
      </w:r>
      <w:proofErr w:type="spellStart"/>
      <w:r w:rsidRPr="00880A57">
        <w:rPr>
          <w:rFonts w:asciiTheme="minorHAnsi" w:hAnsiTheme="minorHAnsi" w:cstheme="minorHAnsi"/>
          <w:i/>
          <w:color w:val="000000"/>
          <w:sz w:val="24"/>
          <w:lang w:val="en-US"/>
        </w:rPr>
        <w:t>surse</w:t>
      </w:r>
      <w:proofErr w:type="spellEnd"/>
      <w:r w:rsidRPr="00880A57">
        <w:rPr>
          <w:rFonts w:asciiTheme="minorHAnsi" w:hAnsiTheme="minorHAnsi" w:cstheme="minorHAnsi"/>
          <w:i/>
          <w:color w:val="000000"/>
          <w:sz w:val="24"/>
          <w:lang w:val="en-US"/>
        </w:rPr>
        <w:t xml:space="preserve"> alternative de </w:t>
      </w:r>
      <w:proofErr w:type="spellStart"/>
      <w:r w:rsidRPr="00880A57">
        <w:rPr>
          <w:rFonts w:asciiTheme="minorHAnsi" w:hAnsiTheme="minorHAnsi" w:cstheme="minorHAnsi"/>
          <w:i/>
          <w:color w:val="000000"/>
          <w:sz w:val="24"/>
          <w:lang w:val="en-US"/>
        </w:rPr>
        <w:t>energie</w:t>
      </w:r>
      <w:proofErr w:type="spellEnd"/>
      <w:r w:rsidRPr="00880A57">
        <w:rPr>
          <w:rFonts w:asciiTheme="minorHAnsi" w:hAnsiTheme="minorHAnsi" w:cstheme="minorHAnsi"/>
          <w:i/>
          <w:color w:val="000000"/>
          <w:sz w:val="24"/>
          <w:lang w:val="en-US"/>
        </w:rPr>
        <w:t xml:space="preserve"> </w:t>
      </w:r>
      <w:proofErr w:type="spellStart"/>
      <w:r w:rsidRPr="00880A57">
        <w:rPr>
          <w:rFonts w:asciiTheme="minorHAnsi" w:hAnsiTheme="minorHAnsi" w:cstheme="minorHAnsi"/>
          <w:i/>
          <w:color w:val="000000"/>
          <w:sz w:val="24"/>
          <w:lang w:val="en-US"/>
        </w:rPr>
        <w:t>electrică</w:t>
      </w:r>
      <w:proofErr w:type="spellEnd"/>
      <w:r w:rsidRPr="00880A57">
        <w:rPr>
          <w:rFonts w:asciiTheme="minorHAnsi" w:hAnsiTheme="minorHAnsi" w:cstheme="minorHAnsi"/>
          <w:i/>
          <w:color w:val="000000"/>
          <w:sz w:val="24"/>
          <w:lang w:val="en-US"/>
        </w:rPr>
        <w:t xml:space="preserve"> </w:t>
      </w:r>
      <w:proofErr w:type="spellStart"/>
      <w:r w:rsidR="00A369A8" w:rsidRPr="00880A57">
        <w:rPr>
          <w:rFonts w:asciiTheme="minorHAnsi" w:hAnsiTheme="minorHAnsi" w:cstheme="minorHAnsi"/>
          <w:i/>
          <w:color w:val="000000"/>
          <w:sz w:val="24"/>
          <w:szCs w:val="24"/>
          <w:lang w:val="en-US"/>
        </w:rPr>
        <w:t>şi</w:t>
      </w:r>
      <w:proofErr w:type="spellEnd"/>
      <w:r w:rsidRPr="00880A57">
        <w:rPr>
          <w:rFonts w:asciiTheme="minorHAnsi" w:hAnsiTheme="minorHAnsi" w:cstheme="minorHAnsi"/>
          <w:i/>
          <w:color w:val="000000"/>
          <w:sz w:val="24"/>
          <w:lang w:val="en-US"/>
        </w:rPr>
        <w:t xml:space="preserve"> </w:t>
      </w:r>
      <w:proofErr w:type="spellStart"/>
      <w:r w:rsidRPr="00880A57">
        <w:rPr>
          <w:rFonts w:asciiTheme="minorHAnsi" w:hAnsiTheme="minorHAnsi" w:cstheme="minorHAnsi"/>
          <w:i/>
          <w:color w:val="000000"/>
          <w:sz w:val="24"/>
          <w:lang w:val="en-US"/>
        </w:rPr>
        <w:t>măsurile</w:t>
      </w:r>
      <w:proofErr w:type="spellEnd"/>
      <w:r w:rsidRPr="00880A57">
        <w:rPr>
          <w:rFonts w:asciiTheme="minorHAnsi" w:hAnsiTheme="minorHAnsi" w:cstheme="minorHAnsi"/>
          <w:i/>
          <w:color w:val="000000"/>
          <w:sz w:val="24"/>
          <w:lang w:val="en-US"/>
        </w:rPr>
        <w:t xml:space="preserve"> de </w:t>
      </w:r>
      <w:proofErr w:type="spellStart"/>
      <w:r w:rsidRPr="00880A57">
        <w:rPr>
          <w:rFonts w:asciiTheme="minorHAnsi" w:hAnsiTheme="minorHAnsi" w:cstheme="minorHAnsi"/>
          <w:i/>
          <w:color w:val="000000"/>
          <w:sz w:val="24"/>
          <w:lang w:val="en-US"/>
        </w:rPr>
        <w:t>colectare</w:t>
      </w:r>
      <w:proofErr w:type="spellEnd"/>
      <w:r w:rsidRPr="00880A57">
        <w:rPr>
          <w:rFonts w:asciiTheme="minorHAnsi" w:hAnsiTheme="minorHAnsi" w:cstheme="minorHAnsi"/>
          <w:i/>
          <w:color w:val="000000"/>
          <w:sz w:val="24"/>
          <w:lang w:val="en-US"/>
        </w:rPr>
        <w:t xml:space="preserve"> </w:t>
      </w:r>
      <w:proofErr w:type="spellStart"/>
      <w:r w:rsidRPr="00880A57">
        <w:rPr>
          <w:rFonts w:asciiTheme="minorHAnsi" w:hAnsiTheme="minorHAnsi" w:cstheme="minorHAnsi"/>
          <w:i/>
          <w:color w:val="000000"/>
          <w:sz w:val="24"/>
          <w:lang w:val="en-US"/>
        </w:rPr>
        <w:t>selectivă</w:t>
      </w:r>
      <w:proofErr w:type="spellEnd"/>
      <w:r w:rsidRPr="00880A57">
        <w:rPr>
          <w:rFonts w:asciiTheme="minorHAnsi" w:hAnsiTheme="minorHAnsi" w:cstheme="minorHAnsi"/>
          <w:i/>
          <w:color w:val="000000"/>
          <w:sz w:val="24"/>
          <w:lang w:val="en-US"/>
        </w:rPr>
        <w:t xml:space="preserve"> a </w:t>
      </w:r>
      <w:proofErr w:type="spellStart"/>
      <w:r w:rsidRPr="00880A57">
        <w:rPr>
          <w:rFonts w:asciiTheme="minorHAnsi" w:hAnsiTheme="minorHAnsi" w:cstheme="minorHAnsi"/>
          <w:i/>
          <w:color w:val="000000"/>
          <w:sz w:val="24"/>
          <w:lang w:val="en-US"/>
        </w:rPr>
        <w:t>deșeurilor</w:t>
      </w:r>
      <w:proofErr w:type="spellEnd"/>
      <w:r w:rsidRPr="00880A57">
        <w:rPr>
          <w:rFonts w:asciiTheme="minorHAnsi" w:hAnsiTheme="minorHAnsi" w:cstheme="minorHAnsi"/>
          <w:i/>
          <w:color w:val="000000"/>
          <w:sz w:val="24"/>
          <w:lang w:val="en-US"/>
        </w:rPr>
        <w:t xml:space="preserve"> se </w:t>
      </w:r>
      <w:proofErr w:type="spellStart"/>
      <w:r w:rsidRPr="00880A57">
        <w:rPr>
          <w:rFonts w:asciiTheme="minorHAnsi" w:hAnsiTheme="minorHAnsi" w:cstheme="minorHAnsi"/>
          <w:i/>
          <w:color w:val="000000"/>
          <w:sz w:val="24"/>
          <w:lang w:val="en-US"/>
        </w:rPr>
        <w:t>încadrează</w:t>
      </w:r>
      <w:proofErr w:type="spellEnd"/>
      <w:r w:rsidRPr="00880A57">
        <w:rPr>
          <w:rFonts w:asciiTheme="minorHAnsi" w:hAnsiTheme="minorHAnsi" w:cstheme="minorHAnsi"/>
          <w:i/>
          <w:color w:val="000000"/>
          <w:sz w:val="24"/>
          <w:lang w:val="en-US"/>
        </w:rPr>
        <w:t xml:space="preserve"> </w:t>
      </w:r>
      <w:proofErr w:type="spellStart"/>
      <w:r w:rsidRPr="00880A57">
        <w:rPr>
          <w:rFonts w:asciiTheme="minorHAnsi" w:hAnsiTheme="minorHAnsi" w:cstheme="minorHAnsi"/>
          <w:i/>
          <w:color w:val="000000"/>
          <w:sz w:val="24"/>
          <w:lang w:val="en-US"/>
        </w:rPr>
        <w:t>în</w:t>
      </w:r>
      <w:proofErr w:type="spellEnd"/>
      <w:r w:rsidRPr="00880A57">
        <w:rPr>
          <w:rFonts w:asciiTheme="minorHAnsi" w:hAnsiTheme="minorHAnsi" w:cstheme="minorHAnsi"/>
          <w:i/>
          <w:color w:val="000000"/>
          <w:sz w:val="24"/>
          <w:lang w:val="en-US"/>
        </w:rPr>
        <w:t xml:space="preserve"> </w:t>
      </w:r>
      <w:proofErr w:type="spellStart"/>
      <w:r w:rsidRPr="00880A57">
        <w:rPr>
          <w:rFonts w:asciiTheme="minorHAnsi" w:hAnsiTheme="minorHAnsi" w:cstheme="minorHAnsi"/>
          <w:i/>
          <w:color w:val="000000"/>
          <w:sz w:val="24"/>
          <w:lang w:val="en-US"/>
        </w:rPr>
        <w:t>această</w:t>
      </w:r>
      <w:proofErr w:type="spellEnd"/>
      <w:r w:rsidRPr="00880A57">
        <w:rPr>
          <w:rFonts w:asciiTheme="minorHAnsi" w:hAnsiTheme="minorHAnsi" w:cstheme="minorHAnsi"/>
          <w:i/>
          <w:color w:val="000000"/>
          <w:sz w:val="24"/>
          <w:lang w:val="en-US"/>
        </w:rPr>
        <w:t xml:space="preserve"> </w:t>
      </w:r>
      <w:proofErr w:type="spellStart"/>
      <w:r w:rsidRPr="00880A57">
        <w:rPr>
          <w:rFonts w:asciiTheme="minorHAnsi" w:hAnsiTheme="minorHAnsi" w:cstheme="minorHAnsi"/>
          <w:i/>
          <w:color w:val="000000"/>
          <w:sz w:val="24"/>
          <w:lang w:val="en-US"/>
        </w:rPr>
        <w:t>categorie</w:t>
      </w:r>
      <w:proofErr w:type="spellEnd"/>
      <w:r w:rsidRPr="00880A57">
        <w:rPr>
          <w:rFonts w:asciiTheme="minorHAnsi" w:hAnsiTheme="minorHAnsi" w:cstheme="minorHAnsi"/>
          <w:i/>
          <w:color w:val="000000"/>
          <w:sz w:val="24"/>
          <w:lang w:val="en-US"/>
        </w:rPr>
        <w:t>.</w:t>
      </w:r>
    </w:p>
    <w:p w14:paraId="0EF459C4" w14:textId="23BF954F" w:rsidR="00766CBC"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ii)</w:t>
      </w:r>
      <w:r w:rsidRPr="000450D9">
        <w:rPr>
          <w:rFonts w:asciiTheme="minorHAnsi" w:hAnsiTheme="minorHAnsi" w:cstheme="minorHAnsi"/>
          <w:color w:val="000000"/>
          <w:sz w:val="20"/>
          <w:szCs w:val="20"/>
          <w:lang w:val="en-US"/>
        </w:rPr>
        <w:tab/>
      </w:r>
      <w:proofErr w:type="spellStart"/>
      <w:r w:rsidR="00766CBC" w:rsidRPr="000450D9">
        <w:rPr>
          <w:rFonts w:asciiTheme="minorHAnsi" w:hAnsiTheme="minorHAnsi" w:cstheme="minorHAnsi"/>
          <w:color w:val="000000"/>
          <w:sz w:val="20"/>
          <w:szCs w:val="20"/>
          <w:lang w:val="en-US"/>
        </w:rPr>
        <w:t>împădurirea</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crearea</w:t>
      </w:r>
      <w:proofErr w:type="spellEnd"/>
      <w:r w:rsidR="00766CBC" w:rsidRPr="000450D9">
        <w:rPr>
          <w:rFonts w:asciiTheme="minorHAnsi" w:hAnsiTheme="minorHAnsi" w:cstheme="minorHAnsi"/>
          <w:color w:val="000000"/>
          <w:sz w:val="20"/>
          <w:szCs w:val="20"/>
          <w:lang w:val="en-US"/>
        </w:rPr>
        <w:t xml:space="preserve"> de </w:t>
      </w:r>
      <w:proofErr w:type="spellStart"/>
      <w:r w:rsidR="00766CBC" w:rsidRPr="000450D9">
        <w:rPr>
          <w:rFonts w:asciiTheme="minorHAnsi" w:hAnsiTheme="minorHAnsi" w:cstheme="minorHAnsi"/>
          <w:color w:val="000000"/>
          <w:sz w:val="20"/>
          <w:szCs w:val="20"/>
          <w:lang w:val="en-US"/>
        </w:rPr>
        <w:t>sisteme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agrosilvice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și</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regenerarea</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acestora</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consolidarea</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terenurilor</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în</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silvicultură</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și</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investițiile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neproductive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aferente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unuia</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sau</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mai</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multora</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dintre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obiectivele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specifice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prevăzute</w:t>
      </w:r>
      <w:proofErr w:type="spellEnd"/>
      <w:r w:rsidR="00766CBC" w:rsidRPr="000450D9">
        <w:rPr>
          <w:rFonts w:asciiTheme="minorHAnsi" w:hAnsiTheme="minorHAnsi" w:cstheme="minorHAnsi"/>
          <w:color w:val="000000"/>
          <w:sz w:val="20"/>
          <w:szCs w:val="20"/>
          <w:lang w:val="en-US"/>
        </w:rPr>
        <w:t xml:space="preserve"> la </w:t>
      </w:r>
      <w:proofErr w:type="spellStart"/>
      <w:r w:rsidR="00766CBC" w:rsidRPr="000450D9">
        <w:rPr>
          <w:rFonts w:asciiTheme="minorHAnsi" w:hAnsiTheme="minorHAnsi" w:cstheme="minorHAnsi"/>
          <w:color w:val="000000"/>
          <w:sz w:val="20"/>
          <w:szCs w:val="20"/>
          <w:lang w:val="en-US"/>
        </w:rPr>
        <w:t>articolul</w:t>
      </w:r>
      <w:proofErr w:type="spellEnd"/>
      <w:r w:rsidR="00766CBC" w:rsidRPr="000450D9">
        <w:rPr>
          <w:rFonts w:asciiTheme="minorHAnsi" w:hAnsiTheme="minorHAnsi" w:cstheme="minorHAnsi"/>
          <w:color w:val="000000"/>
          <w:sz w:val="20"/>
          <w:szCs w:val="20"/>
          <w:lang w:val="en-US"/>
        </w:rPr>
        <w:t xml:space="preserve"> 6 </w:t>
      </w:r>
      <w:proofErr w:type="spellStart"/>
      <w:r w:rsidR="00766CBC" w:rsidRPr="000450D9">
        <w:rPr>
          <w:rFonts w:asciiTheme="minorHAnsi" w:hAnsiTheme="minorHAnsi" w:cstheme="minorHAnsi"/>
          <w:color w:val="000000"/>
          <w:sz w:val="20"/>
          <w:szCs w:val="20"/>
          <w:lang w:val="en-US"/>
        </w:rPr>
        <w:t>alineatul</w:t>
      </w:r>
      <w:proofErr w:type="spellEnd"/>
      <w:r w:rsidR="00766CBC" w:rsidRPr="000450D9">
        <w:rPr>
          <w:rFonts w:asciiTheme="minorHAnsi" w:hAnsiTheme="minorHAnsi" w:cstheme="minorHAnsi"/>
          <w:color w:val="000000"/>
          <w:sz w:val="20"/>
          <w:szCs w:val="20"/>
          <w:lang w:val="en-US"/>
        </w:rPr>
        <w:t xml:space="preserve"> (1) </w:t>
      </w:r>
      <w:proofErr w:type="spellStart"/>
      <w:r w:rsidR="00766CBC" w:rsidRPr="000450D9">
        <w:rPr>
          <w:rFonts w:asciiTheme="minorHAnsi" w:hAnsiTheme="minorHAnsi" w:cstheme="minorHAnsi"/>
          <w:color w:val="000000"/>
          <w:sz w:val="20"/>
          <w:szCs w:val="20"/>
          <w:lang w:val="en-US"/>
        </w:rPr>
        <w:t>literele</w:t>
      </w:r>
      <w:proofErr w:type="spellEnd"/>
      <w:r w:rsidR="00766CBC" w:rsidRPr="000450D9">
        <w:rPr>
          <w:rFonts w:asciiTheme="minorHAnsi" w:hAnsiTheme="minorHAnsi" w:cstheme="minorHAnsi"/>
          <w:color w:val="000000"/>
          <w:sz w:val="20"/>
          <w:szCs w:val="20"/>
          <w:lang w:val="en-US"/>
        </w:rPr>
        <w:t xml:space="preserve"> (d), (e) </w:t>
      </w:r>
      <w:proofErr w:type="spellStart"/>
      <w:r w:rsidR="00766CBC" w:rsidRPr="000450D9">
        <w:rPr>
          <w:rFonts w:asciiTheme="minorHAnsi" w:hAnsiTheme="minorHAnsi" w:cstheme="minorHAnsi"/>
          <w:color w:val="000000"/>
          <w:sz w:val="20"/>
          <w:szCs w:val="20"/>
          <w:lang w:val="en-US"/>
        </w:rPr>
        <w:t>și</w:t>
      </w:r>
      <w:proofErr w:type="spellEnd"/>
      <w:r w:rsidR="00766CBC" w:rsidRPr="000450D9">
        <w:rPr>
          <w:rFonts w:asciiTheme="minorHAnsi" w:hAnsiTheme="minorHAnsi" w:cstheme="minorHAnsi"/>
          <w:color w:val="000000"/>
          <w:sz w:val="20"/>
          <w:szCs w:val="20"/>
          <w:lang w:val="en-US"/>
        </w:rPr>
        <w:t xml:space="preserve"> (f) din R(UE) 2021/2115</w:t>
      </w:r>
      <w:r w:rsidRPr="000450D9">
        <w:rPr>
          <w:rFonts w:asciiTheme="minorHAnsi" w:hAnsiTheme="minorHAnsi" w:cstheme="minorHAnsi"/>
          <w:color w:val="000000"/>
          <w:sz w:val="20"/>
          <w:szCs w:val="20"/>
          <w:lang w:val="en-US"/>
        </w:rPr>
        <w:t>;</w:t>
      </w:r>
      <w:r w:rsidR="000450D9" w:rsidRPr="000450D9">
        <w:rPr>
          <w:rFonts w:asciiTheme="minorHAnsi" w:hAnsiTheme="minorHAnsi" w:cstheme="minorHAnsi"/>
          <w:sz w:val="20"/>
          <w:szCs w:val="20"/>
          <w:lang w:val="it-IT"/>
        </w:rPr>
        <w:t xml:space="preserve"> </w:t>
      </w:r>
      <w:r w:rsidR="000450D9">
        <w:rPr>
          <w:rFonts w:asciiTheme="minorHAnsi" w:hAnsiTheme="minorHAnsi" w:cstheme="minorHAnsi"/>
          <w:sz w:val="20"/>
          <w:szCs w:val="20"/>
          <w:lang w:val="it-IT"/>
        </w:rPr>
        <w:t>-NU SE APLICA</w:t>
      </w:r>
    </w:p>
    <w:p w14:paraId="4F247311" w14:textId="48423F5B" w:rsidR="00766CBC"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iii)</w:t>
      </w:r>
      <w:r w:rsidRPr="000450D9">
        <w:rPr>
          <w:rFonts w:asciiTheme="minorHAnsi" w:hAnsiTheme="minorHAnsi" w:cstheme="minorHAnsi"/>
          <w:color w:val="000000"/>
          <w:sz w:val="20"/>
          <w:szCs w:val="20"/>
          <w:lang w:val="en-US"/>
        </w:rPr>
        <w:tab/>
      </w:r>
      <w:proofErr w:type="spellStart"/>
      <w:r w:rsidR="00766CBC" w:rsidRPr="000450D9">
        <w:rPr>
          <w:rFonts w:asciiTheme="minorHAnsi" w:hAnsiTheme="minorHAnsi" w:cstheme="minorHAnsi"/>
          <w:color w:val="000000"/>
          <w:sz w:val="20"/>
          <w:szCs w:val="20"/>
          <w:lang w:val="en-US"/>
        </w:rPr>
        <w:t>investițiile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neproductive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menite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să</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protejeze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efectivele</w:t>
      </w:r>
      <w:proofErr w:type="spellEnd"/>
      <w:r w:rsidR="00766CBC" w:rsidRPr="000450D9">
        <w:rPr>
          <w:rFonts w:asciiTheme="minorHAnsi" w:hAnsiTheme="minorHAnsi" w:cstheme="minorHAnsi"/>
          <w:color w:val="000000"/>
          <w:sz w:val="20"/>
          <w:szCs w:val="20"/>
          <w:lang w:val="en-US"/>
        </w:rPr>
        <w:t xml:space="preserve"> de </w:t>
      </w:r>
      <w:proofErr w:type="spellStart"/>
      <w:r w:rsidR="00766CBC" w:rsidRPr="000450D9">
        <w:rPr>
          <w:rFonts w:asciiTheme="minorHAnsi" w:hAnsiTheme="minorHAnsi" w:cstheme="minorHAnsi"/>
          <w:color w:val="000000"/>
          <w:sz w:val="20"/>
          <w:szCs w:val="20"/>
          <w:lang w:val="en-US"/>
        </w:rPr>
        <w:t>animale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și</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culturile</w:t>
      </w:r>
      <w:proofErr w:type="spellEnd"/>
      <w:r w:rsidR="00766CBC" w:rsidRPr="000450D9">
        <w:rPr>
          <w:rFonts w:asciiTheme="minorHAnsi" w:hAnsiTheme="minorHAnsi" w:cstheme="minorHAnsi"/>
          <w:color w:val="000000"/>
          <w:sz w:val="20"/>
          <w:szCs w:val="20"/>
          <w:lang w:val="en-US"/>
        </w:rPr>
        <w:t xml:space="preserve"> de </w:t>
      </w:r>
      <w:proofErr w:type="spellStart"/>
      <w:r w:rsidR="00766CBC" w:rsidRPr="000450D9">
        <w:rPr>
          <w:rFonts w:asciiTheme="minorHAnsi" w:hAnsiTheme="minorHAnsi" w:cstheme="minorHAnsi"/>
          <w:color w:val="000000"/>
          <w:sz w:val="20"/>
          <w:szCs w:val="20"/>
          <w:lang w:val="en-US"/>
        </w:rPr>
        <w:t>daune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provocate</w:t>
      </w:r>
      <w:proofErr w:type="spellEnd"/>
      <w:r w:rsidR="00766CBC" w:rsidRPr="000450D9">
        <w:rPr>
          <w:rFonts w:asciiTheme="minorHAnsi" w:hAnsiTheme="minorHAnsi" w:cstheme="minorHAnsi"/>
          <w:color w:val="000000"/>
          <w:sz w:val="20"/>
          <w:szCs w:val="20"/>
          <w:lang w:val="en-US"/>
        </w:rPr>
        <w:t xml:space="preserve"> de </w:t>
      </w:r>
      <w:proofErr w:type="spellStart"/>
      <w:r w:rsidR="00766CBC" w:rsidRPr="000450D9">
        <w:rPr>
          <w:rFonts w:asciiTheme="minorHAnsi" w:hAnsiTheme="minorHAnsi" w:cstheme="minorHAnsi"/>
          <w:color w:val="000000"/>
          <w:sz w:val="20"/>
          <w:szCs w:val="20"/>
          <w:lang w:val="en-US"/>
        </w:rPr>
        <w:t>animale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sălbatice</w:t>
      </w:r>
      <w:proofErr w:type="spellEnd"/>
      <w:r w:rsidR="00766CBC" w:rsidRPr="000450D9">
        <w:rPr>
          <w:rFonts w:asciiTheme="minorHAnsi" w:hAnsiTheme="minorHAnsi" w:cstheme="minorHAnsi"/>
          <w:color w:val="000000"/>
          <w:sz w:val="20"/>
          <w:szCs w:val="20"/>
          <w:lang w:val="en-US"/>
        </w:rPr>
        <w:t>;</w:t>
      </w:r>
      <w:r w:rsidR="000450D9" w:rsidRPr="000450D9">
        <w:rPr>
          <w:rFonts w:asciiTheme="minorHAnsi" w:hAnsiTheme="minorHAnsi" w:cstheme="minorHAnsi"/>
          <w:sz w:val="20"/>
          <w:szCs w:val="20"/>
          <w:lang w:val="it-IT"/>
        </w:rPr>
        <w:t xml:space="preserve"> </w:t>
      </w:r>
      <w:r w:rsidR="000450D9">
        <w:rPr>
          <w:rFonts w:asciiTheme="minorHAnsi" w:hAnsiTheme="minorHAnsi" w:cstheme="minorHAnsi"/>
          <w:sz w:val="20"/>
          <w:szCs w:val="20"/>
          <w:lang w:val="it-IT"/>
        </w:rPr>
        <w:t>-NU SE APLICA</w:t>
      </w:r>
    </w:p>
    <w:p w14:paraId="445F3C3A" w14:textId="5AC0F81B" w:rsidR="00766CBC" w:rsidRPr="00880A57" w:rsidRDefault="00A369A8" w:rsidP="00EC1B11">
      <w:pPr>
        <w:autoSpaceDE w:val="0"/>
        <w:autoSpaceDN w:val="0"/>
        <w:adjustRightInd w:val="0"/>
        <w:spacing w:before="120" w:after="120" w:line="240" w:lineRule="auto"/>
        <w:contextualSpacing/>
        <w:jc w:val="both"/>
        <w:rPr>
          <w:rFonts w:asciiTheme="minorHAnsi" w:hAnsiTheme="minorHAnsi" w:cstheme="minorHAnsi"/>
          <w:color w:val="000000"/>
          <w:sz w:val="24"/>
          <w:lang w:val="en-US"/>
        </w:rPr>
      </w:pPr>
      <w:r w:rsidRPr="00880A57">
        <w:rPr>
          <w:rFonts w:asciiTheme="minorHAnsi" w:hAnsiTheme="minorHAnsi" w:cstheme="minorHAnsi"/>
          <w:color w:val="000000"/>
          <w:sz w:val="24"/>
          <w:szCs w:val="24"/>
          <w:lang w:val="en-US"/>
        </w:rPr>
        <w:t>iv)</w:t>
      </w:r>
      <w:r w:rsidRPr="00880A57">
        <w:rPr>
          <w:rFonts w:asciiTheme="minorHAnsi" w:hAnsiTheme="minorHAnsi" w:cstheme="minorHAnsi"/>
          <w:color w:val="000000"/>
          <w:sz w:val="24"/>
          <w:szCs w:val="24"/>
          <w:lang w:val="en-US"/>
        </w:rPr>
        <w:tab/>
      </w:r>
      <w:proofErr w:type="spellStart"/>
      <w:r w:rsidR="00766CBC" w:rsidRPr="00880A57">
        <w:rPr>
          <w:rFonts w:asciiTheme="minorHAnsi" w:hAnsiTheme="minorHAnsi" w:cstheme="minorHAnsi"/>
          <w:color w:val="000000"/>
          <w:sz w:val="24"/>
          <w:lang w:val="en-US"/>
        </w:rPr>
        <w:t>investiții</w:t>
      </w:r>
      <w:proofErr w:type="spellEnd"/>
      <w:r w:rsidR="00766CBC" w:rsidRPr="00880A57">
        <w:rPr>
          <w:rFonts w:asciiTheme="minorHAnsi" w:hAnsiTheme="minorHAnsi" w:cstheme="minorHAnsi"/>
          <w:color w:val="000000"/>
          <w:sz w:val="24"/>
          <w:lang w:val="en-US"/>
        </w:rPr>
        <w:t xml:space="preserve"> </w:t>
      </w:r>
      <w:proofErr w:type="spellStart"/>
      <w:r w:rsidR="00766CBC" w:rsidRPr="00880A57">
        <w:rPr>
          <w:rFonts w:asciiTheme="minorHAnsi" w:hAnsiTheme="minorHAnsi" w:cstheme="minorHAnsi"/>
          <w:color w:val="000000"/>
          <w:sz w:val="24"/>
          <w:lang w:val="en-US"/>
        </w:rPr>
        <w:t>în</w:t>
      </w:r>
      <w:proofErr w:type="spellEnd"/>
      <w:r w:rsidR="00766CBC" w:rsidRPr="00880A57">
        <w:rPr>
          <w:rFonts w:asciiTheme="minorHAnsi" w:hAnsiTheme="minorHAnsi" w:cstheme="minorHAnsi"/>
          <w:color w:val="000000"/>
          <w:sz w:val="24"/>
          <w:lang w:val="en-US"/>
        </w:rPr>
        <w:t xml:space="preserve"> </w:t>
      </w:r>
      <w:proofErr w:type="spellStart"/>
      <w:r w:rsidR="00766CBC" w:rsidRPr="00880A57">
        <w:rPr>
          <w:rFonts w:asciiTheme="minorHAnsi" w:hAnsiTheme="minorHAnsi" w:cstheme="minorHAnsi"/>
          <w:color w:val="000000"/>
          <w:sz w:val="24"/>
          <w:lang w:val="en-US"/>
        </w:rPr>
        <w:t>servicii</w:t>
      </w:r>
      <w:proofErr w:type="spellEnd"/>
      <w:r w:rsidR="00766CBC" w:rsidRPr="00880A57">
        <w:rPr>
          <w:rFonts w:asciiTheme="minorHAnsi" w:hAnsiTheme="minorHAnsi" w:cstheme="minorHAnsi"/>
          <w:color w:val="000000"/>
          <w:sz w:val="24"/>
          <w:lang w:val="en-US"/>
        </w:rPr>
        <w:t xml:space="preserve"> de </w:t>
      </w:r>
      <w:proofErr w:type="spellStart"/>
      <w:r w:rsidR="00766CBC" w:rsidRPr="00880A57">
        <w:rPr>
          <w:rFonts w:asciiTheme="minorHAnsi" w:hAnsiTheme="minorHAnsi" w:cstheme="minorHAnsi"/>
          <w:color w:val="000000"/>
          <w:sz w:val="24"/>
          <w:lang w:val="en-US"/>
        </w:rPr>
        <w:t>bază</w:t>
      </w:r>
      <w:proofErr w:type="spellEnd"/>
      <w:r w:rsidR="00766CBC" w:rsidRPr="00880A57">
        <w:rPr>
          <w:rFonts w:asciiTheme="minorHAnsi" w:hAnsiTheme="minorHAnsi" w:cstheme="minorHAnsi"/>
          <w:color w:val="000000"/>
          <w:sz w:val="24"/>
          <w:lang w:val="en-US"/>
        </w:rPr>
        <w:t xml:space="preserve"> </w:t>
      </w:r>
      <w:proofErr w:type="spellStart"/>
      <w:r w:rsidR="00766CBC" w:rsidRPr="00880A57">
        <w:rPr>
          <w:rFonts w:asciiTheme="minorHAnsi" w:hAnsiTheme="minorHAnsi" w:cstheme="minorHAnsi"/>
          <w:color w:val="000000"/>
          <w:sz w:val="24"/>
          <w:lang w:val="en-US"/>
        </w:rPr>
        <w:t>în</w:t>
      </w:r>
      <w:proofErr w:type="spellEnd"/>
      <w:r w:rsidR="00766CBC" w:rsidRPr="00880A57">
        <w:rPr>
          <w:rFonts w:asciiTheme="minorHAnsi" w:hAnsiTheme="minorHAnsi" w:cstheme="minorHAnsi"/>
          <w:color w:val="000000"/>
          <w:sz w:val="24"/>
          <w:lang w:val="en-US"/>
        </w:rPr>
        <w:t xml:space="preserve"> </w:t>
      </w:r>
      <w:proofErr w:type="spellStart"/>
      <w:r w:rsidR="00766CBC" w:rsidRPr="00880A57">
        <w:rPr>
          <w:rFonts w:asciiTheme="minorHAnsi" w:hAnsiTheme="minorHAnsi" w:cstheme="minorHAnsi"/>
          <w:color w:val="000000"/>
          <w:sz w:val="24"/>
          <w:lang w:val="en-US"/>
        </w:rPr>
        <w:t>zonele</w:t>
      </w:r>
      <w:proofErr w:type="spellEnd"/>
      <w:r w:rsidR="00766CBC" w:rsidRPr="00880A57">
        <w:rPr>
          <w:rFonts w:asciiTheme="minorHAnsi" w:hAnsiTheme="minorHAnsi" w:cstheme="minorHAnsi"/>
          <w:color w:val="000000"/>
          <w:sz w:val="24"/>
          <w:lang w:val="en-US"/>
        </w:rPr>
        <w:t xml:space="preserve"> </w:t>
      </w:r>
      <w:proofErr w:type="spellStart"/>
      <w:r w:rsidR="00766CBC" w:rsidRPr="00880A57">
        <w:rPr>
          <w:rFonts w:asciiTheme="minorHAnsi" w:hAnsiTheme="minorHAnsi" w:cstheme="minorHAnsi"/>
          <w:color w:val="000000"/>
          <w:sz w:val="24"/>
          <w:lang w:val="en-US"/>
        </w:rPr>
        <w:t>rurale</w:t>
      </w:r>
      <w:proofErr w:type="spellEnd"/>
      <w:r w:rsidR="00766CBC" w:rsidRPr="00880A57">
        <w:rPr>
          <w:rFonts w:asciiTheme="minorHAnsi" w:hAnsiTheme="minorHAnsi" w:cstheme="minorHAnsi"/>
          <w:color w:val="000000"/>
          <w:sz w:val="24"/>
          <w:lang w:val="en-US"/>
        </w:rPr>
        <w:t>;</w:t>
      </w:r>
    </w:p>
    <w:p w14:paraId="149649E0" w14:textId="6F69E0FE" w:rsidR="00766CBC"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v)</w:t>
      </w:r>
      <w:r w:rsidRPr="000450D9">
        <w:rPr>
          <w:rFonts w:asciiTheme="minorHAnsi" w:hAnsiTheme="minorHAnsi" w:cstheme="minorHAnsi"/>
          <w:color w:val="000000"/>
          <w:sz w:val="20"/>
          <w:szCs w:val="20"/>
          <w:lang w:val="en-US"/>
        </w:rPr>
        <w:tab/>
      </w:r>
      <w:proofErr w:type="spellStart"/>
      <w:r w:rsidR="00766CBC" w:rsidRPr="000450D9">
        <w:rPr>
          <w:rFonts w:asciiTheme="minorHAnsi" w:hAnsiTheme="minorHAnsi" w:cstheme="minorHAnsi"/>
          <w:color w:val="000000"/>
          <w:sz w:val="20"/>
          <w:szCs w:val="20"/>
          <w:lang w:val="en-US"/>
        </w:rPr>
        <w:t>investiții</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în</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refacerea</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potențialului</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agricol</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sau</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forestier</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în</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urma</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unor</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dezastre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naturale</w:t>
      </w:r>
      <w:proofErr w:type="spellEnd"/>
      <w:r w:rsidR="00766CBC" w:rsidRPr="000450D9">
        <w:rPr>
          <w:rFonts w:asciiTheme="minorHAnsi" w:hAnsiTheme="minorHAnsi" w:cstheme="minorHAnsi"/>
          <w:color w:val="000000"/>
          <w:sz w:val="20"/>
          <w:szCs w:val="20"/>
          <w:lang w:val="en-US"/>
        </w:rPr>
        <w:t xml:space="preserve">, a </w:t>
      </w:r>
      <w:proofErr w:type="spellStart"/>
      <w:r w:rsidR="00766CBC" w:rsidRPr="000450D9">
        <w:rPr>
          <w:rFonts w:asciiTheme="minorHAnsi" w:hAnsiTheme="minorHAnsi" w:cstheme="minorHAnsi"/>
          <w:color w:val="000000"/>
          <w:sz w:val="20"/>
          <w:szCs w:val="20"/>
          <w:lang w:val="en-US"/>
        </w:rPr>
        <w:t>unor</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fenomene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climatice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nefavorabile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sau</w:t>
      </w:r>
      <w:proofErr w:type="spellEnd"/>
      <w:r w:rsidR="00766CBC" w:rsidRPr="000450D9">
        <w:rPr>
          <w:rFonts w:asciiTheme="minorHAnsi" w:hAnsiTheme="minorHAnsi" w:cstheme="minorHAnsi"/>
          <w:color w:val="000000"/>
          <w:sz w:val="20"/>
          <w:szCs w:val="20"/>
          <w:lang w:val="en-US"/>
        </w:rPr>
        <w:t xml:space="preserve"> a </w:t>
      </w:r>
      <w:proofErr w:type="spellStart"/>
      <w:r w:rsidR="00766CBC" w:rsidRPr="000450D9">
        <w:rPr>
          <w:rFonts w:asciiTheme="minorHAnsi" w:hAnsiTheme="minorHAnsi" w:cstheme="minorHAnsi"/>
          <w:color w:val="000000"/>
          <w:sz w:val="20"/>
          <w:szCs w:val="20"/>
          <w:lang w:val="en-US"/>
        </w:rPr>
        <w:t>unor</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evenimente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catastrofale</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și</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investiții</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în</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acțiuni</w:t>
      </w:r>
      <w:proofErr w:type="spellEnd"/>
      <w:r w:rsidR="00766CBC" w:rsidRPr="000450D9">
        <w:rPr>
          <w:rFonts w:asciiTheme="minorHAnsi" w:hAnsiTheme="minorHAnsi" w:cstheme="minorHAnsi"/>
          <w:color w:val="000000"/>
          <w:sz w:val="20"/>
          <w:szCs w:val="20"/>
          <w:lang w:val="en-US"/>
        </w:rPr>
        <w:t xml:space="preserve"> preventive </w:t>
      </w:r>
      <w:proofErr w:type="spellStart"/>
      <w:r w:rsidR="00766CBC" w:rsidRPr="000450D9">
        <w:rPr>
          <w:rFonts w:asciiTheme="minorHAnsi" w:hAnsiTheme="minorHAnsi" w:cstheme="minorHAnsi"/>
          <w:color w:val="000000"/>
          <w:sz w:val="20"/>
          <w:szCs w:val="20"/>
          <w:lang w:val="en-US"/>
        </w:rPr>
        <w:t>adecvate</w:t>
      </w:r>
      <w:proofErr w:type="spellEnd"/>
      <w:r w:rsidR="00766CBC" w:rsidRPr="000450D9">
        <w:rPr>
          <w:rFonts w:asciiTheme="minorHAnsi" w:hAnsiTheme="minorHAnsi" w:cstheme="minorHAnsi"/>
          <w:color w:val="000000"/>
          <w:sz w:val="20"/>
          <w:szCs w:val="20"/>
          <w:lang w:val="en-US"/>
        </w:rPr>
        <w:t xml:space="preserve">, precum </w:t>
      </w:r>
      <w:proofErr w:type="spellStart"/>
      <w:r w:rsidR="00766CBC" w:rsidRPr="000450D9">
        <w:rPr>
          <w:rFonts w:asciiTheme="minorHAnsi" w:hAnsiTheme="minorHAnsi" w:cstheme="minorHAnsi"/>
          <w:color w:val="000000"/>
          <w:sz w:val="20"/>
          <w:szCs w:val="20"/>
          <w:lang w:val="en-US"/>
        </w:rPr>
        <w:t>și</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investiții</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în</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menținerea</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sănătății</w:t>
      </w:r>
      <w:proofErr w:type="spellEnd"/>
      <w:r w:rsidR="00766CBC" w:rsidRPr="000450D9">
        <w:rPr>
          <w:rFonts w:asciiTheme="minorHAnsi" w:hAnsiTheme="minorHAnsi" w:cstheme="minorHAnsi"/>
          <w:color w:val="000000"/>
          <w:sz w:val="20"/>
          <w:szCs w:val="20"/>
          <w:lang w:val="en-US"/>
        </w:rPr>
        <w:t xml:space="preserve"> </w:t>
      </w:r>
      <w:proofErr w:type="spellStart"/>
      <w:r w:rsidR="00766CBC" w:rsidRPr="000450D9">
        <w:rPr>
          <w:rFonts w:asciiTheme="minorHAnsi" w:hAnsiTheme="minorHAnsi" w:cstheme="minorHAnsi"/>
          <w:color w:val="000000"/>
          <w:sz w:val="20"/>
          <w:szCs w:val="20"/>
          <w:lang w:val="en-US"/>
        </w:rPr>
        <w:t>pădurilor</w:t>
      </w:r>
      <w:proofErr w:type="spellEnd"/>
      <w:r w:rsidR="00766CBC" w:rsidRPr="000450D9">
        <w:rPr>
          <w:rFonts w:asciiTheme="minorHAnsi" w:hAnsiTheme="minorHAnsi" w:cstheme="minorHAnsi"/>
          <w:color w:val="000000"/>
          <w:sz w:val="20"/>
          <w:szCs w:val="20"/>
          <w:lang w:val="en-US"/>
        </w:rPr>
        <w:t>.</w:t>
      </w:r>
      <w:r w:rsidR="000450D9" w:rsidRPr="000450D9">
        <w:rPr>
          <w:rFonts w:asciiTheme="minorHAnsi" w:hAnsiTheme="minorHAnsi" w:cstheme="minorHAnsi"/>
          <w:sz w:val="20"/>
          <w:szCs w:val="20"/>
          <w:lang w:val="it-IT"/>
        </w:rPr>
        <w:t xml:space="preserve"> </w:t>
      </w:r>
      <w:r w:rsidR="000450D9">
        <w:rPr>
          <w:rFonts w:asciiTheme="minorHAnsi" w:hAnsiTheme="minorHAnsi" w:cstheme="minorHAnsi"/>
          <w:sz w:val="20"/>
          <w:szCs w:val="20"/>
          <w:lang w:val="it-IT"/>
        </w:rPr>
        <w:t>-NU SE APLICA</w:t>
      </w:r>
    </w:p>
    <w:p w14:paraId="32F899F1"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pPr>
    </w:p>
    <w:p w14:paraId="06369157"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pPr>
      <w:proofErr w:type="spellStart"/>
      <w:r w:rsidRPr="00880A57">
        <w:rPr>
          <w:rFonts w:asciiTheme="minorHAnsi" w:hAnsiTheme="minorHAnsi" w:cstheme="minorHAnsi"/>
          <w:b/>
          <w:color w:val="000000"/>
          <w:sz w:val="24"/>
          <w:szCs w:val="24"/>
          <w:lang w:val="en-US"/>
        </w:rPr>
        <w:t>Atentie</w:t>
      </w:r>
      <w:proofErr w:type="spellEnd"/>
      <w:r w:rsidRPr="00880A57">
        <w:rPr>
          <w:rFonts w:asciiTheme="minorHAnsi" w:hAnsiTheme="minorHAnsi" w:cstheme="minorHAnsi"/>
          <w:b/>
          <w:color w:val="000000"/>
          <w:sz w:val="24"/>
          <w:szCs w:val="24"/>
          <w:lang w:val="en-US"/>
        </w:rPr>
        <w:t>!</w:t>
      </w:r>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În</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cazul</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proiectelor</w:t>
      </w:r>
      <w:proofErr w:type="spellEnd"/>
      <w:r w:rsidRPr="00880A57">
        <w:rPr>
          <w:rFonts w:asciiTheme="minorHAnsi" w:hAnsiTheme="minorHAnsi" w:cstheme="minorHAnsi"/>
          <w:color w:val="000000"/>
          <w:sz w:val="24"/>
          <w:szCs w:val="24"/>
          <w:lang w:val="en-US"/>
        </w:rPr>
        <w:t xml:space="preserve"> care </w:t>
      </w:r>
      <w:proofErr w:type="spellStart"/>
      <w:r w:rsidRPr="00880A57">
        <w:rPr>
          <w:rFonts w:asciiTheme="minorHAnsi" w:hAnsiTheme="minorHAnsi" w:cstheme="minorHAnsi"/>
          <w:color w:val="000000"/>
          <w:sz w:val="24"/>
          <w:szCs w:val="24"/>
          <w:lang w:val="en-US"/>
        </w:rPr>
        <w:t>în</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Cererea</w:t>
      </w:r>
      <w:proofErr w:type="spellEnd"/>
      <w:r w:rsidRPr="00880A57">
        <w:rPr>
          <w:rFonts w:asciiTheme="minorHAnsi" w:hAnsiTheme="minorHAnsi" w:cstheme="minorHAnsi"/>
          <w:color w:val="000000"/>
          <w:sz w:val="24"/>
          <w:szCs w:val="24"/>
          <w:lang w:val="en-US"/>
        </w:rPr>
        <w:t xml:space="preserve"> de </w:t>
      </w:r>
      <w:proofErr w:type="spellStart"/>
      <w:r w:rsidRPr="00880A57">
        <w:rPr>
          <w:rFonts w:asciiTheme="minorHAnsi" w:hAnsiTheme="minorHAnsi" w:cstheme="minorHAnsi"/>
          <w:color w:val="000000"/>
          <w:sz w:val="24"/>
          <w:szCs w:val="24"/>
          <w:lang w:val="en-US"/>
        </w:rPr>
        <w:t>Finanțare</w:t>
      </w:r>
      <w:proofErr w:type="spellEnd"/>
      <w:r w:rsidRPr="00880A57">
        <w:rPr>
          <w:rFonts w:asciiTheme="minorHAnsi" w:hAnsiTheme="minorHAnsi" w:cstheme="minorHAnsi"/>
          <w:color w:val="000000"/>
          <w:sz w:val="24"/>
          <w:szCs w:val="24"/>
          <w:lang w:val="en-US"/>
        </w:rPr>
        <w:t xml:space="preserve"> sunt </w:t>
      </w:r>
      <w:proofErr w:type="spellStart"/>
      <w:r w:rsidRPr="00880A57">
        <w:rPr>
          <w:rFonts w:asciiTheme="minorHAnsi" w:hAnsiTheme="minorHAnsi" w:cstheme="minorHAnsi"/>
          <w:color w:val="000000"/>
          <w:sz w:val="24"/>
          <w:szCs w:val="24"/>
          <w:lang w:val="en-US"/>
        </w:rPr>
        <w:t>încadrate</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în</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categoria</w:t>
      </w:r>
      <w:proofErr w:type="spellEnd"/>
      <w:r w:rsidRPr="00880A57">
        <w:rPr>
          <w:rFonts w:asciiTheme="minorHAnsi" w:hAnsiTheme="minorHAnsi" w:cstheme="minorHAnsi"/>
          <w:color w:val="000000"/>
          <w:sz w:val="24"/>
          <w:szCs w:val="24"/>
          <w:lang w:val="en-US"/>
        </w:rPr>
        <w:t xml:space="preserve"> 9.4.3 </w:t>
      </w:r>
      <w:proofErr w:type="spellStart"/>
      <w:r w:rsidRPr="00880A57">
        <w:rPr>
          <w:rFonts w:asciiTheme="minorHAnsi" w:hAnsiTheme="minorHAnsi" w:cstheme="minorHAnsi"/>
          <w:i/>
          <w:color w:val="000000"/>
          <w:sz w:val="24"/>
          <w:szCs w:val="24"/>
          <w:lang w:val="en-US"/>
        </w:rPr>
        <w:t>Pentru</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proiecte</w:t>
      </w:r>
      <w:proofErr w:type="spellEnd"/>
      <w:r w:rsidRPr="00880A57">
        <w:rPr>
          <w:rFonts w:asciiTheme="minorHAnsi" w:hAnsiTheme="minorHAnsi" w:cstheme="minorHAnsi"/>
          <w:i/>
          <w:color w:val="000000"/>
          <w:sz w:val="24"/>
          <w:szCs w:val="24"/>
          <w:lang w:val="en-US"/>
        </w:rPr>
        <w:t xml:space="preserve"> de </w:t>
      </w:r>
      <w:proofErr w:type="spellStart"/>
      <w:r w:rsidRPr="00880A57">
        <w:rPr>
          <w:rFonts w:asciiTheme="minorHAnsi" w:hAnsiTheme="minorHAnsi" w:cstheme="minorHAnsi"/>
          <w:i/>
          <w:color w:val="000000"/>
          <w:sz w:val="24"/>
          <w:szCs w:val="24"/>
          <w:lang w:val="en-US"/>
        </w:rPr>
        <w:t>dotări</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şi</w:t>
      </w:r>
      <w:proofErr w:type="spellEnd"/>
      <w:r w:rsidRPr="00880A57">
        <w:rPr>
          <w:rFonts w:asciiTheme="minorHAnsi" w:hAnsiTheme="minorHAnsi" w:cstheme="minorHAnsi"/>
          <w:i/>
          <w:color w:val="000000"/>
          <w:sz w:val="24"/>
          <w:szCs w:val="24"/>
          <w:lang w:val="en-US"/>
        </w:rPr>
        <w:t>/</w:t>
      </w:r>
      <w:proofErr w:type="spellStart"/>
      <w:r w:rsidRPr="00880A57">
        <w:rPr>
          <w:rFonts w:asciiTheme="minorHAnsi" w:hAnsiTheme="minorHAnsi" w:cstheme="minorHAnsi"/>
          <w:i/>
          <w:color w:val="000000"/>
          <w:sz w:val="24"/>
          <w:szCs w:val="24"/>
          <w:lang w:val="en-US"/>
        </w:rPr>
        <w:t>sau</w:t>
      </w:r>
      <w:proofErr w:type="spellEnd"/>
      <w:r w:rsidRPr="00880A57">
        <w:rPr>
          <w:rFonts w:asciiTheme="minorHAnsi" w:hAnsiTheme="minorHAnsi" w:cstheme="minorHAnsi"/>
          <w:i/>
          <w:color w:val="000000"/>
          <w:sz w:val="24"/>
          <w:szCs w:val="24"/>
          <w:lang w:val="en-US"/>
        </w:rPr>
        <w:t xml:space="preserve"> cu </w:t>
      </w:r>
      <w:proofErr w:type="spellStart"/>
      <w:r w:rsidRPr="00880A57">
        <w:rPr>
          <w:rFonts w:asciiTheme="minorHAnsi" w:hAnsiTheme="minorHAnsi" w:cstheme="minorHAnsi"/>
          <w:i/>
          <w:color w:val="000000"/>
          <w:sz w:val="24"/>
          <w:szCs w:val="24"/>
          <w:lang w:val="en-US"/>
        </w:rPr>
        <w:t>echipamente</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fără</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montaj</w:t>
      </w:r>
      <w:proofErr w:type="spellEnd"/>
      <w:r w:rsidRPr="00880A57">
        <w:rPr>
          <w:rFonts w:asciiTheme="minorHAnsi" w:hAnsiTheme="minorHAnsi" w:cstheme="minorHAnsi"/>
          <w:i/>
          <w:color w:val="000000"/>
          <w:sz w:val="24"/>
          <w:szCs w:val="24"/>
          <w:lang w:val="en-US"/>
        </w:rPr>
        <w:t xml:space="preserve"> </w:t>
      </w:r>
      <w:proofErr w:type="gramStart"/>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în</w:t>
      </w:r>
      <w:proofErr w:type="spellEnd"/>
      <w:proofErr w:type="gram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cazul</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în</w:t>
      </w:r>
      <w:proofErr w:type="spellEnd"/>
      <w:r w:rsidRPr="00880A57">
        <w:rPr>
          <w:rFonts w:asciiTheme="minorHAnsi" w:hAnsiTheme="minorHAnsi" w:cstheme="minorHAnsi"/>
          <w:i/>
          <w:color w:val="000000"/>
          <w:sz w:val="24"/>
          <w:szCs w:val="24"/>
          <w:lang w:val="en-US"/>
        </w:rPr>
        <w:t xml:space="preserve"> care </w:t>
      </w:r>
      <w:proofErr w:type="spellStart"/>
      <w:r w:rsidRPr="00880A57">
        <w:rPr>
          <w:rFonts w:asciiTheme="minorHAnsi" w:hAnsiTheme="minorHAnsi" w:cstheme="minorHAnsi"/>
          <w:i/>
          <w:color w:val="000000"/>
          <w:sz w:val="24"/>
          <w:szCs w:val="24"/>
          <w:lang w:val="en-US"/>
        </w:rPr>
        <w:t>există</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cheltuieli</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eligibile</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și</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neeligibile</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numai</w:t>
      </w:r>
      <w:proofErr w:type="spellEnd"/>
      <w:r w:rsidRPr="00880A57">
        <w:rPr>
          <w:rFonts w:asciiTheme="minorHAnsi" w:hAnsiTheme="minorHAnsi" w:cstheme="minorHAnsi"/>
          <w:i/>
          <w:color w:val="000000"/>
          <w:sz w:val="24"/>
          <w:szCs w:val="24"/>
          <w:lang w:val="en-US"/>
        </w:rPr>
        <w:t xml:space="preserve"> pe </w:t>
      </w:r>
      <w:proofErr w:type="spellStart"/>
      <w:r w:rsidRPr="00880A57">
        <w:rPr>
          <w:rFonts w:asciiTheme="minorHAnsi" w:hAnsiTheme="minorHAnsi" w:cstheme="minorHAnsi"/>
          <w:i/>
          <w:color w:val="000000"/>
          <w:sz w:val="24"/>
          <w:szCs w:val="24"/>
          <w:lang w:val="en-US"/>
        </w:rPr>
        <w:t>liniile</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bugetare</w:t>
      </w:r>
      <w:proofErr w:type="spellEnd"/>
      <w:r w:rsidRPr="00880A57">
        <w:rPr>
          <w:rFonts w:asciiTheme="minorHAnsi" w:hAnsiTheme="minorHAnsi" w:cstheme="minorHAnsi"/>
          <w:i/>
          <w:color w:val="000000"/>
          <w:sz w:val="24"/>
          <w:szCs w:val="24"/>
          <w:lang w:val="en-US"/>
        </w:rPr>
        <w:t xml:space="preserve"> 4.4, 4.5, 4.6 </w:t>
      </w:r>
      <w:proofErr w:type="spellStart"/>
      <w:r w:rsidRPr="00880A57">
        <w:rPr>
          <w:rFonts w:asciiTheme="minorHAnsi" w:hAnsiTheme="minorHAnsi" w:cstheme="minorHAnsi"/>
          <w:i/>
          <w:color w:val="000000"/>
          <w:sz w:val="24"/>
          <w:szCs w:val="24"/>
          <w:lang w:val="en-US"/>
        </w:rPr>
        <w:t>și</w:t>
      </w:r>
      <w:proofErr w:type="spellEnd"/>
      <w:r w:rsidRPr="00880A57">
        <w:rPr>
          <w:rFonts w:asciiTheme="minorHAnsi" w:hAnsiTheme="minorHAnsi" w:cstheme="minorHAnsi"/>
          <w:i/>
          <w:color w:val="000000"/>
          <w:sz w:val="24"/>
          <w:szCs w:val="24"/>
          <w:lang w:val="en-US"/>
        </w:rPr>
        <w:t xml:space="preserve"> 3.7.1</w:t>
      </w:r>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informa</w:t>
      </w:r>
      <w:r w:rsidR="0035255E" w:rsidRPr="00880A57">
        <w:rPr>
          <w:rFonts w:asciiTheme="minorHAnsi" w:hAnsiTheme="minorHAnsi" w:cstheme="minorHAnsi"/>
          <w:color w:val="000000"/>
          <w:sz w:val="24"/>
          <w:szCs w:val="24"/>
          <w:lang w:val="en-US"/>
        </w:rPr>
        <w:t>tiile</w:t>
      </w:r>
      <w:proofErr w:type="spellEnd"/>
      <w:r w:rsidR="0035255E" w:rsidRPr="00880A57">
        <w:rPr>
          <w:rFonts w:asciiTheme="minorHAnsi" w:hAnsiTheme="minorHAnsi" w:cstheme="minorHAnsi"/>
          <w:color w:val="000000"/>
          <w:sz w:val="24"/>
          <w:szCs w:val="24"/>
          <w:lang w:val="en-US"/>
        </w:rPr>
        <w:t xml:space="preserve"> </w:t>
      </w:r>
      <w:proofErr w:type="spellStart"/>
      <w:r w:rsidR="0035255E" w:rsidRPr="00880A57">
        <w:rPr>
          <w:rFonts w:asciiTheme="minorHAnsi" w:hAnsiTheme="minorHAnsi" w:cstheme="minorHAnsi"/>
          <w:color w:val="000000"/>
          <w:sz w:val="24"/>
          <w:szCs w:val="24"/>
          <w:lang w:val="en-US"/>
        </w:rPr>
        <w:t>necesare</w:t>
      </w:r>
      <w:proofErr w:type="spellEnd"/>
      <w:r w:rsidR="0035255E" w:rsidRPr="00880A57">
        <w:rPr>
          <w:rFonts w:asciiTheme="minorHAnsi" w:hAnsiTheme="minorHAnsi" w:cstheme="minorHAnsi"/>
          <w:color w:val="000000"/>
          <w:sz w:val="24"/>
          <w:szCs w:val="24"/>
          <w:lang w:val="en-US"/>
        </w:rPr>
        <w:t xml:space="preserve"> </w:t>
      </w:r>
      <w:proofErr w:type="spellStart"/>
      <w:r w:rsidR="0035255E" w:rsidRPr="00880A57">
        <w:rPr>
          <w:rFonts w:asciiTheme="minorHAnsi" w:hAnsiTheme="minorHAnsi" w:cstheme="minorHAnsi"/>
          <w:color w:val="000000"/>
          <w:sz w:val="24"/>
          <w:szCs w:val="24"/>
          <w:lang w:val="en-US"/>
        </w:rPr>
        <w:t>vor</w:t>
      </w:r>
      <w:proofErr w:type="spellEnd"/>
      <w:r w:rsidR="0035255E" w:rsidRPr="00880A57">
        <w:rPr>
          <w:rFonts w:asciiTheme="minorHAnsi" w:hAnsiTheme="minorHAnsi" w:cstheme="minorHAnsi"/>
          <w:color w:val="000000"/>
          <w:sz w:val="24"/>
          <w:szCs w:val="24"/>
          <w:lang w:val="en-US"/>
        </w:rPr>
        <w:t xml:space="preserve"> fi </w:t>
      </w:r>
      <w:proofErr w:type="spellStart"/>
      <w:r w:rsidR="0035255E" w:rsidRPr="00880A57">
        <w:rPr>
          <w:rFonts w:asciiTheme="minorHAnsi" w:hAnsiTheme="minorHAnsi" w:cstheme="minorHAnsi"/>
          <w:color w:val="000000"/>
          <w:sz w:val="24"/>
          <w:szCs w:val="24"/>
          <w:lang w:val="en-US"/>
        </w:rPr>
        <w:t>regasite</w:t>
      </w:r>
      <w:proofErr w:type="spellEnd"/>
      <w:r w:rsidR="0035255E" w:rsidRPr="00880A57">
        <w:rPr>
          <w:rFonts w:asciiTheme="minorHAnsi" w:hAnsiTheme="minorHAnsi" w:cstheme="minorHAnsi"/>
          <w:color w:val="000000"/>
          <w:sz w:val="24"/>
          <w:szCs w:val="24"/>
          <w:lang w:val="en-US"/>
        </w:rPr>
        <w:t xml:space="preserve"> </w:t>
      </w:r>
      <w:proofErr w:type="spellStart"/>
      <w:r w:rsidR="0035255E" w:rsidRPr="00880A57">
        <w:rPr>
          <w:rFonts w:asciiTheme="minorHAnsi" w:hAnsiTheme="minorHAnsi" w:cstheme="minorHAnsi"/>
          <w:color w:val="000000"/>
          <w:sz w:val="24"/>
          <w:szCs w:val="24"/>
          <w:lang w:val="en-US"/>
        </w:rPr>
        <w:t>î</w:t>
      </w:r>
      <w:r w:rsidRPr="00880A57">
        <w:rPr>
          <w:rFonts w:asciiTheme="minorHAnsi" w:hAnsiTheme="minorHAnsi" w:cstheme="minorHAnsi"/>
          <w:color w:val="000000"/>
          <w:sz w:val="24"/>
          <w:szCs w:val="24"/>
          <w:lang w:val="en-US"/>
        </w:rPr>
        <w:t>n</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sectiunea</w:t>
      </w:r>
      <w:proofErr w:type="spellEnd"/>
      <w:r w:rsidRPr="00880A57">
        <w:rPr>
          <w:rFonts w:asciiTheme="minorHAnsi" w:hAnsiTheme="minorHAnsi" w:cstheme="minorHAnsi"/>
          <w:color w:val="000000"/>
          <w:sz w:val="24"/>
          <w:szCs w:val="24"/>
          <w:lang w:val="en-US"/>
        </w:rPr>
        <w:t xml:space="preserve"> A6- </w:t>
      </w:r>
      <w:proofErr w:type="spellStart"/>
      <w:r w:rsidRPr="00880A57">
        <w:rPr>
          <w:rFonts w:asciiTheme="minorHAnsi" w:hAnsiTheme="minorHAnsi" w:cstheme="minorHAnsi"/>
          <w:color w:val="000000"/>
          <w:sz w:val="24"/>
          <w:szCs w:val="24"/>
          <w:lang w:val="en-US"/>
        </w:rPr>
        <w:t>Descrierea</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proiectului</w:t>
      </w:r>
      <w:proofErr w:type="spellEnd"/>
      <w:r w:rsidRPr="00880A57">
        <w:rPr>
          <w:rFonts w:asciiTheme="minorHAnsi" w:hAnsiTheme="minorHAnsi" w:cstheme="minorHAnsi"/>
          <w:color w:val="000000"/>
          <w:sz w:val="24"/>
          <w:szCs w:val="24"/>
          <w:lang w:val="en-US"/>
        </w:rPr>
        <w:t xml:space="preserve"> a </w:t>
      </w:r>
      <w:proofErr w:type="spellStart"/>
      <w:r w:rsidRPr="00880A57">
        <w:rPr>
          <w:rFonts w:asciiTheme="minorHAnsi" w:hAnsiTheme="minorHAnsi" w:cstheme="minorHAnsi"/>
          <w:color w:val="000000"/>
          <w:sz w:val="24"/>
          <w:szCs w:val="24"/>
          <w:lang w:val="en-US"/>
        </w:rPr>
        <w:t>Cererii</w:t>
      </w:r>
      <w:proofErr w:type="spellEnd"/>
      <w:r w:rsidRPr="00880A57">
        <w:rPr>
          <w:rFonts w:asciiTheme="minorHAnsi" w:hAnsiTheme="minorHAnsi" w:cstheme="minorHAnsi"/>
          <w:color w:val="000000"/>
          <w:sz w:val="24"/>
          <w:szCs w:val="24"/>
          <w:lang w:val="en-US"/>
        </w:rPr>
        <w:t xml:space="preserve"> de </w:t>
      </w:r>
      <w:proofErr w:type="spellStart"/>
      <w:r w:rsidRPr="00880A57">
        <w:rPr>
          <w:rFonts w:asciiTheme="minorHAnsi" w:hAnsiTheme="minorHAnsi" w:cstheme="minorHAnsi"/>
          <w:color w:val="000000"/>
          <w:sz w:val="24"/>
          <w:szCs w:val="24"/>
          <w:lang w:val="en-US"/>
        </w:rPr>
        <w:t>finantare</w:t>
      </w:r>
      <w:proofErr w:type="spellEnd"/>
      <w:r w:rsidRPr="00880A57">
        <w:rPr>
          <w:rFonts w:asciiTheme="minorHAnsi" w:hAnsiTheme="minorHAnsi" w:cstheme="minorHAnsi"/>
          <w:color w:val="000000"/>
          <w:sz w:val="24"/>
          <w:szCs w:val="24"/>
          <w:lang w:val="en-US"/>
        </w:rPr>
        <w:t xml:space="preserve">. </w:t>
      </w:r>
    </w:p>
    <w:p w14:paraId="76726176"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en-US"/>
        </w:rPr>
      </w:pPr>
    </w:p>
    <w:p w14:paraId="1D11E82D" w14:textId="1DDF7600"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en-US"/>
        </w:rPr>
      </w:pPr>
      <w:proofErr w:type="spellStart"/>
      <w:r w:rsidRPr="00880A57">
        <w:rPr>
          <w:rFonts w:asciiTheme="minorHAnsi" w:hAnsiTheme="minorHAnsi" w:cstheme="minorHAnsi"/>
          <w:color w:val="000000"/>
          <w:sz w:val="24"/>
          <w:szCs w:val="24"/>
          <w:lang w:val="en-US"/>
        </w:rPr>
        <w:t>Pentru</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toate</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aspectele</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verificărilor</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expertii</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vor</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putea</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să</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solicite</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informații</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suplimentare</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pentru</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completarea</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informatiilor</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necesare</w:t>
      </w:r>
      <w:proofErr w:type="spellEnd"/>
      <w:r w:rsidRPr="00880A57">
        <w:rPr>
          <w:rFonts w:asciiTheme="minorHAnsi" w:hAnsiTheme="minorHAnsi" w:cstheme="minorHAnsi"/>
          <w:color w:val="000000"/>
          <w:sz w:val="24"/>
          <w:szCs w:val="24"/>
          <w:lang w:val="en-US"/>
        </w:rPr>
        <w:t xml:space="preserve"> </w:t>
      </w:r>
      <w:proofErr w:type="spellStart"/>
      <w:proofErr w:type="gramStart"/>
      <w:r w:rsidRPr="00880A57">
        <w:rPr>
          <w:rFonts w:asciiTheme="minorHAnsi" w:hAnsiTheme="minorHAnsi" w:cstheme="minorHAnsi"/>
          <w:color w:val="000000"/>
          <w:sz w:val="24"/>
          <w:szCs w:val="24"/>
          <w:lang w:val="en-US"/>
        </w:rPr>
        <w:t>clarificarii</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intensitatii</w:t>
      </w:r>
      <w:proofErr w:type="spellEnd"/>
      <w:proofErr w:type="gram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sprijinului</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în</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conformitate</w:t>
      </w:r>
      <w:proofErr w:type="spellEnd"/>
      <w:r w:rsidRPr="00880A57">
        <w:rPr>
          <w:rFonts w:asciiTheme="minorHAnsi" w:hAnsiTheme="minorHAnsi" w:cstheme="minorHAnsi"/>
          <w:color w:val="000000"/>
          <w:sz w:val="24"/>
          <w:szCs w:val="24"/>
          <w:lang w:val="en-US"/>
        </w:rPr>
        <w:t xml:space="preserve"> cu </w:t>
      </w:r>
      <w:proofErr w:type="spellStart"/>
      <w:r w:rsidRPr="00880A57">
        <w:rPr>
          <w:rFonts w:asciiTheme="minorHAnsi" w:hAnsiTheme="minorHAnsi" w:cstheme="minorHAnsi"/>
          <w:color w:val="000000"/>
          <w:sz w:val="24"/>
          <w:szCs w:val="24"/>
          <w:lang w:val="en-US"/>
        </w:rPr>
        <w:t>prevederile</w:t>
      </w:r>
      <w:proofErr w:type="spellEnd"/>
      <w:r w:rsidRPr="00880A57">
        <w:rPr>
          <w:rFonts w:asciiTheme="minorHAnsi" w:hAnsiTheme="minorHAnsi" w:cstheme="minorHAnsi"/>
          <w:color w:val="000000"/>
          <w:sz w:val="24"/>
          <w:szCs w:val="24"/>
          <w:lang w:val="en-US"/>
        </w:rPr>
        <w:t xml:space="preserve"> </w:t>
      </w:r>
      <w:proofErr w:type="spellStart"/>
      <w:r w:rsidR="000450D9">
        <w:rPr>
          <w:rFonts w:asciiTheme="minorHAnsi" w:hAnsiTheme="minorHAnsi" w:cstheme="minorHAnsi"/>
          <w:i/>
          <w:color w:val="000000"/>
          <w:sz w:val="24"/>
          <w:szCs w:val="24"/>
          <w:lang w:val="en-US"/>
        </w:rPr>
        <w:t>Ghidului</w:t>
      </w:r>
      <w:proofErr w:type="spellEnd"/>
      <w:r w:rsidRPr="00880A57">
        <w:rPr>
          <w:rFonts w:asciiTheme="minorHAnsi" w:hAnsiTheme="minorHAnsi" w:cstheme="minorHAnsi"/>
          <w:i/>
          <w:color w:val="000000"/>
          <w:sz w:val="24"/>
          <w:szCs w:val="24"/>
          <w:lang w:val="en-US"/>
        </w:rPr>
        <w:t>.</w:t>
      </w:r>
    </w:p>
    <w:p w14:paraId="5304C703"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en-US"/>
        </w:rPr>
      </w:pPr>
    </w:p>
    <w:p w14:paraId="1591074D" w14:textId="348F23BE"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en-US"/>
        </w:rPr>
      </w:pPr>
      <w:r w:rsidRPr="00880A57">
        <w:rPr>
          <w:rFonts w:asciiTheme="minorHAnsi" w:hAnsiTheme="minorHAnsi" w:cstheme="minorHAnsi"/>
          <w:i/>
          <w:color w:val="000000"/>
          <w:sz w:val="24"/>
          <w:szCs w:val="24"/>
          <w:lang w:val="en-US"/>
        </w:rPr>
        <w:t xml:space="preserve">Daca in </w:t>
      </w:r>
      <w:proofErr w:type="spellStart"/>
      <w:r w:rsidRPr="00880A57">
        <w:rPr>
          <w:rFonts w:asciiTheme="minorHAnsi" w:hAnsiTheme="minorHAnsi" w:cstheme="minorHAnsi"/>
          <w:i/>
          <w:color w:val="000000"/>
          <w:sz w:val="24"/>
          <w:szCs w:val="24"/>
          <w:lang w:val="en-US"/>
        </w:rPr>
        <w:t>urma</w:t>
      </w:r>
      <w:proofErr w:type="spellEnd"/>
      <w:r w:rsidRPr="00880A57">
        <w:rPr>
          <w:rFonts w:asciiTheme="minorHAnsi" w:hAnsiTheme="minorHAnsi" w:cstheme="minorHAnsi"/>
          <w:i/>
          <w:color w:val="000000"/>
          <w:sz w:val="24"/>
          <w:szCs w:val="24"/>
          <w:lang w:val="en-US"/>
        </w:rPr>
        <w:t xml:space="preserve"> </w:t>
      </w:r>
      <w:proofErr w:type="spellStart"/>
      <w:proofErr w:type="gramStart"/>
      <w:r w:rsidRPr="00880A57">
        <w:rPr>
          <w:rFonts w:asciiTheme="minorHAnsi" w:hAnsiTheme="minorHAnsi" w:cstheme="minorHAnsi"/>
          <w:i/>
          <w:color w:val="000000"/>
          <w:sz w:val="24"/>
          <w:szCs w:val="24"/>
          <w:lang w:val="en-US"/>
        </w:rPr>
        <w:t>verificarilor</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expertul</w:t>
      </w:r>
      <w:proofErr w:type="spellEnd"/>
      <w:proofErr w:type="gram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constata</w:t>
      </w:r>
      <w:proofErr w:type="spellEnd"/>
      <w:r w:rsidRPr="00880A57">
        <w:rPr>
          <w:rFonts w:asciiTheme="minorHAnsi" w:hAnsiTheme="minorHAnsi" w:cstheme="minorHAnsi"/>
          <w:i/>
          <w:color w:val="000000"/>
          <w:sz w:val="24"/>
          <w:szCs w:val="24"/>
          <w:lang w:val="en-US"/>
        </w:rPr>
        <w:t xml:space="preserve"> ca </w:t>
      </w:r>
      <w:proofErr w:type="spellStart"/>
      <w:r w:rsidRPr="00880A57">
        <w:rPr>
          <w:rFonts w:asciiTheme="minorHAnsi" w:hAnsiTheme="minorHAnsi" w:cstheme="minorHAnsi"/>
          <w:i/>
          <w:color w:val="000000"/>
          <w:sz w:val="24"/>
          <w:szCs w:val="24"/>
          <w:lang w:val="en-US"/>
        </w:rPr>
        <w:t>fiind</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corecta</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intensitatea</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solicitata</w:t>
      </w:r>
      <w:proofErr w:type="spellEnd"/>
      <w:r w:rsidR="00766CBC" w:rsidRPr="00880A57">
        <w:rPr>
          <w:rFonts w:asciiTheme="minorHAnsi" w:hAnsiTheme="minorHAnsi" w:cstheme="minorHAnsi"/>
          <w:i/>
          <w:color w:val="000000"/>
          <w:sz w:val="24"/>
          <w:lang w:val="en-US"/>
        </w:rPr>
        <w:t xml:space="preserve"> </w:t>
      </w:r>
      <w:proofErr w:type="spellStart"/>
      <w:r w:rsidR="00766CBC" w:rsidRPr="00880A57">
        <w:rPr>
          <w:rFonts w:asciiTheme="minorHAnsi" w:hAnsiTheme="minorHAnsi" w:cstheme="minorHAnsi"/>
          <w:i/>
          <w:color w:val="000000"/>
          <w:sz w:val="24"/>
          <w:lang w:val="en-US"/>
        </w:rPr>
        <w:t>prin</w:t>
      </w:r>
      <w:proofErr w:type="spellEnd"/>
      <w:r w:rsidR="00766CBC" w:rsidRPr="00880A57">
        <w:rPr>
          <w:rFonts w:asciiTheme="minorHAnsi" w:hAnsiTheme="minorHAnsi" w:cstheme="minorHAnsi"/>
          <w:i/>
          <w:color w:val="000000"/>
          <w:sz w:val="24"/>
          <w:lang w:val="en-US"/>
        </w:rPr>
        <w:t xml:space="preserve"> </w:t>
      </w:r>
      <w:proofErr w:type="spellStart"/>
      <w:r w:rsidRPr="00880A57">
        <w:rPr>
          <w:rFonts w:asciiTheme="minorHAnsi" w:hAnsiTheme="minorHAnsi" w:cstheme="minorHAnsi"/>
          <w:i/>
          <w:color w:val="000000"/>
          <w:sz w:val="24"/>
          <w:szCs w:val="24"/>
          <w:lang w:val="en-US"/>
        </w:rPr>
        <w:t>cererea</w:t>
      </w:r>
      <w:proofErr w:type="spellEnd"/>
      <w:r w:rsidRPr="00880A57">
        <w:rPr>
          <w:rFonts w:asciiTheme="minorHAnsi" w:hAnsiTheme="minorHAnsi" w:cstheme="minorHAnsi"/>
          <w:i/>
          <w:color w:val="000000"/>
          <w:sz w:val="24"/>
          <w:szCs w:val="24"/>
          <w:lang w:val="en-US"/>
        </w:rPr>
        <w:t xml:space="preserve"> de </w:t>
      </w:r>
      <w:proofErr w:type="spellStart"/>
      <w:r w:rsidRPr="00880A57">
        <w:rPr>
          <w:rFonts w:asciiTheme="minorHAnsi" w:hAnsiTheme="minorHAnsi" w:cstheme="minorHAnsi"/>
          <w:i/>
          <w:color w:val="000000"/>
          <w:sz w:val="24"/>
          <w:szCs w:val="24"/>
          <w:lang w:val="en-US"/>
        </w:rPr>
        <w:t>finantare</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va</w:t>
      </w:r>
      <w:proofErr w:type="spellEnd"/>
      <w:r w:rsidRPr="00880A57">
        <w:rPr>
          <w:rFonts w:asciiTheme="minorHAnsi" w:hAnsiTheme="minorHAnsi" w:cstheme="minorHAnsi"/>
          <w:i/>
          <w:color w:val="000000"/>
          <w:sz w:val="24"/>
          <w:szCs w:val="24"/>
          <w:lang w:val="en-US"/>
        </w:rPr>
        <w:t xml:space="preserve"> </w:t>
      </w:r>
      <w:proofErr w:type="spellStart"/>
      <w:r w:rsidRPr="00880A57">
        <w:rPr>
          <w:rFonts w:asciiTheme="minorHAnsi" w:hAnsiTheme="minorHAnsi" w:cstheme="minorHAnsi"/>
          <w:i/>
          <w:color w:val="000000"/>
          <w:sz w:val="24"/>
          <w:szCs w:val="24"/>
          <w:lang w:val="en-US"/>
        </w:rPr>
        <w:t>bifa</w:t>
      </w:r>
      <w:proofErr w:type="spellEnd"/>
      <w:r w:rsidRPr="00880A57">
        <w:rPr>
          <w:rFonts w:asciiTheme="minorHAnsi" w:hAnsiTheme="minorHAnsi" w:cstheme="minorHAnsi"/>
          <w:i/>
          <w:color w:val="000000"/>
          <w:sz w:val="24"/>
          <w:szCs w:val="24"/>
          <w:lang w:val="en-US"/>
        </w:rPr>
        <w:t xml:space="preserve"> DA. </w:t>
      </w:r>
    </w:p>
    <w:p w14:paraId="46315AC5" w14:textId="2806A6EF"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sectPr w:rsidR="00A369A8" w:rsidRPr="00880A57" w:rsidSect="00B065EB">
          <w:headerReference w:type="default" r:id="rId13"/>
          <w:headerReference w:type="first" r:id="rId14"/>
          <w:type w:val="continuous"/>
          <w:pgSz w:w="11909" w:h="16834" w:code="9"/>
          <w:pgMar w:top="1138" w:right="1199" w:bottom="1138" w:left="1138" w:header="576" w:footer="432" w:gutter="0"/>
          <w:cols w:space="720"/>
        </w:sectPr>
      </w:pPr>
      <w:r w:rsidRPr="00880A57">
        <w:rPr>
          <w:rFonts w:asciiTheme="minorHAnsi" w:hAnsiTheme="minorHAnsi" w:cstheme="minorHAnsi"/>
          <w:color w:val="000000"/>
          <w:sz w:val="24"/>
          <w:szCs w:val="24"/>
          <w:lang w:val="en-US"/>
        </w:rPr>
        <w:t xml:space="preserve">In </w:t>
      </w:r>
      <w:proofErr w:type="spellStart"/>
      <w:r w:rsidRPr="00880A57">
        <w:rPr>
          <w:rFonts w:asciiTheme="minorHAnsi" w:hAnsiTheme="minorHAnsi" w:cstheme="minorHAnsi"/>
          <w:color w:val="000000"/>
          <w:sz w:val="24"/>
          <w:szCs w:val="24"/>
          <w:lang w:val="en-US"/>
        </w:rPr>
        <w:t>cazul</w:t>
      </w:r>
      <w:proofErr w:type="spellEnd"/>
      <w:r w:rsidRPr="00880A57">
        <w:rPr>
          <w:rFonts w:asciiTheme="minorHAnsi" w:hAnsiTheme="minorHAnsi" w:cstheme="minorHAnsi"/>
          <w:color w:val="000000"/>
          <w:sz w:val="24"/>
          <w:szCs w:val="24"/>
          <w:lang w:val="en-US"/>
        </w:rPr>
        <w:t xml:space="preserve"> in care se </w:t>
      </w:r>
      <w:proofErr w:type="spellStart"/>
      <w:r w:rsidRPr="00880A57">
        <w:rPr>
          <w:rFonts w:asciiTheme="minorHAnsi" w:hAnsiTheme="minorHAnsi" w:cstheme="minorHAnsi"/>
          <w:color w:val="000000"/>
          <w:sz w:val="24"/>
          <w:szCs w:val="24"/>
          <w:lang w:val="en-US"/>
        </w:rPr>
        <w:t>constata</w:t>
      </w:r>
      <w:proofErr w:type="spellEnd"/>
      <w:r w:rsidRPr="00880A57">
        <w:rPr>
          <w:rFonts w:asciiTheme="minorHAnsi" w:hAnsiTheme="minorHAnsi" w:cstheme="minorHAnsi"/>
          <w:color w:val="000000"/>
          <w:sz w:val="24"/>
          <w:szCs w:val="24"/>
          <w:lang w:val="en-US"/>
        </w:rPr>
        <w:t xml:space="preserve"> ca </w:t>
      </w:r>
      <w:proofErr w:type="spellStart"/>
      <w:r w:rsidRPr="00880A57">
        <w:rPr>
          <w:rFonts w:asciiTheme="minorHAnsi" w:hAnsiTheme="minorHAnsi" w:cstheme="minorHAnsi"/>
          <w:color w:val="000000"/>
          <w:sz w:val="24"/>
          <w:szCs w:val="24"/>
          <w:lang w:val="en-US"/>
        </w:rPr>
        <w:t>intensitatea</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sprijinului</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solicitata</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prin</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cererea</w:t>
      </w:r>
      <w:proofErr w:type="spellEnd"/>
      <w:r w:rsidRPr="00880A57">
        <w:rPr>
          <w:rFonts w:asciiTheme="minorHAnsi" w:hAnsiTheme="minorHAnsi" w:cstheme="minorHAnsi"/>
          <w:color w:val="000000"/>
          <w:sz w:val="24"/>
          <w:szCs w:val="24"/>
          <w:lang w:val="en-US"/>
        </w:rPr>
        <w:t xml:space="preserve"> de </w:t>
      </w:r>
      <w:proofErr w:type="spellStart"/>
      <w:r w:rsidRPr="00880A57">
        <w:rPr>
          <w:rFonts w:asciiTheme="minorHAnsi" w:hAnsiTheme="minorHAnsi" w:cstheme="minorHAnsi"/>
          <w:color w:val="000000"/>
          <w:sz w:val="24"/>
          <w:szCs w:val="24"/>
          <w:lang w:val="en-US"/>
        </w:rPr>
        <w:t>finantare</w:t>
      </w:r>
      <w:proofErr w:type="spellEnd"/>
      <w:r w:rsidRPr="00880A57">
        <w:rPr>
          <w:rFonts w:asciiTheme="minorHAnsi" w:hAnsiTheme="minorHAnsi" w:cstheme="minorHAnsi"/>
          <w:color w:val="000000"/>
          <w:sz w:val="24"/>
          <w:szCs w:val="24"/>
          <w:lang w:val="en-US"/>
        </w:rPr>
        <w:t xml:space="preserve"> nu </w:t>
      </w:r>
      <w:proofErr w:type="spellStart"/>
      <w:r w:rsidRPr="00880A57">
        <w:rPr>
          <w:rFonts w:asciiTheme="minorHAnsi" w:hAnsiTheme="minorHAnsi" w:cstheme="minorHAnsi"/>
          <w:color w:val="000000"/>
          <w:sz w:val="24"/>
          <w:szCs w:val="24"/>
          <w:lang w:val="en-US"/>
        </w:rPr>
        <w:t>este</w:t>
      </w:r>
      <w:proofErr w:type="spellEnd"/>
      <w:r w:rsidRPr="00880A57">
        <w:rPr>
          <w:rFonts w:asciiTheme="minorHAnsi" w:hAnsiTheme="minorHAnsi" w:cstheme="minorHAnsi"/>
          <w:color w:val="000000"/>
          <w:sz w:val="24"/>
          <w:szCs w:val="24"/>
          <w:lang w:val="en-US"/>
        </w:rPr>
        <w:t xml:space="preserve"> in </w:t>
      </w:r>
      <w:proofErr w:type="spellStart"/>
      <w:r w:rsidRPr="00880A57">
        <w:rPr>
          <w:rFonts w:asciiTheme="minorHAnsi" w:hAnsiTheme="minorHAnsi" w:cstheme="minorHAnsi"/>
          <w:color w:val="000000"/>
          <w:sz w:val="24"/>
          <w:szCs w:val="24"/>
          <w:lang w:val="en-US"/>
        </w:rPr>
        <w:t>conformitate</w:t>
      </w:r>
      <w:proofErr w:type="spellEnd"/>
      <w:r w:rsidRPr="00880A57">
        <w:rPr>
          <w:rFonts w:asciiTheme="minorHAnsi" w:hAnsiTheme="minorHAnsi" w:cstheme="minorHAnsi"/>
          <w:color w:val="000000"/>
          <w:sz w:val="24"/>
          <w:szCs w:val="24"/>
          <w:lang w:val="en-US"/>
        </w:rPr>
        <w:t xml:space="preserve"> cu </w:t>
      </w:r>
      <w:proofErr w:type="spellStart"/>
      <w:r w:rsidRPr="00880A57">
        <w:rPr>
          <w:rFonts w:asciiTheme="minorHAnsi" w:hAnsiTheme="minorHAnsi" w:cstheme="minorHAnsi"/>
          <w:color w:val="000000"/>
          <w:sz w:val="24"/>
          <w:szCs w:val="24"/>
          <w:lang w:val="en-US"/>
        </w:rPr>
        <w:t>prevederile</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Regulamentului</w:t>
      </w:r>
      <w:proofErr w:type="spellEnd"/>
      <w:r w:rsidRPr="00880A57">
        <w:rPr>
          <w:rFonts w:asciiTheme="minorHAnsi" w:hAnsiTheme="minorHAnsi" w:cstheme="minorHAnsi"/>
          <w:color w:val="000000"/>
          <w:sz w:val="24"/>
          <w:szCs w:val="24"/>
          <w:lang w:val="en-US"/>
        </w:rPr>
        <w:t xml:space="preserve"> 2115/2021 </w:t>
      </w:r>
      <w:proofErr w:type="spellStart"/>
      <w:r w:rsidRPr="00880A57">
        <w:rPr>
          <w:rFonts w:asciiTheme="minorHAnsi" w:hAnsiTheme="minorHAnsi" w:cstheme="minorHAnsi"/>
          <w:color w:val="000000"/>
          <w:sz w:val="24"/>
          <w:szCs w:val="24"/>
          <w:lang w:val="en-US"/>
        </w:rPr>
        <w:t>și</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prevederile</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Ghidului</w:t>
      </w:r>
      <w:proofErr w:type="spellEnd"/>
      <w:r w:rsidRPr="00880A57">
        <w:rPr>
          <w:rFonts w:asciiTheme="minorHAnsi" w:hAnsiTheme="minorHAnsi" w:cstheme="minorHAnsi"/>
          <w:color w:val="000000"/>
          <w:sz w:val="24"/>
          <w:szCs w:val="24"/>
          <w:lang w:val="en-US"/>
        </w:rPr>
        <w:t xml:space="preserve"> de </w:t>
      </w:r>
      <w:proofErr w:type="spellStart"/>
      <w:r w:rsidRPr="00880A57">
        <w:rPr>
          <w:rFonts w:asciiTheme="minorHAnsi" w:hAnsiTheme="minorHAnsi" w:cstheme="minorHAnsi"/>
          <w:color w:val="000000"/>
          <w:sz w:val="24"/>
          <w:szCs w:val="24"/>
          <w:lang w:val="en-US"/>
        </w:rPr>
        <w:t>implementare</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Intervenția</w:t>
      </w:r>
      <w:proofErr w:type="spellEnd"/>
      <w:r w:rsidRPr="00880A57">
        <w:rPr>
          <w:rFonts w:asciiTheme="minorHAnsi" w:hAnsiTheme="minorHAnsi" w:cstheme="minorHAnsi"/>
          <w:color w:val="000000"/>
          <w:sz w:val="24"/>
          <w:szCs w:val="24"/>
          <w:lang w:val="en-US"/>
        </w:rPr>
        <w:t xml:space="preserve"> DR 36 LEADER-</w:t>
      </w:r>
      <w:proofErr w:type="spellStart"/>
      <w:r w:rsidRPr="00880A57">
        <w:rPr>
          <w:rFonts w:asciiTheme="minorHAnsi" w:hAnsiTheme="minorHAnsi" w:cstheme="minorHAnsi"/>
          <w:color w:val="000000"/>
          <w:sz w:val="24"/>
          <w:szCs w:val="24"/>
          <w:lang w:val="en-US"/>
        </w:rPr>
        <w:t>Dezvoltarea</w:t>
      </w:r>
      <w:proofErr w:type="spellEnd"/>
      <w:r w:rsidR="00766CBC" w:rsidRPr="00880A57">
        <w:rPr>
          <w:rFonts w:asciiTheme="minorHAnsi" w:hAnsiTheme="minorHAnsi" w:cstheme="minorHAnsi"/>
          <w:color w:val="000000"/>
          <w:sz w:val="24"/>
          <w:lang w:val="en-US"/>
        </w:rPr>
        <w:t xml:space="preserve"> </w:t>
      </w:r>
      <w:proofErr w:type="spellStart"/>
      <w:r w:rsidR="00766CBC" w:rsidRPr="00880A57">
        <w:rPr>
          <w:rFonts w:asciiTheme="minorHAnsi" w:hAnsiTheme="minorHAnsi" w:cstheme="minorHAnsi"/>
          <w:color w:val="000000"/>
          <w:sz w:val="24"/>
          <w:lang w:val="en-US"/>
        </w:rPr>
        <w:t>locală</w:t>
      </w:r>
      <w:proofErr w:type="spellEnd"/>
      <w:r w:rsidR="00766CBC"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szCs w:val="24"/>
          <w:lang w:val="en-US"/>
        </w:rPr>
        <w:t>plasată</w:t>
      </w:r>
      <w:proofErr w:type="spellEnd"/>
      <w:r w:rsidR="00766CBC" w:rsidRPr="00880A57">
        <w:rPr>
          <w:rFonts w:asciiTheme="minorHAnsi" w:hAnsiTheme="minorHAnsi" w:cstheme="minorHAnsi"/>
          <w:color w:val="000000"/>
          <w:sz w:val="24"/>
          <w:lang w:val="en-US"/>
        </w:rPr>
        <w:t xml:space="preserve"> sub </w:t>
      </w:r>
      <w:proofErr w:type="spellStart"/>
      <w:r w:rsidR="00766CBC" w:rsidRPr="00880A57">
        <w:rPr>
          <w:rFonts w:asciiTheme="minorHAnsi" w:hAnsiTheme="minorHAnsi" w:cstheme="minorHAnsi"/>
          <w:color w:val="000000"/>
          <w:sz w:val="24"/>
          <w:lang w:val="en-US"/>
        </w:rPr>
        <w:t>responsabilitatea</w:t>
      </w:r>
      <w:proofErr w:type="spellEnd"/>
      <w:r w:rsidR="00766CBC" w:rsidRPr="00880A57">
        <w:rPr>
          <w:rFonts w:asciiTheme="minorHAnsi" w:hAnsiTheme="minorHAnsi" w:cstheme="minorHAnsi"/>
          <w:color w:val="000000"/>
          <w:sz w:val="24"/>
          <w:lang w:val="en-US"/>
        </w:rPr>
        <w:t xml:space="preserve"> </w:t>
      </w:r>
      <w:proofErr w:type="spellStart"/>
      <w:r w:rsidR="00766CBC" w:rsidRPr="00880A57">
        <w:rPr>
          <w:rFonts w:asciiTheme="minorHAnsi" w:hAnsiTheme="minorHAnsi" w:cstheme="minorHAnsi"/>
          <w:color w:val="000000"/>
          <w:sz w:val="24"/>
          <w:lang w:val="en-US"/>
        </w:rPr>
        <w:t>comunității</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detaliate</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mai</w:t>
      </w:r>
      <w:proofErr w:type="spellEnd"/>
      <w:r w:rsidRPr="00880A57">
        <w:rPr>
          <w:rFonts w:asciiTheme="minorHAnsi" w:hAnsiTheme="minorHAnsi" w:cstheme="minorHAnsi"/>
          <w:color w:val="000000"/>
          <w:sz w:val="24"/>
          <w:szCs w:val="24"/>
          <w:lang w:val="en-US"/>
        </w:rPr>
        <w:t xml:space="preserve"> </w:t>
      </w:r>
      <w:proofErr w:type="gramStart"/>
      <w:r w:rsidRPr="00880A57">
        <w:rPr>
          <w:rFonts w:asciiTheme="minorHAnsi" w:hAnsiTheme="minorHAnsi" w:cstheme="minorHAnsi"/>
          <w:color w:val="000000"/>
          <w:sz w:val="24"/>
          <w:szCs w:val="24"/>
          <w:lang w:val="en-US"/>
        </w:rPr>
        <w:t xml:space="preserve">sus,  </w:t>
      </w:r>
      <w:proofErr w:type="spellStart"/>
      <w:r w:rsidRPr="00880A57">
        <w:rPr>
          <w:rFonts w:asciiTheme="minorHAnsi" w:hAnsiTheme="minorHAnsi" w:cstheme="minorHAnsi"/>
          <w:color w:val="000000"/>
          <w:sz w:val="24"/>
          <w:szCs w:val="24"/>
          <w:lang w:val="en-US"/>
        </w:rPr>
        <w:t>expertul</w:t>
      </w:r>
      <w:proofErr w:type="spellEnd"/>
      <w:proofErr w:type="gram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bifeaza</w:t>
      </w:r>
      <w:proofErr w:type="spellEnd"/>
      <w:r w:rsidRPr="00880A57">
        <w:rPr>
          <w:rFonts w:asciiTheme="minorHAnsi" w:hAnsiTheme="minorHAnsi" w:cstheme="minorHAnsi"/>
          <w:color w:val="000000"/>
          <w:sz w:val="24"/>
          <w:szCs w:val="24"/>
          <w:lang w:val="en-US"/>
        </w:rPr>
        <w:t xml:space="preserve"> NU </w:t>
      </w:r>
      <w:proofErr w:type="spellStart"/>
      <w:r w:rsidRPr="00880A57">
        <w:rPr>
          <w:rFonts w:asciiTheme="minorHAnsi" w:hAnsiTheme="minorHAnsi" w:cstheme="minorHAnsi"/>
          <w:color w:val="000000"/>
          <w:sz w:val="24"/>
          <w:szCs w:val="24"/>
          <w:lang w:val="en-US"/>
        </w:rPr>
        <w:t>si</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color w:val="000000"/>
          <w:sz w:val="24"/>
          <w:szCs w:val="24"/>
          <w:lang w:val="en-US"/>
        </w:rPr>
        <w:t>cererea</w:t>
      </w:r>
      <w:proofErr w:type="spellEnd"/>
      <w:r w:rsidRPr="00880A57">
        <w:rPr>
          <w:rFonts w:asciiTheme="minorHAnsi" w:hAnsiTheme="minorHAnsi" w:cstheme="minorHAnsi"/>
          <w:color w:val="000000"/>
          <w:sz w:val="24"/>
          <w:szCs w:val="24"/>
          <w:lang w:val="en-US"/>
        </w:rPr>
        <w:t xml:space="preserve"> de </w:t>
      </w:r>
      <w:proofErr w:type="spellStart"/>
      <w:r w:rsidRPr="00880A57">
        <w:rPr>
          <w:rFonts w:asciiTheme="minorHAnsi" w:hAnsiTheme="minorHAnsi" w:cstheme="minorHAnsi"/>
          <w:color w:val="000000"/>
          <w:sz w:val="24"/>
          <w:szCs w:val="24"/>
          <w:lang w:val="en-US"/>
        </w:rPr>
        <w:t>finanțare</w:t>
      </w:r>
      <w:proofErr w:type="spellEnd"/>
      <w:r w:rsidRPr="00880A57">
        <w:rPr>
          <w:rFonts w:asciiTheme="minorHAnsi" w:hAnsiTheme="minorHAnsi" w:cstheme="minorHAnsi"/>
          <w:color w:val="000000"/>
          <w:sz w:val="24"/>
          <w:szCs w:val="24"/>
          <w:lang w:val="en-US"/>
        </w:rPr>
        <w:t xml:space="preserve"> se </w:t>
      </w:r>
      <w:proofErr w:type="spellStart"/>
      <w:r w:rsidRPr="00880A57">
        <w:rPr>
          <w:rFonts w:asciiTheme="minorHAnsi" w:hAnsiTheme="minorHAnsi" w:cstheme="minorHAnsi"/>
          <w:color w:val="000000"/>
          <w:sz w:val="24"/>
          <w:szCs w:val="24"/>
          <w:lang w:val="en-US"/>
        </w:rPr>
        <w:t>declară</w:t>
      </w:r>
      <w:proofErr w:type="spellEnd"/>
      <w:r w:rsidRPr="00880A57">
        <w:rPr>
          <w:rFonts w:asciiTheme="minorHAnsi" w:hAnsiTheme="minorHAnsi" w:cstheme="minorHAnsi"/>
          <w:color w:val="000000"/>
          <w:sz w:val="24"/>
          <w:szCs w:val="24"/>
          <w:lang w:val="en-US"/>
        </w:rPr>
        <w:t xml:space="preserve"> </w:t>
      </w:r>
      <w:proofErr w:type="spellStart"/>
      <w:r w:rsidRPr="00880A57">
        <w:rPr>
          <w:rFonts w:asciiTheme="minorHAnsi" w:hAnsiTheme="minorHAnsi" w:cstheme="minorHAnsi"/>
          <w:b/>
          <w:color w:val="000000"/>
          <w:sz w:val="24"/>
          <w:szCs w:val="24"/>
          <w:lang w:val="en-US"/>
        </w:rPr>
        <w:t>neeligibilă</w:t>
      </w:r>
      <w:proofErr w:type="spellEnd"/>
      <w:r w:rsidRPr="00880A57">
        <w:rPr>
          <w:rFonts w:asciiTheme="minorHAnsi" w:hAnsiTheme="minorHAnsi" w:cstheme="minorHAnsi"/>
          <w:color w:val="000000"/>
          <w:sz w:val="24"/>
          <w:szCs w:val="24"/>
          <w:lang w:val="en-US"/>
        </w:rPr>
        <w:t>.</w:t>
      </w:r>
    </w:p>
    <w:p w14:paraId="0305485E" w14:textId="7D9E5B82" w:rsidR="00766CBC" w:rsidRPr="00880A57" w:rsidRDefault="00766CBC" w:rsidP="00766CBC">
      <w:pPr>
        <w:rPr>
          <w:rFonts w:asciiTheme="minorHAnsi" w:hAnsiTheme="minorHAnsi" w:cstheme="minorHAnsi"/>
          <w:b/>
          <w:sz w:val="24"/>
        </w:rPr>
      </w:pPr>
    </w:p>
    <w:p w14:paraId="7CB5E110" w14:textId="77777777"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S-a utilizat cursul de schimb              1 Euro = …………………..LEI   din data de:____/_____/__________</w:t>
      </w:r>
    </w:p>
    <w:p w14:paraId="68881561" w14:textId="77777777" w:rsidR="00766CBC" w:rsidRPr="00880A57" w:rsidRDefault="00766CBC" w:rsidP="00766CBC">
      <w:pPr>
        <w:spacing w:before="120" w:after="120"/>
        <w:jc w:val="both"/>
        <w:rPr>
          <w:rFonts w:asciiTheme="minorHAnsi" w:hAnsiTheme="minorHAnsi" w:cstheme="minorHAnsi"/>
          <w:b/>
          <w:sz w:val="24"/>
        </w:rPr>
      </w:pPr>
      <w:r w:rsidRPr="00880A57">
        <w:rPr>
          <w:rFonts w:asciiTheme="minorHAnsi" w:hAnsiTheme="minorHAnsi" w:cstheme="minorHAnsi"/>
          <w:b/>
          <w:sz w:val="24"/>
        </w:rPr>
        <w:t>Prevederi privind elaborarea Devizului general</w:t>
      </w:r>
      <w:r w:rsidRPr="00880A57">
        <w:rPr>
          <w:rFonts w:asciiTheme="minorHAnsi" w:hAnsiTheme="minorHAnsi" w:cstheme="minorHAnsi"/>
          <w:b/>
          <w:sz w:val="24"/>
          <w:lang w:val="en-GB"/>
        </w:rPr>
        <w:t>:</w:t>
      </w:r>
    </w:p>
    <w:p w14:paraId="47A910AA" w14:textId="77777777" w:rsidR="00766CBC" w:rsidRPr="00880A57" w:rsidRDefault="00766CBC" w:rsidP="00766CBC">
      <w:pPr>
        <w:spacing w:after="160" w:line="252" w:lineRule="auto"/>
        <w:jc w:val="both"/>
        <w:rPr>
          <w:rFonts w:asciiTheme="minorHAnsi" w:hAnsiTheme="minorHAnsi" w:cstheme="minorHAnsi"/>
          <w:sz w:val="24"/>
        </w:rPr>
      </w:pPr>
      <w:r w:rsidRPr="00880A57">
        <w:rPr>
          <w:rFonts w:asciiTheme="minorHAnsi" w:hAnsiTheme="minorHAnsi" w:cstheme="minorHAnsi"/>
          <w:sz w:val="24"/>
        </w:rPr>
        <w:t xml:space="preserve">Având în vedere modificarea la HG 907/ 2016 și introducerea capitolului 7 </w:t>
      </w:r>
      <w:r w:rsidRPr="00880A57">
        <w:rPr>
          <w:rFonts w:asciiTheme="minorHAnsi" w:hAnsiTheme="minorHAnsi" w:cstheme="minorHAnsi"/>
          <w:i/>
          <w:sz w:val="24"/>
        </w:rPr>
        <w:t>Cheltuieli aferente marjei de buget</w:t>
      </w:r>
      <w:r w:rsidRPr="00880A57">
        <w:rPr>
          <w:rFonts w:asciiTheme="minorHAnsi" w:hAnsiTheme="minorHAnsi" w:cstheme="minorHAnsi"/>
          <w:sz w:val="24"/>
        </w:rPr>
        <w:t xml:space="preserve"> și pentru constituirea rezervei de implementare pentru ajustarea de preț este necesară detalierea destinației sumelor/ cheltuielilor care vor fi cuprinse în liniile bugetare 7.1 și 7.2.</w:t>
      </w:r>
    </w:p>
    <w:p w14:paraId="3BF12F36" w14:textId="77777777" w:rsidR="00766CBC" w:rsidRPr="00880A57" w:rsidRDefault="00766CBC" w:rsidP="00766CBC">
      <w:pPr>
        <w:spacing w:after="160" w:line="252" w:lineRule="auto"/>
        <w:jc w:val="both"/>
        <w:rPr>
          <w:rFonts w:asciiTheme="minorHAnsi" w:hAnsiTheme="minorHAnsi" w:cstheme="minorHAnsi"/>
          <w:sz w:val="24"/>
        </w:rPr>
      </w:pPr>
      <w:r w:rsidRPr="00880A57">
        <w:rPr>
          <w:rFonts w:asciiTheme="minorHAnsi" w:hAnsiTheme="minorHAnsi" w:cstheme="minorHAnsi"/>
          <w:sz w:val="24"/>
        </w:rPr>
        <w:t>Cap 7.1 Cheltuieli aferente marjei de buget 25% din (1.2 + 1.3 + 1.4 + 2 + 3.1 + 3.2 +3.3 + 3.5 + 3.7 + 3.8 + 4 + 5.1.1)</w:t>
      </w:r>
    </w:p>
    <w:p w14:paraId="2EAD0236" w14:textId="77777777" w:rsidR="00766CBC" w:rsidRPr="00880A57" w:rsidRDefault="00766CBC" w:rsidP="00766CBC">
      <w:pPr>
        <w:spacing w:after="160" w:line="252" w:lineRule="auto"/>
        <w:jc w:val="both"/>
        <w:rPr>
          <w:rFonts w:asciiTheme="minorHAnsi" w:hAnsiTheme="minorHAnsi" w:cstheme="minorHAnsi"/>
          <w:sz w:val="24"/>
        </w:rPr>
      </w:pPr>
      <w:r w:rsidRPr="00880A57">
        <w:rPr>
          <w:rFonts w:asciiTheme="minorHAnsi" w:hAnsiTheme="minorHAnsi" w:cstheme="minorHAnsi"/>
          <w:sz w:val="24"/>
        </w:rPr>
        <w:t>Din HG 907/2016 - Art. 10 alin. (21):  </w:t>
      </w:r>
    </w:p>
    <w:p w14:paraId="3E3A920E" w14:textId="77777777" w:rsidR="00766CBC" w:rsidRPr="00880A57" w:rsidRDefault="00766CBC" w:rsidP="00766CBC">
      <w:pPr>
        <w:spacing w:after="160" w:line="252" w:lineRule="auto"/>
        <w:jc w:val="both"/>
        <w:rPr>
          <w:rFonts w:asciiTheme="minorHAnsi" w:hAnsiTheme="minorHAnsi" w:cstheme="minorHAnsi"/>
          <w:sz w:val="24"/>
        </w:rPr>
      </w:pPr>
      <w:r w:rsidRPr="00880A57">
        <w:rPr>
          <w:rFonts w:asciiTheme="minorHAnsi" w:hAnsiTheme="minorHAnsi" w:cstheme="minorHAnsi"/>
          <w:sz w:val="24"/>
        </w:rPr>
        <w:t>În cadrul devizului general se vor cuprinde cheltuieli destinate acoperirii eventualelor diferenţe de costuri determinate de lucrările care pot apărea pe parcursul fazelor de proiectare şi asistenţei tehnice pe durata de execuţie, ca urmare a completării sau optimizării soluţiilor tehnice stabilite la fazele anterioare. Sumele cu această destinaţie constituie marja de buget şi pot fi utilizate potrivit prevederilor art. 12, până la finalizarea, elaborării/definitivării proiectului tehnic de execuţie şi a detaliilor de execuţie.</w:t>
      </w:r>
    </w:p>
    <w:p w14:paraId="68020504" w14:textId="77777777" w:rsidR="00766CBC" w:rsidRPr="00880A57" w:rsidRDefault="00766CBC" w:rsidP="00766CBC">
      <w:pPr>
        <w:spacing w:after="160" w:line="252" w:lineRule="auto"/>
        <w:jc w:val="both"/>
        <w:rPr>
          <w:rFonts w:asciiTheme="minorHAnsi" w:hAnsiTheme="minorHAnsi" w:cstheme="minorHAnsi"/>
          <w:sz w:val="24"/>
        </w:rPr>
      </w:pPr>
      <w:r w:rsidRPr="00880A57">
        <w:rPr>
          <w:rFonts w:asciiTheme="minorHAnsi" w:hAnsiTheme="minorHAnsi" w:cstheme="minorHAnsi"/>
          <w:sz w:val="24"/>
          <w:u w:val="single"/>
        </w:rPr>
        <w:t>EXEMPLU:</w:t>
      </w:r>
      <w:r w:rsidRPr="00880A57">
        <w:rPr>
          <w:rFonts w:asciiTheme="minorHAnsi" w:hAnsiTheme="minorHAnsi" w:cstheme="minorHAnsi"/>
          <w:sz w:val="24"/>
        </w:rPr>
        <w:t xml:space="preserve">                                                                           DEVIZ GENERAL</w:t>
      </w:r>
    </w:p>
    <w:tbl>
      <w:tblPr>
        <w:tblW w:w="0" w:type="auto"/>
        <w:jc w:val="center"/>
        <w:tblCellMar>
          <w:left w:w="0" w:type="dxa"/>
          <w:right w:w="0" w:type="dxa"/>
        </w:tblCellMar>
        <w:tblLook w:val="04A0" w:firstRow="1" w:lastRow="0" w:firstColumn="1" w:lastColumn="0" w:noHBand="0" w:noVBand="1"/>
      </w:tblPr>
      <w:tblGrid>
        <w:gridCol w:w="545"/>
        <w:gridCol w:w="6647"/>
        <w:gridCol w:w="1170"/>
        <w:gridCol w:w="1094"/>
      </w:tblGrid>
      <w:tr w:rsidR="003D680C" w:rsidRPr="00880A57" w14:paraId="2B67B645" w14:textId="77777777" w:rsidTr="00171FB1">
        <w:trPr>
          <w:trHeight w:val="555"/>
          <w:jc w:val="center"/>
        </w:trPr>
        <w:tc>
          <w:tcPr>
            <w:tcW w:w="545" w:type="dxa"/>
            <w:tcBorders>
              <w:top w:val="single" w:sz="8" w:space="0" w:color="333333"/>
              <w:left w:val="single" w:sz="8" w:space="0" w:color="333333"/>
              <w:bottom w:val="single" w:sz="8" w:space="0" w:color="333333"/>
              <w:right w:val="single" w:sz="8" w:space="0" w:color="333333"/>
            </w:tcBorders>
            <w:tcMar>
              <w:top w:w="15" w:type="dxa"/>
              <w:left w:w="15" w:type="dxa"/>
              <w:bottom w:w="15" w:type="dxa"/>
              <w:right w:w="15" w:type="dxa"/>
            </w:tcMar>
            <w:hideMark/>
          </w:tcPr>
          <w:p w14:paraId="6C7BF718"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Nr. crt.</w:t>
            </w:r>
          </w:p>
        </w:tc>
        <w:tc>
          <w:tcPr>
            <w:tcW w:w="6647" w:type="dxa"/>
            <w:tcBorders>
              <w:top w:val="single" w:sz="8" w:space="0" w:color="333333"/>
              <w:left w:val="nil"/>
              <w:bottom w:val="single" w:sz="8" w:space="0" w:color="333333"/>
              <w:right w:val="single" w:sz="8" w:space="0" w:color="333333"/>
            </w:tcBorders>
            <w:tcMar>
              <w:top w:w="15" w:type="dxa"/>
              <w:left w:w="15" w:type="dxa"/>
              <w:bottom w:w="15" w:type="dxa"/>
              <w:right w:w="15" w:type="dxa"/>
            </w:tcMar>
            <w:hideMark/>
          </w:tcPr>
          <w:p w14:paraId="6AC34AB4"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Denumirea capitolelor şi a subcapitolelor de cheltuieli</w:t>
            </w:r>
          </w:p>
        </w:tc>
        <w:tc>
          <w:tcPr>
            <w:tcW w:w="1170" w:type="dxa"/>
            <w:tcBorders>
              <w:top w:val="single" w:sz="8" w:space="0" w:color="333333"/>
              <w:left w:val="nil"/>
              <w:bottom w:val="single" w:sz="8" w:space="0" w:color="333333"/>
              <w:right w:val="single" w:sz="8" w:space="0" w:color="auto"/>
            </w:tcBorders>
            <w:tcMar>
              <w:top w:w="15" w:type="dxa"/>
              <w:left w:w="15" w:type="dxa"/>
              <w:bottom w:w="15" w:type="dxa"/>
              <w:right w:w="15" w:type="dxa"/>
            </w:tcMar>
            <w:hideMark/>
          </w:tcPr>
          <w:p w14:paraId="6115C650"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Valoare</w:t>
            </w:r>
            <w:r w:rsidRPr="00880A57">
              <w:rPr>
                <w:rFonts w:asciiTheme="minorHAnsi" w:hAnsiTheme="minorHAnsi" w:cstheme="minorHAnsi"/>
                <w:color w:val="333333"/>
                <w:lang w:eastAsia="ro-RO"/>
              </w:rPr>
              <w:br/>
            </w:r>
            <w:r w:rsidRPr="00880A57">
              <w:rPr>
                <w:rFonts w:asciiTheme="minorHAnsi" w:hAnsiTheme="minorHAnsi" w:cstheme="minorHAnsi"/>
                <w:lang w:eastAsia="ro-RO"/>
              </w:rPr>
              <w:t>faza SF/DALI</w:t>
            </w:r>
          </w:p>
        </w:tc>
        <w:tc>
          <w:tcPr>
            <w:tcW w:w="1094" w:type="dxa"/>
            <w:tcBorders>
              <w:top w:val="single" w:sz="8" w:space="0" w:color="333333"/>
              <w:left w:val="nil"/>
              <w:bottom w:val="single" w:sz="8" w:space="0" w:color="333333"/>
              <w:right w:val="single" w:sz="8" w:space="0" w:color="333333"/>
            </w:tcBorders>
            <w:tcMar>
              <w:top w:w="15" w:type="dxa"/>
              <w:left w:w="15" w:type="dxa"/>
              <w:bottom w:w="15" w:type="dxa"/>
              <w:right w:w="15" w:type="dxa"/>
            </w:tcMar>
            <w:hideMark/>
          </w:tcPr>
          <w:p w14:paraId="1B65CC9F"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Valoare</w:t>
            </w:r>
            <w:r w:rsidRPr="00880A57">
              <w:rPr>
                <w:rFonts w:asciiTheme="minorHAnsi" w:hAnsiTheme="minorHAnsi" w:cstheme="minorHAnsi"/>
                <w:color w:val="333333"/>
                <w:lang w:eastAsia="ro-RO"/>
              </w:rPr>
              <w:br/>
            </w:r>
            <w:r w:rsidRPr="00880A57">
              <w:rPr>
                <w:rFonts w:asciiTheme="minorHAnsi" w:hAnsiTheme="minorHAnsi" w:cstheme="minorHAnsi"/>
                <w:lang w:eastAsia="ro-RO"/>
              </w:rPr>
              <w:t>faza PTH</w:t>
            </w:r>
          </w:p>
        </w:tc>
      </w:tr>
      <w:tr w:rsidR="003D680C" w:rsidRPr="00880A57" w14:paraId="6E1B42B6" w14:textId="77777777" w:rsidTr="00171FB1">
        <w:trPr>
          <w:trHeight w:val="366"/>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44C84BFC"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1</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5317D0FF"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1   Cheltuieli pentru obţinerea şi amenajarea terenului</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53B9A74B"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1453CE3A"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5</w:t>
            </w:r>
          </w:p>
        </w:tc>
      </w:tr>
      <w:tr w:rsidR="003D680C" w:rsidRPr="00880A57" w14:paraId="798EC5B1" w14:textId="77777777" w:rsidTr="00171FB1">
        <w:trPr>
          <w:trHeight w:val="555"/>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26DB3070"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2</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41DDF6F4"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2  Cheltuieli pentru asigurarea utilităţilor necesare obiectivului de investiţii</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7B57C64E"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715F8C1A"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5</w:t>
            </w:r>
          </w:p>
        </w:tc>
      </w:tr>
      <w:tr w:rsidR="003D680C" w:rsidRPr="00880A57" w14:paraId="3F54D218" w14:textId="77777777" w:rsidTr="00171FB1">
        <w:trPr>
          <w:trHeight w:val="555"/>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75430811"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3</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27995C41"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3 Cheltuieli pentru proiectare şi asistenţă tehnică</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4174E8A1"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10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3D0D391D"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10</w:t>
            </w:r>
          </w:p>
        </w:tc>
      </w:tr>
      <w:tr w:rsidR="003D680C" w:rsidRPr="00880A57" w14:paraId="2AAE6F87" w14:textId="77777777" w:rsidTr="00171FB1">
        <w:trPr>
          <w:trHeight w:val="555"/>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340CC447"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4</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68D29E4C"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4  Cheltuieli pentru investiţia de bază</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730FC6E3" w14:textId="77777777" w:rsidR="003D680C" w:rsidRPr="00880A57" w:rsidRDefault="003D680C" w:rsidP="00171FB1">
            <w:pPr>
              <w:jc w:val="center"/>
              <w:rPr>
                <w:rFonts w:asciiTheme="minorHAnsi" w:hAnsiTheme="minorHAnsi" w:cstheme="minorHAnsi"/>
                <w:b/>
                <w:bCs/>
                <w:color w:val="333333"/>
                <w:lang w:eastAsia="ro-RO"/>
              </w:rPr>
            </w:pPr>
            <w:r w:rsidRPr="00880A57">
              <w:rPr>
                <w:rFonts w:asciiTheme="minorHAnsi" w:hAnsiTheme="minorHAnsi" w:cstheme="minorHAnsi"/>
                <w:b/>
                <w:bCs/>
                <w:color w:val="333333"/>
                <w:lang w:eastAsia="ro-RO"/>
              </w:rPr>
              <w:t>100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3F4DE747" w14:textId="77777777" w:rsidR="003D680C" w:rsidRPr="00880A57" w:rsidRDefault="003D680C" w:rsidP="00171FB1">
            <w:pPr>
              <w:jc w:val="center"/>
              <w:rPr>
                <w:rFonts w:asciiTheme="minorHAnsi" w:hAnsiTheme="minorHAnsi" w:cstheme="minorHAnsi"/>
                <w:b/>
                <w:bCs/>
                <w:color w:val="333333"/>
                <w:lang w:eastAsia="ro-RO"/>
              </w:rPr>
            </w:pPr>
            <w:r w:rsidRPr="00880A57">
              <w:rPr>
                <w:rFonts w:asciiTheme="minorHAnsi" w:hAnsiTheme="minorHAnsi" w:cstheme="minorHAnsi"/>
                <w:b/>
                <w:bCs/>
                <w:color w:val="333333"/>
                <w:lang w:eastAsia="ro-RO"/>
              </w:rPr>
              <w:t>120</w:t>
            </w:r>
          </w:p>
        </w:tc>
      </w:tr>
      <w:tr w:rsidR="003D680C" w:rsidRPr="00880A57" w14:paraId="3C408288" w14:textId="77777777" w:rsidTr="00171FB1">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00F954A1"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5</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78305C02"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5  Alte cheltuieli</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7246A96B"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1BDE5A72"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0</w:t>
            </w:r>
          </w:p>
        </w:tc>
      </w:tr>
      <w:tr w:rsidR="003D680C" w:rsidRPr="00880A57" w14:paraId="4303D28A" w14:textId="77777777" w:rsidTr="00171FB1">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11DC8150"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6</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53598EBC"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6  Cheltuieli pentru probe tehnologice şi teste</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2DC5B6BD"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15002E7B"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0</w:t>
            </w:r>
          </w:p>
        </w:tc>
      </w:tr>
      <w:tr w:rsidR="003D680C" w:rsidRPr="00880A57" w14:paraId="599194FA" w14:textId="77777777" w:rsidTr="00171FB1">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04B0D845"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7</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0F658445"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7 Cheltuieli aferente marjei de buget şi pentru constituirea rezervei de implementare pentru ajustarea de preţ</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448FFD32" w14:textId="77777777" w:rsidR="003D680C" w:rsidRPr="00880A57" w:rsidRDefault="003D680C" w:rsidP="00171FB1">
            <w:pPr>
              <w:jc w:val="center"/>
              <w:rPr>
                <w:rFonts w:asciiTheme="minorHAnsi" w:hAnsiTheme="minorHAnsi" w:cstheme="minorHAnsi"/>
                <w:b/>
                <w:bCs/>
                <w:color w:val="333333"/>
                <w:lang w:eastAsia="ro-RO"/>
              </w:rPr>
            </w:pPr>
            <w:r w:rsidRPr="00880A57">
              <w:rPr>
                <w:rFonts w:asciiTheme="minorHAnsi" w:hAnsiTheme="minorHAnsi" w:cstheme="minorHAnsi"/>
                <w:b/>
                <w:bCs/>
                <w:color w:val="333333"/>
                <w:lang w:eastAsia="ro-RO"/>
              </w:rPr>
              <w:t>30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62F12E7E" w14:textId="77777777" w:rsidR="003D680C" w:rsidRPr="00880A57" w:rsidRDefault="003D680C" w:rsidP="00171FB1">
            <w:pPr>
              <w:jc w:val="center"/>
              <w:rPr>
                <w:rFonts w:asciiTheme="minorHAnsi" w:hAnsiTheme="minorHAnsi" w:cstheme="minorHAnsi"/>
                <w:b/>
                <w:bCs/>
                <w:color w:val="333333"/>
                <w:lang w:eastAsia="ro-RO"/>
              </w:rPr>
            </w:pPr>
            <w:r w:rsidRPr="00880A57">
              <w:rPr>
                <w:rFonts w:asciiTheme="minorHAnsi" w:hAnsiTheme="minorHAnsi" w:cstheme="minorHAnsi"/>
                <w:b/>
                <w:bCs/>
                <w:color w:val="333333"/>
                <w:lang w:eastAsia="ro-RO"/>
              </w:rPr>
              <w:t>10</w:t>
            </w:r>
          </w:p>
        </w:tc>
      </w:tr>
      <w:tr w:rsidR="003D680C" w:rsidRPr="00880A57" w14:paraId="2AB2CB32" w14:textId="77777777" w:rsidTr="00171FB1">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410D28AA"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7.1.</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30DDE68A"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Cheltuieli aferente marjei de buget 25% din (1.2 + 1.3 + 1.4 + 2 + 3.1 + 3.2 +3.3 + 3.5 + 3.7 + 3.8 + 4 + 5.1.1)</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4BE1FB5F"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25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3775510A" w14:textId="77777777" w:rsidR="003D680C" w:rsidRPr="00880A57" w:rsidRDefault="003D680C" w:rsidP="00171FB1">
            <w:pPr>
              <w:jc w:val="center"/>
              <w:rPr>
                <w:rFonts w:asciiTheme="minorHAnsi" w:hAnsiTheme="minorHAnsi" w:cstheme="minorHAnsi"/>
                <w:color w:val="333333"/>
                <w:lang w:val="en-US" w:eastAsia="ro-RO"/>
              </w:rPr>
            </w:pPr>
            <w:r w:rsidRPr="00880A57">
              <w:rPr>
                <w:rFonts w:asciiTheme="minorHAnsi" w:hAnsiTheme="minorHAnsi" w:cstheme="minorHAnsi"/>
                <w:color w:val="333333"/>
                <w:lang w:eastAsia="ro-RO"/>
              </w:rPr>
              <w:t>5</w:t>
            </w:r>
          </w:p>
        </w:tc>
      </w:tr>
      <w:tr w:rsidR="003D680C" w:rsidRPr="00880A57" w14:paraId="1F09E601" w14:textId="77777777" w:rsidTr="00171FB1">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2829F97C"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7.2.</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6D54C5FD"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Cheltuieli pentru constituirea rezervei de implementare pentru ajustarea de preţ</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683C60BC"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6F5806CD" w14:textId="77777777" w:rsidR="003D680C" w:rsidRPr="00880A57" w:rsidRDefault="003D680C" w:rsidP="00171FB1">
            <w:pPr>
              <w:jc w:val="center"/>
              <w:rPr>
                <w:rFonts w:asciiTheme="minorHAnsi" w:hAnsiTheme="minorHAnsi" w:cstheme="minorHAnsi"/>
                <w:color w:val="333333"/>
                <w:lang w:val="en-US" w:eastAsia="ro-RO"/>
              </w:rPr>
            </w:pPr>
            <w:r w:rsidRPr="00880A57">
              <w:rPr>
                <w:rFonts w:asciiTheme="minorHAnsi" w:hAnsiTheme="minorHAnsi" w:cstheme="minorHAnsi"/>
                <w:color w:val="333333"/>
                <w:lang w:eastAsia="ro-RO"/>
              </w:rPr>
              <w:t>5</w:t>
            </w:r>
          </w:p>
        </w:tc>
      </w:tr>
      <w:tr w:rsidR="003D680C" w:rsidRPr="00880A57" w14:paraId="172CE3BF" w14:textId="77777777" w:rsidTr="00171FB1">
        <w:trPr>
          <w:trHeight w:val="30"/>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59C96DD5" w14:textId="77777777" w:rsidR="003D680C" w:rsidRPr="00880A57" w:rsidRDefault="003D680C" w:rsidP="00171FB1">
            <w:pPr>
              <w:jc w:val="center"/>
              <w:rPr>
                <w:rFonts w:asciiTheme="minorHAnsi" w:hAnsiTheme="minorHAnsi" w:cstheme="minorHAnsi"/>
                <w:color w:val="333333"/>
                <w:lang w:eastAsia="ro-RO"/>
              </w:rPr>
            </w:pP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1F876A6F"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                                   TOTAL GENERAL</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290AE6F0" w14:textId="77777777" w:rsidR="003D680C" w:rsidRPr="00880A57" w:rsidRDefault="003D680C" w:rsidP="00171FB1">
            <w:pPr>
              <w:jc w:val="center"/>
              <w:rPr>
                <w:rFonts w:asciiTheme="minorHAnsi" w:hAnsiTheme="minorHAnsi" w:cstheme="minorHAnsi"/>
                <w:b/>
                <w:bCs/>
                <w:color w:val="333333"/>
                <w:lang w:eastAsia="ro-RO"/>
              </w:rPr>
            </w:pPr>
            <w:r w:rsidRPr="00880A57">
              <w:rPr>
                <w:rFonts w:asciiTheme="minorHAnsi" w:hAnsiTheme="minorHAnsi" w:cstheme="minorHAnsi"/>
                <w:b/>
                <w:bCs/>
                <w:color w:val="333333"/>
                <w:lang w:eastAsia="ro-RO"/>
              </w:rPr>
              <w:t>150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224A4B06" w14:textId="77777777" w:rsidR="003D680C" w:rsidRPr="00880A57" w:rsidRDefault="003D680C" w:rsidP="00171FB1">
            <w:pPr>
              <w:jc w:val="center"/>
              <w:rPr>
                <w:rFonts w:asciiTheme="minorHAnsi" w:hAnsiTheme="minorHAnsi" w:cstheme="minorHAnsi"/>
                <w:b/>
                <w:bCs/>
                <w:color w:val="333333"/>
                <w:lang w:eastAsia="ro-RO"/>
              </w:rPr>
            </w:pPr>
            <w:r w:rsidRPr="00880A57">
              <w:rPr>
                <w:rFonts w:asciiTheme="minorHAnsi" w:hAnsiTheme="minorHAnsi" w:cstheme="minorHAnsi"/>
                <w:b/>
                <w:bCs/>
                <w:color w:val="333333"/>
                <w:lang w:eastAsia="ro-RO"/>
              </w:rPr>
              <w:t>150</w:t>
            </w:r>
          </w:p>
        </w:tc>
      </w:tr>
    </w:tbl>
    <w:p w14:paraId="6DCB850E" w14:textId="77777777" w:rsidR="003D680C" w:rsidRPr="00880A57" w:rsidRDefault="003D680C" w:rsidP="003D680C">
      <w:pPr>
        <w:spacing w:after="160" w:line="252" w:lineRule="auto"/>
        <w:jc w:val="both"/>
        <w:rPr>
          <w:rFonts w:asciiTheme="minorHAnsi" w:hAnsiTheme="minorHAnsi" w:cstheme="minorHAnsi"/>
        </w:rPr>
      </w:pPr>
      <w:r w:rsidRPr="00880A57">
        <w:rPr>
          <w:rFonts w:asciiTheme="minorHAnsi" w:hAnsiTheme="minorHAnsi" w:cstheme="minorHAnsi"/>
        </w:rPr>
        <w:t>La Faza PT componenta tehnologică a soluţiei tehnice poate fi definitivată ori adaptată tehnologiilor adecvate aplicabile pentru realizarea obiectivului de investiţii, în condiţiile respectării indicatorilor tehnico-economici aprobaţi şi a autorizaţiei de construire (art.12(1)).</w:t>
      </w:r>
    </w:p>
    <w:p w14:paraId="33BC4C2B" w14:textId="77777777" w:rsidR="003D680C" w:rsidRPr="00880A57" w:rsidRDefault="003D680C" w:rsidP="003D680C">
      <w:pPr>
        <w:spacing w:after="160" w:line="252" w:lineRule="auto"/>
        <w:jc w:val="both"/>
        <w:rPr>
          <w:rFonts w:asciiTheme="minorHAnsi" w:hAnsiTheme="minorHAnsi" w:cstheme="minorHAnsi"/>
        </w:rPr>
      </w:pPr>
      <w:r w:rsidRPr="00880A57">
        <w:rPr>
          <w:rFonts w:asciiTheme="minorHAnsi" w:hAnsiTheme="minorHAnsi" w:cstheme="minorHAnsi"/>
        </w:rPr>
        <w:t>EXEMPLU: În cazul de față, după întocmirea proiectului tehnic, ca urmare a optimizării  soluţiilor tehnice stabilite la faza SF /DALI și adaptării la tehnologiile aplicabile pentru realizarea obiectivului, o parte (20 unități) din suma de la cap. 7.1 aferente marjei de buget a fost transferată la cap 4. Cheltuieli pentru investiţia de bază, noua structură a devizului general fiind în coloana faza PT.</w:t>
      </w:r>
    </w:p>
    <w:p w14:paraId="59C2DE9E" w14:textId="77777777" w:rsidR="003D680C" w:rsidRPr="00880A57" w:rsidRDefault="003D680C" w:rsidP="003D680C">
      <w:pPr>
        <w:spacing w:after="160" w:line="252" w:lineRule="auto"/>
        <w:jc w:val="both"/>
        <w:rPr>
          <w:rFonts w:asciiTheme="minorHAnsi" w:hAnsiTheme="minorHAnsi" w:cstheme="minorHAnsi"/>
        </w:rPr>
      </w:pPr>
      <w:r w:rsidRPr="00880A57">
        <w:rPr>
          <w:rFonts w:asciiTheme="minorHAnsi" w:hAnsiTheme="minorHAnsi" w:cstheme="minorHAnsi"/>
        </w:rPr>
        <w:t>În exemplul dat, suma rămasă la cap 7.1 (5 unități) aferente marjei de buget este destinată acoperirii în timpul execuției a eventualelor modificări ale detaliilor de execuție de către proiectant pe perioada cât asigură asistența tehnică de specialitate ((art. 12 alin. (6):... anumite detalii de execuţie se pot elabora/definitiva, în funcţie de complexitatea proiectului şi de natura lucrărilor de</w:t>
      </w:r>
      <w:r w:rsidRPr="00880A57">
        <w:rPr>
          <w:rFonts w:asciiTheme="minorHAnsi" w:hAnsiTheme="minorHAnsi" w:cstheme="minorHAnsi"/>
          <w:i/>
          <w:iCs/>
        </w:rPr>
        <w:t xml:space="preserve"> intervenţii, precum şi în cazul obiectivelor de investiţii a căror funcţionare implică procese tehnologice specifice, pe parcursul execuţiei lucrărilor la obiectivul de investiţie</w:t>
      </w:r>
      <w:r w:rsidRPr="00880A57">
        <w:rPr>
          <w:rFonts w:asciiTheme="minorHAnsi" w:hAnsiTheme="minorHAnsi" w:cstheme="minorHAnsi"/>
        </w:rPr>
        <w:t xml:space="preserve">). </w:t>
      </w:r>
    </w:p>
    <w:p w14:paraId="23E33ACD" w14:textId="77777777" w:rsidR="003D680C" w:rsidRPr="00880A57" w:rsidRDefault="003D680C" w:rsidP="003D680C">
      <w:pPr>
        <w:spacing w:after="160" w:line="252" w:lineRule="auto"/>
        <w:jc w:val="both"/>
        <w:rPr>
          <w:rFonts w:asciiTheme="minorHAnsi" w:hAnsiTheme="minorHAnsi" w:cstheme="minorHAnsi"/>
        </w:rPr>
      </w:pPr>
      <w:r w:rsidRPr="00880A57">
        <w:rPr>
          <w:rFonts w:asciiTheme="minorHAnsi" w:hAnsiTheme="minorHAnsi" w:cstheme="minorHAnsi"/>
        </w:rPr>
        <w:t>Nu este obligatoriu ca în urma întocmirii proiectului tehnic să mai rămână vreo sumă la cap. 7.1, ea putând fi transferată integral la cap.4, în funcție de soluțiile stabilite la faza PT.</w:t>
      </w:r>
    </w:p>
    <w:p w14:paraId="5F53976C" w14:textId="77777777" w:rsidR="003D680C" w:rsidRPr="00880A57" w:rsidRDefault="003D680C" w:rsidP="003D680C">
      <w:pPr>
        <w:spacing w:after="160" w:line="252" w:lineRule="auto"/>
        <w:jc w:val="both"/>
        <w:rPr>
          <w:rFonts w:asciiTheme="minorHAnsi" w:hAnsiTheme="minorHAnsi" w:cstheme="minorHAnsi"/>
        </w:rPr>
      </w:pPr>
      <w:r w:rsidRPr="00880A57">
        <w:rPr>
          <w:rFonts w:asciiTheme="minorHAnsi" w:hAnsiTheme="minorHAnsi" w:cstheme="minorHAnsi"/>
        </w:rPr>
        <w:t>Deoarece valoarea maximă a devizului nu se măreste, nu este necesară aprobarea noilor indicatori tehnico-economici (art 7 alin. (6)) de către beneficiar, dar odată cu înaintarea spre avizare a proiectului tehnic către AFIR,  se va înainta și propunerea de modificare a bugetului indicativ al proiectului prin act adițional, conform noii structuri a bugetului.</w:t>
      </w:r>
    </w:p>
    <w:p w14:paraId="24E4F8FB" w14:textId="77777777" w:rsidR="003D680C" w:rsidRPr="00880A57" w:rsidRDefault="003D680C" w:rsidP="003D680C">
      <w:pPr>
        <w:spacing w:after="160" w:line="252" w:lineRule="auto"/>
        <w:jc w:val="both"/>
        <w:rPr>
          <w:rFonts w:asciiTheme="minorHAnsi" w:hAnsiTheme="minorHAnsi" w:cstheme="minorHAnsi"/>
        </w:rPr>
      </w:pPr>
      <w:r w:rsidRPr="00880A57">
        <w:rPr>
          <w:rFonts w:asciiTheme="minorHAnsi" w:hAnsiTheme="minorHAnsi" w:cstheme="minorHAnsi"/>
        </w:rPr>
        <w:t xml:space="preserve">Suma aferenta </w:t>
      </w:r>
      <w:r w:rsidRPr="00880A57">
        <w:rPr>
          <w:rFonts w:asciiTheme="minorHAnsi" w:hAnsiTheme="minorHAnsi" w:cstheme="minorHAnsi"/>
          <w:bCs/>
          <w:i/>
        </w:rPr>
        <w:t>Cap 7.2 Cheltuieli pentru constituirea rezervei de implementare</w:t>
      </w:r>
      <w:r w:rsidRPr="00880A57">
        <w:rPr>
          <w:rFonts w:asciiTheme="minorHAnsi" w:hAnsiTheme="minorHAnsi" w:cstheme="minorHAnsi"/>
        </w:rPr>
        <w:t xml:space="preserve"> este destinată pentru ajustarea preţului contractului pe perioada execuției lucrărilor, conform clauzelor de ajustare necesar a fi incluse în documentația de atribuire și în contractul de lucrări. </w:t>
      </w:r>
    </w:p>
    <w:p w14:paraId="7F307A7D" w14:textId="77777777" w:rsidR="003D680C" w:rsidRPr="00880A57" w:rsidRDefault="003D680C" w:rsidP="003D680C">
      <w:pPr>
        <w:spacing w:after="160" w:line="252" w:lineRule="auto"/>
        <w:contextualSpacing/>
        <w:jc w:val="both"/>
        <w:rPr>
          <w:rFonts w:asciiTheme="minorHAnsi" w:hAnsiTheme="minorHAnsi" w:cstheme="minorHAnsi"/>
        </w:rPr>
      </w:pPr>
      <w:r w:rsidRPr="00880A57">
        <w:rPr>
          <w:rFonts w:asciiTheme="minorHAnsi" w:hAnsiTheme="minorHAnsi" w:cstheme="minorHAnsi"/>
        </w:rPr>
        <w:t>- La achizițiile publice: Autoritatea contractantă este obligată să includă clauze de ajustare/ revizuire a preţului, în conformitate cu prevederile alin. (3), pentru contractele de servicii sau furnizare care se derulează pe o perioadă ce depăşeşte 24 de luni şi pentru contractele de lucrări care se derulează pe o perioadă ce depăşeşte 6 luni (art. Art. 222²  alin. (9) din Legea 98/2016).</w:t>
      </w:r>
    </w:p>
    <w:p w14:paraId="01D80E4A" w14:textId="77777777" w:rsidR="003D680C" w:rsidRPr="00880A57" w:rsidRDefault="003D680C" w:rsidP="003D680C">
      <w:pPr>
        <w:spacing w:before="120" w:after="120" w:line="240" w:lineRule="auto"/>
        <w:jc w:val="both"/>
        <w:rPr>
          <w:rFonts w:asciiTheme="minorHAnsi" w:hAnsiTheme="minorHAnsi" w:cstheme="minorHAnsi"/>
        </w:rPr>
      </w:pPr>
      <w:r w:rsidRPr="00880A57">
        <w:rPr>
          <w:rFonts w:asciiTheme="minorHAnsi" w:hAnsiTheme="minorHAnsi" w:cstheme="minorHAnsi"/>
        </w:rPr>
        <w:t>- La achiziții privați: Beneficiarul are dreptul să includă clauze de ajustare/ revizuire a preţului, pentru contractele care se derulează pe o perioadă ce depăşeşte 6 luni (Instructiuni de achizitii pentru beneficiarii privati ai PS 2023– 2027).</w:t>
      </w:r>
    </w:p>
    <w:p w14:paraId="58A8F08B" w14:textId="77777777" w:rsidR="003D680C" w:rsidRPr="00880A57" w:rsidRDefault="003D680C" w:rsidP="003D680C">
      <w:pPr>
        <w:spacing w:before="120" w:after="120" w:line="240" w:lineRule="auto"/>
        <w:jc w:val="both"/>
        <w:rPr>
          <w:rFonts w:asciiTheme="minorHAnsi" w:hAnsiTheme="minorHAnsi" w:cstheme="minorHAnsi"/>
        </w:rPr>
      </w:pPr>
      <w:r w:rsidRPr="00880A57">
        <w:rPr>
          <w:rFonts w:asciiTheme="minorHAnsi" w:hAnsiTheme="minorHAnsi" w:cstheme="minorHAnsi"/>
        </w:rPr>
        <w:t>Pe parcursul execuţiei obiectivului de investiţii, devizul general se poate revizui prin grija beneficiarului investiţiei/ investitorului, prin compensarea cheltuielilor între capitolele/ subcapitolele de cheltuieli care intră în componenţa lucrărilor de construcţii-montaj din devizul general, cu încadrarea în valoarea totală de finanţare.</w:t>
      </w:r>
    </w:p>
    <w:p w14:paraId="6420DF29" w14:textId="77777777" w:rsidR="003D680C" w:rsidRPr="00880A57" w:rsidRDefault="003D680C" w:rsidP="003D680C">
      <w:pPr>
        <w:spacing w:before="120" w:after="120" w:line="240" w:lineRule="auto"/>
        <w:jc w:val="both"/>
        <w:rPr>
          <w:rFonts w:asciiTheme="minorHAnsi" w:hAnsiTheme="minorHAnsi" w:cstheme="minorHAnsi"/>
        </w:rPr>
      </w:pPr>
      <w:r w:rsidRPr="00880A57">
        <w:rPr>
          <w:rFonts w:asciiTheme="minorHAnsi" w:hAnsiTheme="minorHAnsi" w:cstheme="minorHAnsi"/>
        </w:rPr>
        <w:t>În limita indicatorilor tehnico-economici prevăzuţi în documentaţiile tehnico-economice aprobate potrivit dispoziţiilor art. 7 alin. (7) şi art. 9 alin. (4), diferenţele de sume rezultate la capitolele/ subcapitolele din devizul general întocmit la faza studiu de fezabilitate sau documentaţie de avizare a lucrărilor de intervenţii şi capitolele/subcapitolele din devizul general rezultat în urma finalizării procedurilor de achiziţii se pot utiliza pentru majorarea sumelor prevăzute la orice capitol/subcapitol din devizul general, cu respectarea prevederilor din legislaţia în domeniul achiziţiilor publice*.</w:t>
      </w:r>
    </w:p>
    <w:p w14:paraId="5C1E107E" w14:textId="77777777" w:rsidR="003D680C" w:rsidRPr="00880A57" w:rsidRDefault="003D680C" w:rsidP="003D680C">
      <w:pPr>
        <w:spacing w:before="120" w:after="120" w:line="240" w:lineRule="auto"/>
        <w:jc w:val="both"/>
        <w:rPr>
          <w:rFonts w:asciiTheme="minorHAnsi" w:hAnsiTheme="minorHAnsi" w:cstheme="minorHAnsi"/>
        </w:rPr>
      </w:pPr>
      <w:r w:rsidRPr="00880A57">
        <w:rPr>
          <w:rFonts w:asciiTheme="minorHAnsi" w:hAnsiTheme="minorHAnsi" w:cstheme="minorHAnsi"/>
        </w:rPr>
        <w:t>*prevederea a fost adaptată si pt beneficiarii privați (vezi cap. 4.7 MODIFICAREA CONTRACTELOR DE ACHIZIȚII punctul 2 din Instructiunile de achizitii pentru beneficiarii privati ai PS 2023– 2027).</w:t>
      </w:r>
    </w:p>
    <w:p w14:paraId="086BA17F" w14:textId="77777777" w:rsidR="003D680C" w:rsidRPr="00880A57" w:rsidRDefault="003D680C" w:rsidP="003D680C">
      <w:pPr>
        <w:spacing w:before="120" w:after="120" w:line="240" w:lineRule="auto"/>
        <w:jc w:val="both"/>
        <w:rPr>
          <w:rFonts w:asciiTheme="minorHAnsi" w:hAnsiTheme="minorHAnsi" w:cstheme="minorHAnsi"/>
        </w:rPr>
      </w:pPr>
      <w:r w:rsidRPr="00880A57">
        <w:rPr>
          <w:rFonts w:asciiTheme="minorHAnsi" w:hAnsiTheme="minorHAnsi" w:cstheme="minorHAnsi"/>
        </w:rPr>
        <w:t xml:space="preserve">NOTĂ: Stabilirea/ aprobarea bugetelor proiectelor cu referire la CAP. 7 și cu precădere la cap 7.2 - Cheltuieli pentru constituirea rezervei de implementare trebuie să se facă încă de la faza de evaluare/selectare sau cel mai târziu la faza de contractare (pentru beneficiarii publici), unde conform art. 222² alin. (9) din Legea 98/2016 beneficiarii sunt obligați să includă clauze de ajustare/revizuire a preţului contractului pentru contractele de lucrări care se derulează pe o perioadă ce depăşeşte 6 luni (proiectele cu construcții montaj de obicei depășesc această durată). Pentru acest tip de proiecte înainte de lansarea achiziției de lucrări este obligatorie alocarea unei sume la cap 7.2 destinată rezervei de implementare, pentru acoperirea ajustării preţului contractului pe perioada execuției lucrărilor. </w:t>
      </w:r>
    </w:p>
    <w:p w14:paraId="241F31F2" w14:textId="77777777" w:rsidR="003D680C" w:rsidRPr="00880A57" w:rsidRDefault="003D680C" w:rsidP="003D680C">
      <w:pPr>
        <w:spacing w:before="120" w:after="120" w:line="240" w:lineRule="auto"/>
        <w:jc w:val="both"/>
        <w:rPr>
          <w:rFonts w:asciiTheme="minorHAnsi" w:hAnsiTheme="minorHAnsi" w:cstheme="minorHAnsi"/>
        </w:rPr>
      </w:pPr>
      <w:r w:rsidRPr="00880A57">
        <w:rPr>
          <w:rFonts w:asciiTheme="minorHAnsi" w:hAnsiTheme="minorHAnsi" w:cstheme="minorHAnsi"/>
        </w:rPr>
        <w:t xml:space="preserve">Nu se acceptă includerea de cheltuieli (eligibile și/sau neeligibile) în subcapitolul 4.1 </w:t>
      </w:r>
      <w:r w:rsidRPr="00880A57">
        <w:rPr>
          <w:rFonts w:asciiTheme="minorHAnsi" w:hAnsiTheme="minorHAnsi" w:cstheme="minorHAnsi"/>
          <w:i/>
        </w:rPr>
        <w:t>Construcţii şi instalaţii</w:t>
      </w:r>
      <w:r w:rsidRPr="00880A57">
        <w:rPr>
          <w:rFonts w:asciiTheme="minorHAnsi" w:hAnsiTheme="minorHAnsi" w:cstheme="minorHAnsi"/>
        </w:rPr>
        <w:t xml:space="preserve"> fără detalierea în devizele pe obiect a lucrărilor corespunzătoare spaţiilor / instalaţiilor ce se vor executa. Pentru restul subcapitolelor din cadrul capitolului 4, se vor preciza care sunt echipamentele, utilajele / montajul care sunt neeligibile.</w:t>
      </w:r>
    </w:p>
    <w:p w14:paraId="1303E68F" w14:textId="77777777" w:rsidR="00766CBC" w:rsidRPr="00880A57" w:rsidRDefault="00766CBC" w:rsidP="00766CBC">
      <w:pPr>
        <w:spacing w:before="120" w:after="120" w:line="240" w:lineRule="auto"/>
        <w:jc w:val="both"/>
        <w:rPr>
          <w:rFonts w:asciiTheme="minorHAnsi" w:hAnsiTheme="minorHAnsi" w:cstheme="minorHAnsi"/>
          <w:sz w:val="24"/>
        </w:rPr>
      </w:pPr>
    </w:p>
    <w:p w14:paraId="6EF0A9A8" w14:textId="698CBF66"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Verificarea constă în asigurarea că toate costurile de investiţii propuse pentru finanţare sunt eligibile</w:t>
      </w:r>
      <w:r w:rsidR="000C5BE7" w:rsidRPr="00880A57">
        <w:rPr>
          <w:rFonts w:asciiTheme="minorHAnsi" w:hAnsiTheme="minorHAnsi" w:cstheme="minorHAnsi"/>
          <w:sz w:val="24"/>
          <w:szCs w:val="24"/>
        </w:rPr>
        <w:t xml:space="preserve">, </w:t>
      </w:r>
      <w:r w:rsidRPr="00880A57">
        <w:rPr>
          <w:rFonts w:asciiTheme="minorHAnsi" w:hAnsiTheme="minorHAnsi" w:cstheme="minorHAnsi"/>
          <w:sz w:val="24"/>
        </w:rPr>
        <w:t xml:space="preserve"> calculele sunt corecte şi Bugetul indicativ este structurat pe capitole şi subcapitole</w:t>
      </w:r>
      <w:r w:rsidR="000C5BE7" w:rsidRPr="00880A57">
        <w:rPr>
          <w:rFonts w:asciiTheme="minorHAnsi" w:hAnsiTheme="minorHAnsi" w:cstheme="minorHAnsi"/>
          <w:sz w:val="24"/>
          <w:szCs w:val="24"/>
        </w:rPr>
        <w:t xml:space="preserve"> in conformitate cu prevederile legale. </w:t>
      </w:r>
    </w:p>
    <w:tbl>
      <w:tblPr>
        <w:tblStyle w:val="TableGrid"/>
        <w:tblW w:w="0" w:type="auto"/>
        <w:tblLook w:val="04A0" w:firstRow="1" w:lastRow="0" w:firstColumn="1" w:lastColumn="0" w:noHBand="0" w:noVBand="1"/>
      </w:tblPr>
      <w:tblGrid>
        <w:gridCol w:w="9560"/>
      </w:tblGrid>
      <w:tr w:rsidR="00766CBC" w:rsidRPr="00880A57" w14:paraId="2ADC22D5" w14:textId="77777777" w:rsidTr="00766CBC">
        <w:tc>
          <w:tcPr>
            <w:tcW w:w="9563" w:type="dxa"/>
          </w:tcPr>
          <w:p w14:paraId="21A98978" w14:textId="57979BB2"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color w:val="000000"/>
                <w:sz w:val="24"/>
                <w:lang w:val="pt-BR"/>
              </w:rPr>
              <w:t xml:space="preserve">DOCUMENTE </w:t>
            </w:r>
          </w:p>
          <w:p w14:paraId="000B88C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Studiul de fezabilitate/ Memoriu Justificativ/ DALI</w:t>
            </w:r>
          </w:p>
          <w:p w14:paraId="558A048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Bugetul indicativ din Cererea de finantare</w:t>
            </w:r>
          </w:p>
        </w:tc>
      </w:tr>
      <w:tr w:rsidR="00766CBC" w:rsidRPr="00880A57" w14:paraId="05585835" w14:textId="77777777" w:rsidTr="00766CBC">
        <w:tc>
          <w:tcPr>
            <w:tcW w:w="9563" w:type="dxa"/>
          </w:tcPr>
          <w:p w14:paraId="5A31158D" w14:textId="77777777" w:rsidR="00766CBC" w:rsidRPr="00880A57" w:rsidRDefault="00766CBC" w:rsidP="00766CBC">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2814A9B3" w14:textId="77777777" w:rsidR="00766CBC" w:rsidRPr="00880A57" w:rsidRDefault="00766CBC" w:rsidP="00766CBC">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sz w:val="24"/>
                <w:lang w:val="it-IT"/>
              </w:rPr>
              <w:t>Se verifica Bugetul indicativ prin corelarea informaţiilor mentionate de solicitant in liniile bugetare cu prevederile fişei intervenţiei din SDL</w:t>
            </w:r>
          </w:p>
          <w:p w14:paraId="3BBF0BF3"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Se va verifica dacă tipurile de cheltuieli şi sumele înscrise sunt corecte şi corespund devizului general al investiţiei. </w:t>
            </w:r>
          </w:p>
          <w:p w14:paraId="2B3A2D8A"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Bugetul indicativ se verifica astfel:</w:t>
            </w:r>
          </w:p>
          <w:p w14:paraId="71F1CCD0"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valoarea eligibilă pentru fiecare capitol să fie egală cu valoarea eligibilă din devize;</w:t>
            </w:r>
          </w:p>
          <w:p w14:paraId="644B44EA" w14:textId="77777777" w:rsidR="00766CBC" w:rsidRPr="00880A57" w:rsidRDefault="00766CBC" w:rsidP="00B065EB">
            <w:pPr>
              <w:numPr>
                <w:ilvl w:val="1"/>
                <w:numId w:val="10"/>
              </w:numPr>
              <w:tabs>
                <w:tab w:val="num" w:pos="33"/>
                <w:tab w:val="left" w:pos="175"/>
              </w:tabs>
              <w:spacing w:before="120" w:after="120" w:line="240" w:lineRule="auto"/>
              <w:ind w:left="0" w:firstLine="0"/>
              <w:jc w:val="both"/>
              <w:rPr>
                <w:rFonts w:asciiTheme="minorHAnsi" w:hAnsiTheme="minorHAnsi" w:cstheme="minorHAnsi"/>
                <w:sz w:val="24"/>
                <w:lang w:val="it-IT"/>
              </w:rPr>
            </w:pPr>
            <w:r w:rsidRPr="00880A57">
              <w:rPr>
                <w:rFonts w:asciiTheme="minorHAnsi" w:hAnsiTheme="minorHAnsi" w:cstheme="minorHAnsi"/>
                <w:sz w:val="24"/>
                <w:lang w:val="it-IT"/>
              </w:rPr>
              <w:t>valoarea pentru fiecare capitol sa fie egala cu valoarea din devizul general, fara TVA;</w:t>
            </w:r>
          </w:p>
          <w:p w14:paraId="369FC0DD" w14:textId="77777777" w:rsidR="00766CBC" w:rsidRPr="00880A57" w:rsidRDefault="00766CBC" w:rsidP="00B065EB">
            <w:pPr>
              <w:numPr>
                <w:ilvl w:val="1"/>
                <w:numId w:val="10"/>
              </w:numPr>
              <w:tabs>
                <w:tab w:val="num" w:pos="0"/>
                <w:tab w:val="left" w:pos="175"/>
              </w:tabs>
              <w:spacing w:before="120" w:after="120" w:line="240" w:lineRule="auto"/>
              <w:ind w:left="0" w:firstLine="0"/>
              <w:jc w:val="both"/>
              <w:rPr>
                <w:rFonts w:asciiTheme="minorHAnsi" w:hAnsiTheme="minorHAnsi" w:cstheme="minorHAnsi"/>
                <w:sz w:val="24"/>
              </w:rPr>
            </w:pPr>
            <w:r w:rsidRPr="00880A57">
              <w:rPr>
                <w:rFonts w:asciiTheme="minorHAnsi" w:hAnsiTheme="minorHAnsi" w:cstheme="minorHAnsi"/>
                <w:sz w:val="24"/>
              </w:rPr>
              <w:t>in bugetul indicativ valoarea TVA este egala cu valoarea TVA din devizul general.</w:t>
            </w:r>
          </w:p>
          <w:p w14:paraId="29B6C1CB" w14:textId="77777777" w:rsidR="00766CBC" w:rsidRPr="00880A57" w:rsidRDefault="00766CBC" w:rsidP="00766CBC">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Cheile de verificare sunt urmatoarele și sunt aplicabile Bugetului Indicativ Totalizator:</w:t>
            </w:r>
          </w:p>
          <w:p w14:paraId="6335449D"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 valoarea cheltuielilor eligibile de la Cap. 3 &lt;  3% din (cheltuieli eligibile de la subcap 1.2 + subcap. 1.3  + Cap.2+Cap.4) in cazul in care proiectul nu prevede constructii, &lt; 10% daca proiectul prevede constructii-montaj si </w:t>
            </w:r>
            <w:r w:rsidRPr="00880A57">
              <w:rPr>
                <w:rFonts w:asciiTheme="minorHAnsi" w:hAnsiTheme="minorHAnsi" w:cstheme="minorHAnsi"/>
                <w:sz w:val="24"/>
                <w:lang w:val="en-GB"/>
              </w:rPr>
              <w:t xml:space="preserve">&lt;5% </w:t>
            </w:r>
            <w:proofErr w:type="spellStart"/>
            <w:r w:rsidRPr="00880A57">
              <w:rPr>
                <w:rFonts w:asciiTheme="minorHAnsi" w:hAnsiTheme="minorHAnsi" w:cstheme="minorHAnsi"/>
                <w:sz w:val="24"/>
                <w:lang w:val="en-GB"/>
              </w:rPr>
              <w:t>pentru</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proiectele</w:t>
            </w:r>
            <w:proofErr w:type="spellEnd"/>
            <w:r w:rsidRPr="00880A57">
              <w:rPr>
                <w:rFonts w:asciiTheme="minorHAnsi" w:hAnsiTheme="minorHAnsi" w:cstheme="minorHAnsi"/>
                <w:sz w:val="24"/>
                <w:lang w:val="en-GB"/>
              </w:rPr>
              <w:t xml:space="preserve"> care </w:t>
            </w:r>
            <w:proofErr w:type="spellStart"/>
            <w:r w:rsidRPr="00880A57">
              <w:rPr>
                <w:rFonts w:asciiTheme="minorHAnsi" w:hAnsiTheme="minorHAnsi" w:cstheme="minorHAnsi"/>
                <w:sz w:val="24"/>
                <w:lang w:val="en-GB"/>
              </w:rPr>
              <w:t>prevad</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investitii</w:t>
            </w:r>
            <w:proofErr w:type="spellEnd"/>
            <w:r w:rsidRPr="00880A57">
              <w:rPr>
                <w:rFonts w:asciiTheme="minorHAnsi" w:hAnsiTheme="minorHAnsi" w:cstheme="minorHAnsi"/>
                <w:sz w:val="24"/>
                <w:lang w:val="en-GB"/>
              </w:rPr>
              <w:t xml:space="preserve"> </w:t>
            </w:r>
            <w:proofErr w:type="spellStart"/>
            <w:r w:rsidRPr="00880A57">
              <w:rPr>
                <w:rFonts w:asciiTheme="minorHAnsi" w:hAnsiTheme="minorHAnsi" w:cstheme="minorHAnsi"/>
                <w:sz w:val="24"/>
                <w:lang w:val="en-GB"/>
              </w:rPr>
              <w:t>neproductive</w:t>
            </w:r>
            <w:proofErr w:type="spellEnd"/>
            <w:r w:rsidRPr="00880A57">
              <w:rPr>
                <w:rFonts w:asciiTheme="minorHAnsi" w:hAnsiTheme="minorHAnsi" w:cstheme="minorHAnsi"/>
                <w:sz w:val="24"/>
                <w:lang w:val="it-IT"/>
              </w:rPr>
              <w:t>;</w:t>
            </w:r>
          </w:p>
          <w:p w14:paraId="0D9619E6" w14:textId="77777777" w:rsidR="00766CBC" w:rsidRPr="00880A57" w:rsidRDefault="00766CBC" w:rsidP="00766CBC">
            <w:pPr>
              <w:tabs>
                <w:tab w:val="num" w:pos="0"/>
              </w:tabs>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Cheltuieli diverse şi neprevăzute (Pct.5.3)  trebuie sa fie:</w:t>
            </w:r>
          </w:p>
          <w:p w14:paraId="526C3E62" w14:textId="77777777" w:rsidR="00766CBC" w:rsidRPr="00880A57" w:rsidRDefault="00766CBC" w:rsidP="00766CBC">
            <w:pPr>
              <w:tabs>
                <w:tab w:val="num" w:pos="0"/>
              </w:tabs>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max. 10% din subtotal cheltuieli eligibile (subcap. 1.2 +subcap.1.3+ subcap.1.4+ Cap.2 + Cap.3.5 +Cap. 3.8+  Cap.4A) </w:t>
            </w:r>
          </w:p>
          <w:p w14:paraId="1DA2076D"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Se verifică corelarea datelor prezentate in Devizul general cu cele prezentate în Cererea de finanțare/  Studiul de fezabilitate/ MJ/ DALI.</w:t>
            </w:r>
          </w:p>
          <w:p w14:paraId="6C03A18F"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Se verifică dacă utilităţile şi racordurile la utilităţi depăşesc limita de proprietate. In acest caz cheltuielile cu utilităţile ce depăşesc limita de proprietate sunt neeligibile.      </w:t>
            </w:r>
          </w:p>
          <w:p w14:paraId="6259D74B"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Se va verifica dacă tipurile de cheltuieli şi sumele înscrise sunt corecte şi corespund devizului general al investiţiei.</w:t>
            </w:r>
          </w:p>
          <w:p w14:paraId="2BA54B43" w14:textId="570B1BD6"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 xml:space="preserve">Se </w:t>
            </w:r>
            <w:r w:rsidRPr="00880A57">
              <w:rPr>
                <w:rFonts w:asciiTheme="minorHAnsi" w:hAnsiTheme="minorHAnsi" w:cstheme="minorHAnsi"/>
                <w:sz w:val="24"/>
                <w:szCs w:val="24"/>
              </w:rPr>
              <w:t>verific</w:t>
            </w:r>
            <w:r w:rsidR="003C1041" w:rsidRPr="00880A57">
              <w:rPr>
                <w:rFonts w:asciiTheme="minorHAnsi" w:hAnsiTheme="minorHAnsi" w:cstheme="minorHAnsi"/>
                <w:sz w:val="24"/>
                <w:szCs w:val="24"/>
              </w:rPr>
              <w:t>ă</w:t>
            </w:r>
            <w:r w:rsidRPr="00880A57">
              <w:rPr>
                <w:rFonts w:asciiTheme="minorHAnsi" w:hAnsiTheme="minorHAnsi" w:cstheme="minorHAnsi"/>
                <w:sz w:val="24"/>
                <w:szCs w:val="24"/>
              </w:rPr>
              <w:t xml:space="preserve"> dac</w:t>
            </w:r>
            <w:r w:rsidR="003C1041" w:rsidRPr="00880A57">
              <w:rPr>
                <w:rFonts w:asciiTheme="minorHAnsi" w:hAnsiTheme="minorHAnsi" w:cstheme="minorHAnsi"/>
                <w:sz w:val="24"/>
                <w:szCs w:val="24"/>
              </w:rPr>
              <w:t>ă</w:t>
            </w:r>
            <w:r w:rsidRPr="00880A57">
              <w:rPr>
                <w:rFonts w:asciiTheme="minorHAnsi" w:hAnsiTheme="minorHAnsi" w:cstheme="minorHAnsi"/>
                <w:sz w:val="24"/>
              </w:rPr>
              <w:t xml:space="preserve"> utilajele si echipamentele din bugetul indicativ sunt justificate pentru activitatile propuse prin proiect.</w:t>
            </w:r>
            <w:r w:rsidRPr="00880A57">
              <w:rPr>
                <w:rFonts w:asciiTheme="minorHAnsi" w:hAnsiTheme="minorHAnsi" w:cstheme="minorHAnsi"/>
                <w:sz w:val="24"/>
                <w:lang w:val="it-IT"/>
              </w:rPr>
              <w:t xml:space="preserve"> Daca </w:t>
            </w:r>
            <w:r w:rsidR="003C1041" w:rsidRPr="00880A57">
              <w:rPr>
                <w:rFonts w:asciiTheme="minorHAnsi" w:hAnsiTheme="minorHAnsi" w:cstheme="minorHAnsi"/>
                <w:sz w:val="24"/>
                <w:szCs w:val="24"/>
                <w:lang w:val="it-IT"/>
              </w:rPr>
              <w:t>î</w:t>
            </w:r>
            <w:r w:rsidRPr="00880A57">
              <w:rPr>
                <w:rFonts w:asciiTheme="minorHAnsi" w:hAnsiTheme="minorHAnsi" w:cstheme="minorHAnsi"/>
                <w:sz w:val="24"/>
                <w:lang w:val="it-IT"/>
              </w:rPr>
              <w:t xml:space="preserve">n urma verificarii o parte din investitiile propuse nu corespund </w:t>
            </w:r>
            <w:r w:rsidRPr="00880A57">
              <w:rPr>
                <w:rFonts w:asciiTheme="minorHAnsi" w:hAnsiTheme="minorHAnsi" w:cstheme="minorHAnsi"/>
                <w:sz w:val="24"/>
                <w:szCs w:val="24"/>
                <w:lang w:val="it-IT"/>
              </w:rPr>
              <w:t>activit</w:t>
            </w:r>
            <w:r w:rsidR="003C1041" w:rsidRPr="00880A57">
              <w:rPr>
                <w:rFonts w:asciiTheme="minorHAnsi" w:hAnsiTheme="minorHAnsi" w:cstheme="minorHAnsi"/>
                <w:sz w:val="24"/>
                <w:szCs w:val="24"/>
                <w:lang w:val="it-IT"/>
              </w:rPr>
              <w:t>ăț</w:t>
            </w:r>
            <w:r w:rsidRPr="00880A57">
              <w:rPr>
                <w:rFonts w:asciiTheme="minorHAnsi" w:hAnsiTheme="minorHAnsi" w:cstheme="minorHAnsi"/>
                <w:sz w:val="24"/>
                <w:szCs w:val="24"/>
                <w:lang w:val="it-IT"/>
              </w:rPr>
              <w:t>ii</w:t>
            </w:r>
            <w:r w:rsidRPr="00880A57">
              <w:rPr>
                <w:rFonts w:asciiTheme="minorHAnsi" w:hAnsiTheme="minorHAnsi" w:cstheme="minorHAnsi"/>
                <w:sz w:val="24"/>
                <w:lang w:val="it-IT"/>
              </w:rPr>
              <w:t xml:space="preserve"> prezentate </w:t>
            </w:r>
            <w:r w:rsidR="003C1041" w:rsidRPr="00880A57">
              <w:rPr>
                <w:rFonts w:asciiTheme="minorHAnsi" w:hAnsiTheme="minorHAnsi" w:cstheme="minorHAnsi"/>
                <w:sz w:val="24"/>
                <w:szCs w:val="24"/>
                <w:lang w:val="it-IT"/>
              </w:rPr>
              <w:t>î</w:t>
            </w:r>
            <w:r w:rsidRPr="00880A57">
              <w:rPr>
                <w:rFonts w:asciiTheme="minorHAnsi" w:hAnsiTheme="minorHAnsi" w:cstheme="minorHAnsi"/>
                <w:sz w:val="24"/>
                <w:szCs w:val="24"/>
                <w:lang w:val="it-IT"/>
              </w:rPr>
              <w:t xml:space="preserve">n </w:t>
            </w:r>
            <w:r w:rsidR="003C1041" w:rsidRPr="00880A57">
              <w:rPr>
                <w:rFonts w:asciiTheme="minorHAnsi" w:hAnsiTheme="minorHAnsi" w:cstheme="minorHAnsi"/>
                <w:sz w:val="24"/>
                <w:szCs w:val="24"/>
                <w:lang w:val="it-IT"/>
              </w:rPr>
              <w:t>cererea de finantare/</w:t>
            </w:r>
            <w:r w:rsidRPr="00880A57">
              <w:rPr>
                <w:rFonts w:asciiTheme="minorHAnsi" w:hAnsiTheme="minorHAnsi" w:cstheme="minorHAnsi"/>
                <w:sz w:val="24"/>
                <w:lang w:val="it-IT"/>
              </w:rPr>
              <w:t xml:space="preserve">studiul de fezabilitate/ MJ/ DALI, aceste cheltuieli vor fi trecute </w:t>
            </w:r>
            <w:r w:rsidR="003C1041" w:rsidRPr="00880A57">
              <w:rPr>
                <w:rFonts w:asciiTheme="minorHAnsi" w:hAnsiTheme="minorHAnsi" w:cstheme="minorHAnsi"/>
                <w:sz w:val="24"/>
                <w:szCs w:val="24"/>
                <w:lang w:val="it-IT"/>
              </w:rPr>
              <w:t>î</w:t>
            </w:r>
            <w:r w:rsidRPr="00880A57">
              <w:rPr>
                <w:rFonts w:asciiTheme="minorHAnsi" w:hAnsiTheme="minorHAnsi" w:cstheme="minorHAnsi"/>
                <w:sz w:val="24"/>
                <w:lang w:val="it-IT"/>
              </w:rPr>
              <w:t>n categoria cheltuielilor neeligibile.</w:t>
            </w:r>
          </w:p>
          <w:p w14:paraId="7F451C35" w14:textId="3AD01F29"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Dac</w:t>
            </w:r>
            <w:r w:rsidR="003C1041" w:rsidRPr="00880A57">
              <w:rPr>
                <w:rFonts w:asciiTheme="minorHAnsi" w:hAnsiTheme="minorHAnsi" w:cstheme="minorHAnsi"/>
                <w:sz w:val="24"/>
                <w:szCs w:val="24"/>
              </w:rPr>
              <w:t>ă</w:t>
            </w:r>
            <w:r w:rsidRPr="00880A57">
              <w:rPr>
                <w:rFonts w:asciiTheme="minorHAnsi" w:hAnsiTheme="minorHAnsi" w:cstheme="minorHAnsi"/>
                <w:sz w:val="24"/>
              </w:rPr>
              <w:t xml:space="preserve"> aceste costuri se </w:t>
            </w:r>
            <w:r w:rsidR="0035255E" w:rsidRPr="00880A57">
              <w:rPr>
                <w:rFonts w:asciiTheme="minorHAnsi" w:hAnsiTheme="minorHAnsi" w:cstheme="minorHAnsi"/>
                <w:sz w:val="24"/>
                <w:szCs w:val="24"/>
              </w:rPr>
              <w:t>î</w:t>
            </w:r>
            <w:r w:rsidRPr="00880A57">
              <w:rPr>
                <w:rFonts w:asciiTheme="minorHAnsi" w:hAnsiTheme="minorHAnsi" w:cstheme="minorHAnsi"/>
                <w:sz w:val="24"/>
                <w:szCs w:val="24"/>
              </w:rPr>
              <w:t xml:space="preserve">ncadreaza </w:t>
            </w:r>
            <w:r w:rsidR="0035255E" w:rsidRPr="00880A57">
              <w:rPr>
                <w:rFonts w:asciiTheme="minorHAnsi" w:hAnsiTheme="minorHAnsi" w:cstheme="minorHAnsi"/>
                <w:sz w:val="24"/>
                <w:szCs w:val="24"/>
              </w:rPr>
              <w:t>î</w:t>
            </w:r>
            <w:r w:rsidRPr="00880A57">
              <w:rPr>
                <w:rFonts w:asciiTheme="minorHAnsi" w:hAnsiTheme="minorHAnsi" w:cstheme="minorHAnsi"/>
                <w:sz w:val="24"/>
              </w:rPr>
              <w:t xml:space="preserve">n procentele specificate mai sus, expertul bifează DA </w:t>
            </w:r>
            <w:r w:rsidR="0035255E" w:rsidRPr="00880A57">
              <w:rPr>
                <w:rFonts w:asciiTheme="minorHAnsi" w:hAnsiTheme="minorHAnsi" w:cstheme="minorHAnsi"/>
                <w:sz w:val="24"/>
                <w:szCs w:val="24"/>
              </w:rPr>
              <w:t>î</w:t>
            </w:r>
            <w:r w:rsidRPr="00880A57">
              <w:rPr>
                <w:rFonts w:asciiTheme="minorHAnsi" w:hAnsiTheme="minorHAnsi" w:cstheme="minorHAnsi"/>
                <w:sz w:val="24"/>
              </w:rPr>
              <w:t xml:space="preserve">n caseta corespunzatoare, </w:t>
            </w:r>
            <w:r w:rsidR="0035255E" w:rsidRPr="00880A57">
              <w:rPr>
                <w:rFonts w:asciiTheme="minorHAnsi" w:hAnsiTheme="minorHAnsi" w:cstheme="minorHAnsi"/>
                <w:sz w:val="24"/>
                <w:szCs w:val="24"/>
              </w:rPr>
              <w:t>î</w:t>
            </w:r>
            <w:r w:rsidRPr="00880A57">
              <w:rPr>
                <w:rFonts w:asciiTheme="minorHAnsi" w:hAnsiTheme="minorHAnsi" w:cstheme="minorHAnsi"/>
                <w:sz w:val="24"/>
              </w:rPr>
              <w:t xml:space="preserve">n caz contrar solicita corectarea bugetului indicativ prin formularul de solicitare informații suplimentare. </w:t>
            </w:r>
          </w:p>
          <w:p w14:paraId="1958196A" w14:textId="5D48487A"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Prin transmiterea formularului de solicitare informații suplimentare de catre solicitant cu bugetul corectat, expertul completeaza bugetul din fisa E1.</w:t>
            </w:r>
            <w:r w:rsidRPr="00880A57">
              <w:rPr>
                <w:rFonts w:asciiTheme="minorHAnsi" w:hAnsiTheme="minorHAnsi" w:cstheme="minorHAnsi"/>
                <w:sz w:val="24"/>
                <w:szCs w:val="24"/>
              </w:rPr>
              <w:t>2</w:t>
            </w:r>
            <w:r w:rsidR="009649BE" w:rsidRPr="00880A57">
              <w:rPr>
                <w:rFonts w:asciiTheme="minorHAnsi" w:hAnsiTheme="minorHAnsi" w:cstheme="minorHAnsi"/>
                <w:sz w:val="24"/>
                <w:szCs w:val="24"/>
              </w:rPr>
              <w:t>L</w:t>
            </w:r>
            <w:r w:rsidRPr="00880A57">
              <w:rPr>
                <w:rFonts w:asciiTheme="minorHAnsi" w:hAnsiTheme="minorHAnsi" w:cstheme="minorHAnsi"/>
                <w:sz w:val="24"/>
              </w:rPr>
              <w:t xml:space="preserve"> si bifeaza DA cu diferente si îşi motivează poziţia în linia prevăzută în acest scop la rubrica Observatii.</w:t>
            </w:r>
          </w:p>
          <w:p w14:paraId="63D3AA3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cazul în care nu se efectuează corectura de catre solicitant, expertul bifeaza NU și îşi motivează poziţia în linia prevăzută în acest scop la rubrica Observatii. </w:t>
            </w:r>
          </w:p>
          <w:p w14:paraId="4A36988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Cererea de finanţare este declarată eligibilă prin bifarea casutei corespunzatoare DA/DA cu diferente.</w:t>
            </w:r>
          </w:p>
          <w:p w14:paraId="2B85B5D4"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sz w:val="24"/>
              </w:rPr>
              <w:t>Netransmiterea formularului de răspuns la solicitarea de informații suplimentare a AFIR/CRFIR de către solicitant în timpul procedural atrage după sine neeligibilitatea proiectului.</w:t>
            </w:r>
          </w:p>
          <w:p w14:paraId="439D507F"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Cererea de finanţare este declarată eligibilă prin bifarea căsuței corespunzătoare DA/DA cu diferențe</w:t>
            </w:r>
          </w:p>
          <w:p w14:paraId="0525E0BF"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Se verifică corelarea datelor prezentate in Devizul general cu cele prezentate în Studiul de fezabilitate.</w:t>
            </w:r>
          </w:p>
          <w:p w14:paraId="3C87F950" w14:textId="42B99685"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cadrul unui proiect, cheltuielile pot fi eligibile și neeligibile. Finanțarea va fi acordată doar pentru rambursarea cheltuielilor eligibile, cu o intensitate a sprijinului stabilită în conformitate cu </w:t>
            </w:r>
            <w:r w:rsidR="0035255E" w:rsidRPr="00880A57">
              <w:rPr>
                <w:rFonts w:asciiTheme="minorHAnsi" w:eastAsia="Times New Roman" w:hAnsiTheme="minorHAnsi" w:cstheme="minorHAnsi"/>
                <w:sz w:val="24"/>
                <w:szCs w:val="24"/>
              </w:rPr>
              <w:t>Ghidul solicitantului GAL si F</w:t>
            </w:r>
            <w:r w:rsidRPr="00880A57">
              <w:rPr>
                <w:rFonts w:asciiTheme="minorHAnsi" w:eastAsia="Times New Roman" w:hAnsiTheme="minorHAnsi" w:cstheme="minorHAnsi"/>
                <w:sz w:val="24"/>
                <w:szCs w:val="24"/>
              </w:rPr>
              <w:t>ișa</w:t>
            </w:r>
            <w:r w:rsidRPr="00880A57">
              <w:rPr>
                <w:rFonts w:asciiTheme="minorHAnsi" w:hAnsiTheme="minorHAnsi" w:cstheme="minorHAnsi"/>
                <w:sz w:val="24"/>
              </w:rPr>
              <w:t xml:space="preserve"> intervenției din SDL aprobată de către AM PS, în limita valorii maxime a sprijinului din Regulamentul (UE) nr. 2021/2115, pentru tipul de proiect. </w:t>
            </w:r>
          </w:p>
          <w:p w14:paraId="477436D9" w14:textId="77777777" w:rsidR="00766CBC" w:rsidRPr="00880A57" w:rsidRDefault="00766CBC" w:rsidP="00766CBC">
            <w:pPr>
              <w:spacing w:before="120" w:after="120"/>
              <w:rPr>
                <w:rFonts w:asciiTheme="minorHAnsi" w:hAnsiTheme="minorHAnsi" w:cstheme="minorHAnsi"/>
                <w:sz w:val="24"/>
              </w:rPr>
            </w:pPr>
            <w:r w:rsidRPr="00880A57">
              <w:rPr>
                <w:rFonts w:asciiTheme="minorHAnsi" w:hAnsiTheme="minorHAnsi" w:cstheme="minorHAnsi"/>
                <w:b/>
                <w:sz w:val="24"/>
              </w:rPr>
              <w:t>Dispoziţii privind eligibilitatea cheltuielilor:</w:t>
            </w:r>
          </w:p>
          <w:p w14:paraId="5068F2EE" w14:textId="77777777" w:rsidR="00766CBC" w:rsidRPr="00880A57" w:rsidRDefault="00766CBC" w:rsidP="00766CBC">
            <w:pPr>
              <w:spacing w:before="120" w:after="120"/>
              <w:rPr>
                <w:rFonts w:asciiTheme="minorHAnsi" w:hAnsiTheme="minorHAnsi" w:cstheme="minorHAnsi"/>
                <w:sz w:val="24"/>
              </w:rPr>
            </w:pPr>
            <w:r w:rsidRPr="00880A57">
              <w:rPr>
                <w:rFonts w:asciiTheme="minorHAnsi" w:hAnsiTheme="minorHAnsi" w:cstheme="minorHAnsi"/>
                <w:b/>
                <w:sz w:val="24"/>
              </w:rPr>
              <w:t xml:space="preserve">Cheltuieli eligibile generale </w:t>
            </w:r>
            <w:r w:rsidRPr="00880A57">
              <w:rPr>
                <w:rFonts w:asciiTheme="minorHAnsi" w:hAnsiTheme="minorHAnsi" w:cstheme="minorHAnsi"/>
                <w:sz w:val="24"/>
              </w:rPr>
              <w:t>vor respecta prevederile din:</w:t>
            </w:r>
          </w:p>
          <w:p w14:paraId="653C74F7" w14:textId="77777777" w:rsidR="00766CBC" w:rsidRPr="00880A57" w:rsidRDefault="00766CBC" w:rsidP="0062655F">
            <w:pPr>
              <w:numPr>
                <w:ilvl w:val="0"/>
                <w:numId w:val="17"/>
              </w:numPr>
              <w:autoSpaceDE w:val="0"/>
              <w:autoSpaceDN w:val="0"/>
              <w:adjustRightInd w:val="0"/>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Cap. 4.7.3 </w:t>
            </w:r>
            <w:r w:rsidRPr="00880A57">
              <w:rPr>
                <w:rFonts w:asciiTheme="minorHAnsi" w:hAnsiTheme="minorHAnsi" w:cstheme="minorHAnsi"/>
                <w:i/>
                <w:sz w:val="24"/>
              </w:rPr>
              <w:t>Elemente comune suplimentare pentru intervențiile sectoriale pentru intervențiile de dezvoltare rurală sau comune atât pentru intervențiile sectoriale</w:t>
            </w:r>
            <w:r w:rsidRPr="00880A57">
              <w:rPr>
                <w:rFonts w:asciiTheme="minorHAnsi" w:hAnsiTheme="minorHAnsi" w:cstheme="minorHAnsi"/>
                <w:sz w:val="24"/>
              </w:rPr>
              <w:t>, cât și pentru cele de dezvoltare rurală din PS 2023-2027 – Cheltuieli eligibile generale aferente proiectelor finanțate din FEADR;</w:t>
            </w:r>
          </w:p>
          <w:p w14:paraId="5B602622" w14:textId="77777777" w:rsidR="00766CBC" w:rsidRPr="00880A57" w:rsidRDefault="00766CBC" w:rsidP="0062655F">
            <w:pPr>
              <w:numPr>
                <w:ilvl w:val="0"/>
                <w:numId w:val="17"/>
              </w:numPr>
              <w:spacing w:before="120" w:after="120" w:line="240" w:lineRule="auto"/>
              <w:ind w:left="714" w:hanging="357"/>
              <w:jc w:val="both"/>
              <w:rPr>
                <w:rFonts w:asciiTheme="minorHAnsi" w:hAnsiTheme="minorHAnsi" w:cstheme="minorHAnsi"/>
                <w:sz w:val="24"/>
              </w:rPr>
            </w:pPr>
            <w:r w:rsidRPr="00880A57">
              <w:rPr>
                <w:rFonts w:asciiTheme="minorHAnsi" w:hAnsiTheme="minorHAnsi" w:cstheme="minorHAnsi"/>
                <w:sz w:val="24"/>
              </w:rPr>
              <w:t xml:space="preserve">Hotărârea Guvernului nr. 1570/2022 - Art. 2 punctul f), g), Art.18;  </w:t>
            </w:r>
          </w:p>
          <w:p w14:paraId="12A3D09A" w14:textId="77777777" w:rsidR="00766CBC" w:rsidRPr="00880A57" w:rsidRDefault="00766CBC" w:rsidP="0062655F">
            <w:pPr>
              <w:numPr>
                <w:ilvl w:val="0"/>
                <w:numId w:val="17"/>
              </w:numPr>
              <w:spacing w:after="0" w:line="240" w:lineRule="auto"/>
              <w:jc w:val="both"/>
              <w:rPr>
                <w:rFonts w:asciiTheme="minorHAnsi" w:hAnsiTheme="minorHAnsi" w:cstheme="minorHAnsi"/>
                <w:sz w:val="24"/>
              </w:rPr>
            </w:pPr>
            <w:r w:rsidRPr="00880A57">
              <w:rPr>
                <w:rFonts w:asciiTheme="minorHAnsi" w:hAnsiTheme="minorHAnsi" w:cstheme="minorHAnsi"/>
                <w:sz w:val="24"/>
              </w:rPr>
              <w:t>Schema de ajutor de minimis - "LEADER - Dezvoltarea locală plasată sub responsabilitatea comunității", care se aprobă prin ordin al ministrului agriculturii și dezvoltării rurale;</w:t>
            </w:r>
          </w:p>
          <w:p w14:paraId="31866D27" w14:textId="77777777" w:rsidR="00766CBC" w:rsidRPr="00880A57" w:rsidRDefault="00766CBC" w:rsidP="0062655F">
            <w:pPr>
              <w:numPr>
                <w:ilvl w:val="0"/>
                <w:numId w:val="17"/>
              </w:numPr>
              <w:autoSpaceDE w:val="0"/>
              <w:autoSpaceDN w:val="0"/>
              <w:adjustRightInd w:val="0"/>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Regulamentul (UE) 2021/2115 - Art. 86 - Eligibilitatea cheltuielilor</w:t>
            </w:r>
          </w:p>
          <w:p w14:paraId="0D163668" w14:textId="64D05464" w:rsidR="00766CBC" w:rsidRPr="00880A57" w:rsidRDefault="00766CBC" w:rsidP="00766CBC">
            <w:pPr>
              <w:autoSpaceDE w:val="0"/>
              <w:autoSpaceDN w:val="0"/>
              <w:adjustRightInd w:val="0"/>
              <w:spacing w:before="120" w:after="120" w:line="240" w:lineRule="auto"/>
              <w:jc w:val="both"/>
              <w:rPr>
                <w:rFonts w:asciiTheme="minorHAnsi" w:hAnsiTheme="minorHAnsi" w:cstheme="minorHAnsi"/>
                <w:color w:val="000000"/>
                <w:sz w:val="24"/>
              </w:rPr>
            </w:pPr>
            <w:r w:rsidRPr="00880A57">
              <w:rPr>
                <w:rFonts w:asciiTheme="minorHAnsi" w:hAnsiTheme="minorHAnsi" w:cstheme="minorHAnsi"/>
                <w:i/>
                <w:color w:val="000000"/>
                <w:sz w:val="24"/>
              </w:rPr>
              <w:t>Cap.4.7.3 - Elemente comune suplimentare pentru intervențiile sectoriale pentru intervențiile de dezvoltare rurală sau comune atât pentru intervențiile sectoriale, cât și pentru cele de dezvoltare rurală din PS PAC 2023-2027,</w:t>
            </w:r>
            <w:r w:rsidRPr="00880A57">
              <w:rPr>
                <w:rFonts w:asciiTheme="minorHAnsi" w:hAnsiTheme="minorHAnsi" w:cstheme="minorHAnsi"/>
                <w:color w:val="000000"/>
                <w:sz w:val="24"/>
              </w:rPr>
              <w:t xml:space="preserve"> menţtionează următoarele </w:t>
            </w:r>
            <w:r w:rsidR="003C1041" w:rsidRPr="00880A57">
              <w:rPr>
                <w:rFonts w:asciiTheme="minorHAnsi" w:eastAsia="Times New Roman" w:hAnsiTheme="minorHAnsi" w:cstheme="minorHAnsi"/>
                <w:color w:val="000000"/>
                <w:sz w:val="24"/>
                <w:szCs w:val="24"/>
              </w:rPr>
              <w:t>c</w:t>
            </w:r>
            <w:r w:rsidRPr="00880A57">
              <w:rPr>
                <w:rFonts w:asciiTheme="minorHAnsi" w:hAnsiTheme="minorHAnsi" w:cstheme="minorHAnsi"/>
                <w:color w:val="000000"/>
                <w:sz w:val="24"/>
              </w:rPr>
              <w:t>heltuieli eligibile generale aferente proiectelor finanțate din FEADR:</w:t>
            </w:r>
          </w:p>
          <w:p w14:paraId="2831E0F7" w14:textId="77777777" w:rsidR="00766CBC" w:rsidRPr="00880A57" w:rsidRDefault="00766CBC" w:rsidP="0062655F">
            <w:pPr>
              <w:numPr>
                <w:ilvl w:val="0"/>
                <w:numId w:val="51"/>
              </w:numPr>
              <w:autoSpaceDE w:val="0"/>
              <w:autoSpaceDN w:val="0"/>
              <w:adjustRightInd w:val="0"/>
              <w:spacing w:before="120" w:after="120" w:line="240" w:lineRule="auto"/>
              <w:jc w:val="both"/>
              <w:rPr>
                <w:rFonts w:asciiTheme="minorHAnsi" w:hAnsiTheme="minorHAnsi" w:cstheme="minorHAnsi"/>
                <w:color w:val="000000"/>
                <w:sz w:val="24"/>
              </w:rPr>
            </w:pPr>
            <w:r w:rsidRPr="00880A57">
              <w:rPr>
                <w:rFonts w:asciiTheme="minorHAnsi" w:hAnsiTheme="minorHAnsi" w:cstheme="minorHAnsi"/>
                <w:color w:val="000000"/>
                <w:sz w:val="24"/>
              </w:rPr>
              <w:t xml:space="preserve">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 </w:t>
            </w:r>
          </w:p>
          <w:p w14:paraId="1C902B84" w14:textId="77777777" w:rsidR="00766CBC" w:rsidRPr="00880A57" w:rsidRDefault="00766CBC" w:rsidP="0062655F">
            <w:pPr>
              <w:numPr>
                <w:ilvl w:val="0"/>
                <w:numId w:val="51"/>
              </w:numPr>
              <w:autoSpaceDE w:val="0"/>
              <w:autoSpaceDN w:val="0"/>
              <w:adjustRightInd w:val="0"/>
              <w:spacing w:before="120" w:after="120" w:line="240" w:lineRule="auto"/>
              <w:jc w:val="both"/>
              <w:rPr>
                <w:rFonts w:asciiTheme="minorHAnsi" w:hAnsiTheme="minorHAnsi" w:cstheme="minorHAnsi"/>
                <w:color w:val="000000"/>
                <w:sz w:val="24"/>
                <w:lang w:val="en-US"/>
              </w:rPr>
            </w:pPr>
            <w:proofErr w:type="spellStart"/>
            <w:r w:rsidRPr="00880A57">
              <w:rPr>
                <w:rFonts w:asciiTheme="minorHAnsi" w:hAnsiTheme="minorHAnsi" w:cstheme="minorHAnsi"/>
                <w:color w:val="000000"/>
                <w:sz w:val="24"/>
                <w:lang w:val="en-US"/>
              </w:rPr>
              <w:t>Cheltuieli</w:t>
            </w:r>
            <w:proofErr w:type="spellEnd"/>
            <w:r w:rsidRPr="00880A57">
              <w:rPr>
                <w:rFonts w:asciiTheme="minorHAnsi" w:hAnsiTheme="minorHAnsi" w:cstheme="minorHAnsi"/>
                <w:color w:val="000000"/>
                <w:sz w:val="24"/>
                <w:lang w:val="en-US"/>
              </w:rPr>
              <w:t xml:space="preserve"> cu </w:t>
            </w:r>
            <w:proofErr w:type="spellStart"/>
            <w:r w:rsidRPr="00880A57">
              <w:rPr>
                <w:rFonts w:asciiTheme="minorHAnsi" w:hAnsiTheme="minorHAnsi" w:cstheme="minorHAnsi"/>
                <w:color w:val="000000"/>
                <w:sz w:val="24"/>
                <w:lang w:val="en-US"/>
              </w:rPr>
              <w:t>achiziționarea</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sau</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dezvoltarea</w:t>
            </w:r>
            <w:proofErr w:type="spellEnd"/>
            <w:r w:rsidRPr="00880A57">
              <w:rPr>
                <w:rFonts w:asciiTheme="minorHAnsi" w:hAnsiTheme="minorHAnsi" w:cstheme="minorHAnsi"/>
                <w:color w:val="000000"/>
                <w:sz w:val="24"/>
                <w:lang w:val="en-US"/>
              </w:rPr>
              <w:t xml:space="preserve"> de software </w:t>
            </w:r>
            <w:proofErr w:type="spellStart"/>
            <w:r w:rsidRPr="00880A57">
              <w:rPr>
                <w:rFonts w:asciiTheme="minorHAnsi" w:hAnsiTheme="minorHAnsi" w:cstheme="minorHAnsi"/>
                <w:color w:val="000000"/>
                <w:sz w:val="24"/>
                <w:lang w:val="en-US"/>
              </w:rPr>
              <w:t>și</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achiziționarea</w:t>
            </w:r>
            <w:proofErr w:type="spellEnd"/>
            <w:r w:rsidRPr="00880A57">
              <w:rPr>
                <w:rFonts w:asciiTheme="minorHAnsi" w:hAnsiTheme="minorHAnsi" w:cstheme="minorHAnsi"/>
                <w:color w:val="000000"/>
                <w:sz w:val="24"/>
                <w:lang w:val="en-US"/>
              </w:rPr>
              <w:t xml:space="preserve"> de </w:t>
            </w:r>
            <w:proofErr w:type="spellStart"/>
            <w:r w:rsidRPr="00880A57">
              <w:rPr>
                <w:rFonts w:asciiTheme="minorHAnsi" w:hAnsiTheme="minorHAnsi" w:cstheme="minorHAnsi"/>
                <w:color w:val="000000"/>
                <w:sz w:val="24"/>
                <w:lang w:val="en-US"/>
              </w:rPr>
              <w:t>brevete</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licențe</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drepturi</w:t>
            </w:r>
            <w:proofErr w:type="spellEnd"/>
            <w:r w:rsidRPr="00880A57">
              <w:rPr>
                <w:rFonts w:asciiTheme="minorHAnsi" w:hAnsiTheme="minorHAnsi" w:cstheme="minorHAnsi"/>
                <w:color w:val="000000"/>
                <w:sz w:val="24"/>
                <w:lang w:val="en-US"/>
              </w:rPr>
              <w:t xml:space="preserve"> de </w:t>
            </w:r>
            <w:proofErr w:type="spellStart"/>
            <w:r w:rsidRPr="00880A57">
              <w:rPr>
                <w:rFonts w:asciiTheme="minorHAnsi" w:hAnsiTheme="minorHAnsi" w:cstheme="minorHAnsi"/>
                <w:color w:val="000000"/>
                <w:sz w:val="24"/>
                <w:lang w:val="en-US"/>
              </w:rPr>
              <w:t>autor</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mărci</w:t>
            </w:r>
            <w:proofErr w:type="spellEnd"/>
            <w:r w:rsidRPr="00880A57">
              <w:rPr>
                <w:rFonts w:asciiTheme="minorHAnsi" w:hAnsiTheme="minorHAnsi" w:cstheme="minorHAnsi"/>
                <w:color w:val="000000"/>
                <w:sz w:val="24"/>
                <w:lang w:val="en-US"/>
              </w:rPr>
              <w:t xml:space="preserve">, etc. </w:t>
            </w:r>
          </w:p>
          <w:p w14:paraId="61E21AE0" w14:textId="77777777" w:rsidR="00766CBC" w:rsidRPr="00880A57" w:rsidRDefault="00766CBC" w:rsidP="0062655F">
            <w:pPr>
              <w:numPr>
                <w:ilvl w:val="0"/>
                <w:numId w:val="51"/>
              </w:numPr>
              <w:autoSpaceDE w:val="0"/>
              <w:autoSpaceDN w:val="0"/>
              <w:adjustRightInd w:val="0"/>
              <w:spacing w:before="120" w:after="120" w:line="240" w:lineRule="auto"/>
              <w:jc w:val="both"/>
              <w:rPr>
                <w:rFonts w:asciiTheme="minorHAnsi" w:hAnsiTheme="minorHAnsi" w:cstheme="minorHAnsi"/>
                <w:color w:val="000000"/>
                <w:sz w:val="24"/>
                <w:lang w:val="en-US"/>
              </w:rPr>
            </w:pPr>
            <w:proofErr w:type="spellStart"/>
            <w:r w:rsidRPr="00880A57">
              <w:rPr>
                <w:rFonts w:asciiTheme="minorHAnsi" w:hAnsiTheme="minorHAnsi" w:cstheme="minorHAnsi"/>
                <w:color w:val="000000"/>
                <w:sz w:val="24"/>
                <w:lang w:val="en-US"/>
              </w:rPr>
              <w:t>Cheltuielile</w:t>
            </w:r>
            <w:proofErr w:type="spellEnd"/>
            <w:r w:rsidRPr="00880A57">
              <w:rPr>
                <w:rFonts w:asciiTheme="minorHAnsi" w:hAnsiTheme="minorHAnsi" w:cstheme="minorHAnsi"/>
                <w:color w:val="000000"/>
                <w:sz w:val="24"/>
                <w:lang w:val="en-US"/>
              </w:rPr>
              <w:t xml:space="preserve"> generate ca </w:t>
            </w:r>
            <w:proofErr w:type="spellStart"/>
            <w:r w:rsidRPr="00880A57">
              <w:rPr>
                <w:rFonts w:asciiTheme="minorHAnsi" w:hAnsiTheme="minorHAnsi" w:cstheme="minorHAnsi"/>
                <w:color w:val="000000"/>
                <w:sz w:val="24"/>
                <w:lang w:val="en-US"/>
              </w:rPr>
              <w:t>urmare</w:t>
            </w:r>
            <w:proofErr w:type="spellEnd"/>
            <w:r w:rsidRPr="00880A57">
              <w:rPr>
                <w:rFonts w:asciiTheme="minorHAnsi" w:hAnsiTheme="minorHAnsi" w:cstheme="minorHAnsi"/>
                <w:color w:val="000000"/>
                <w:sz w:val="24"/>
                <w:lang w:val="en-US"/>
              </w:rPr>
              <w:t xml:space="preserve"> </w:t>
            </w:r>
            <w:proofErr w:type="gramStart"/>
            <w:r w:rsidRPr="00880A57">
              <w:rPr>
                <w:rFonts w:asciiTheme="minorHAnsi" w:hAnsiTheme="minorHAnsi" w:cstheme="minorHAnsi"/>
                <w:color w:val="000000"/>
                <w:sz w:val="24"/>
                <w:lang w:val="en-US"/>
              </w:rPr>
              <w:t>a</w:t>
            </w:r>
            <w:proofErr w:type="gram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impunerii</w:t>
            </w:r>
            <w:proofErr w:type="spellEnd"/>
            <w:r w:rsidRPr="00880A57">
              <w:rPr>
                <w:rFonts w:asciiTheme="minorHAnsi" w:hAnsiTheme="minorHAnsi" w:cstheme="minorHAnsi"/>
                <w:color w:val="000000"/>
                <w:sz w:val="24"/>
                <w:lang w:val="en-US"/>
              </w:rPr>
              <w:t xml:space="preserve"> de </w:t>
            </w:r>
            <w:proofErr w:type="spellStart"/>
            <w:r w:rsidRPr="00880A57">
              <w:rPr>
                <w:rFonts w:asciiTheme="minorHAnsi" w:hAnsiTheme="minorHAnsi" w:cstheme="minorHAnsi"/>
                <w:color w:val="000000"/>
                <w:sz w:val="24"/>
                <w:lang w:val="en-US"/>
              </w:rPr>
              <w:t>noi</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cerințe</w:t>
            </w:r>
            <w:proofErr w:type="spellEnd"/>
            <w:r w:rsidRPr="00880A57">
              <w:rPr>
                <w:rFonts w:asciiTheme="minorHAnsi" w:hAnsiTheme="minorHAnsi" w:cstheme="minorHAnsi"/>
                <w:color w:val="000000"/>
                <w:sz w:val="24"/>
                <w:lang w:val="en-US"/>
              </w:rPr>
              <w:t xml:space="preserve"> ale UE, </w:t>
            </w:r>
            <w:proofErr w:type="spellStart"/>
            <w:r w:rsidRPr="00880A57">
              <w:rPr>
                <w:rFonts w:asciiTheme="minorHAnsi" w:hAnsiTheme="minorHAnsi" w:cstheme="minorHAnsi"/>
                <w:color w:val="000000"/>
                <w:sz w:val="24"/>
                <w:lang w:val="en-US"/>
              </w:rPr>
              <w:t>fermierilor</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în</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vederea</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conformării</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respectivelor</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cerințe</w:t>
            </w:r>
            <w:proofErr w:type="spellEnd"/>
            <w:r w:rsidRPr="00880A57">
              <w:rPr>
                <w:rFonts w:asciiTheme="minorHAnsi" w:hAnsiTheme="minorHAnsi" w:cstheme="minorHAnsi"/>
                <w:color w:val="000000"/>
                <w:sz w:val="24"/>
                <w:lang w:val="en-US"/>
              </w:rPr>
              <w:t xml:space="preserve">, pe o </w:t>
            </w:r>
            <w:proofErr w:type="spellStart"/>
            <w:r w:rsidRPr="00880A57">
              <w:rPr>
                <w:rFonts w:asciiTheme="minorHAnsi" w:hAnsiTheme="minorHAnsi" w:cstheme="minorHAnsi"/>
                <w:color w:val="000000"/>
                <w:sz w:val="24"/>
                <w:lang w:val="en-US"/>
              </w:rPr>
              <w:t>perioadă</w:t>
            </w:r>
            <w:proofErr w:type="spellEnd"/>
            <w:r w:rsidRPr="00880A57">
              <w:rPr>
                <w:rFonts w:asciiTheme="minorHAnsi" w:hAnsiTheme="minorHAnsi" w:cstheme="minorHAnsi"/>
                <w:color w:val="000000"/>
                <w:sz w:val="24"/>
                <w:lang w:val="en-US"/>
              </w:rPr>
              <w:t xml:space="preserve"> de maximum 24 de </w:t>
            </w:r>
            <w:proofErr w:type="spellStart"/>
            <w:r w:rsidRPr="00880A57">
              <w:rPr>
                <w:rFonts w:asciiTheme="minorHAnsi" w:hAnsiTheme="minorHAnsi" w:cstheme="minorHAnsi"/>
                <w:color w:val="000000"/>
                <w:sz w:val="24"/>
                <w:lang w:val="en-US"/>
              </w:rPr>
              <w:t>luni</w:t>
            </w:r>
            <w:proofErr w:type="spellEnd"/>
            <w:r w:rsidRPr="00880A57">
              <w:rPr>
                <w:rFonts w:asciiTheme="minorHAnsi" w:hAnsiTheme="minorHAnsi" w:cstheme="minorHAnsi"/>
                <w:color w:val="000000"/>
                <w:sz w:val="24"/>
                <w:lang w:val="en-US"/>
              </w:rPr>
              <w:t xml:space="preserve"> de la data la care </w:t>
            </w:r>
            <w:proofErr w:type="spellStart"/>
            <w:r w:rsidRPr="00880A57">
              <w:rPr>
                <w:rFonts w:asciiTheme="minorHAnsi" w:hAnsiTheme="minorHAnsi" w:cstheme="minorHAnsi"/>
                <w:color w:val="000000"/>
                <w:sz w:val="24"/>
                <w:lang w:val="en-US"/>
              </w:rPr>
              <w:t>acestea</w:t>
            </w:r>
            <w:proofErr w:type="spellEnd"/>
            <w:r w:rsidRPr="00880A57">
              <w:rPr>
                <w:rFonts w:asciiTheme="minorHAnsi" w:hAnsiTheme="minorHAnsi" w:cstheme="minorHAnsi"/>
                <w:color w:val="000000"/>
                <w:sz w:val="24"/>
                <w:lang w:val="en-US"/>
              </w:rPr>
              <w:t xml:space="preserve"> au </w:t>
            </w:r>
            <w:proofErr w:type="spellStart"/>
            <w:r w:rsidRPr="00880A57">
              <w:rPr>
                <w:rFonts w:asciiTheme="minorHAnsi" w:hAnsiTheme="minorHAnsi" w:cstheme="minorHAnsi"/>
                <w:color w:val="000000"/>
                <w:sz w:val="24"/>
                <w:lang w:val="en-US"/>
              </w:rPr>
              <w:t>devenit</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obligatorii</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pentru</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exploatație</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în</w:t>
            </w:r>
            <w:proofErr w:type="spellEnd"/>
            <w:r w:rsidRPr="00880A57">
              <w:rPr>
                <w:rFonts w:asciiTheme="minorHAnsi" w:hAnsiTheme="minorHAnsi" w:cstheme="minorHAnsi"/>
                <w:color w:val="000000"/>
                <w:sz w:val="24"/>
                <w:lang w:val="en-US"/>
              </w:rPr>
              <w:t xml:space="preserve"> </w:t>
            </w:r>
            <w:proofErr w:type="spellStart"/>
            <w:r w:rsidRPr="00880A57">
              <w:rPr>
                <w:rFonts w:asciiTheme="minorHAnsi" w:hAnsiTheme="minorHAnsi" w:cstheme="minorHAnsi"/>
                <w:color w:val="000000"/>
                <w:sz w:val="24"/>
                <w:lang w:val="en-US"/>
              </w:rPr>
              <w:t>acord</w:t>
            </w:r>
            <w:proofErr w:type="spellEnd"/>
            <w:r w:rsidRPr="00880A57">
              <w:rPr>
                <w:rFonts w:asciiTheme="minorHAnsi" w:hAnsiTheme="minorHAnsi" w:cstheme="minorHAnsi"/>
                <w:color w:val="000000"/>
                <w:sz w:val="24"/>
                <w:lang w:val="en-US"/>
              </w:rPr>
              <w:t xml:space="preserve"> cu Art </w:t>
            </w:r>
            <w:proofErr w:type="gramStart"/>
            <w:r w:rsidRPr="00880A57">
              <w:rPr>
                <w:rFonts w:asciiTheme="minorHAnsi" w:hAnsiTheme="minorHAnsi" w:cstheme="minorHAnsi"/>
                <w:color w:val="000000"/>
                <w:sz w:val="24"/>
                <w:lang w:val="en-US"/>
              </w:rPr>
              <w:t xml:space="preserve">73  </w:t>
            </w:r>
            <w:proofErr w:type="spellStart"/>
            <w:r w:rsidRPr="00880A57">
              <w:rPr>
                <w:rFonts w:asciiTheme="minorHAnsi" w:hAnsiTheme="minorHAnsi" w:cstheme="minorHAnsi"/>
                <w:color w:val="000000"/>
                <w:sz w:val="24"/>
                <w:lang w:val="en-US"/>
              </w:rPr>
              <w:t>alin</w:t>
            </w:r>
            <w:proofErr w:type="spellEnd"/>
            <w:r w:rsidRPr="00880A57">
              <w:rPr>
                <w:rFonts w:asciiTheme="minorHAnsi" w:hAnsiTheme="minorHAnsi" w:cstheme="minorHAnsi"/>
                <w:color w:val="000000"/>
                <w:sz w:val="24"/>
                <w:lang w:val="en-US"/>
              </w:rPr>
              <w:t>.(</w:t>
            </w:r>
            <w:proofErr w:type="gramEnd"/>
            <w:r w:rsidRPr="00880A57">
              <w:rPr>
                <w:rFonts w:asciiTheme="minorHAnsi" w:hAnsiTheme="minorHAnsi" w:cstheme="minorHAnsi"/>
                <w:color w:val="000000"/>
                <w:sz w:val="24"/>
                <w:lang w:val="en-US"/>
              </w:rPr>
              <w:t>5) din R(UE) 2115/2021.</w:t>
            </w:r>
          </w:p>
          <w:p w14:paraId="3A2DFEDC" w14:textId="77777777" w:rsidR="00766CBC" w:rsidRPr="00880A57" w:rsidRDefault="00766CBC" w:rsidP="00766CBC">
            <w:pPr>
              <w:jc w:val="both"/>
              <w:rPr>
                <w:rFonts w:asciiTheme="minorHAnsi" w:hAnsiTheme="minorHAnsi" w:cstheme="minorHAnsi"/>
                <w:b/>
                <w:sz w:val="24"/>
                <w:lang w:val="it-IT"/>
              </w:rPr>
            </w:pPr>
            <w:r w:rsidRPr="00880A57">
              <w:rPr>
                <w:rFonts w:asciiTheme="minorHAnsi" w:hAnsiTheme="minorHAnsi" w:cstheme="minorHAnsi"/>
                <w:sz w:val="24"/>
              </w:rPr>
              <w:t>Cheltuielile eligibile specifice fiecărei intervenții vor respecta prevederile fișei intervenției din SDL aprobată de către AM PS. Tipurile de cheltuieli eligibile se vor raporta la tipurile de investiții eligibile aferente  intervenției.</w:t>
            </w:r>
          </w:p>
          <w:p w14:paraId="1196FE97" w14:textId="38C7F043" w:rsidR="00766CBC" w:rsidRPr="00880A57" w:rsidRDefault="00766CBC" w:rsidP="00766CBC">
            <w:pPr>
              <w:jc w:val="both"/>
              <w:rPr>
                <w:rFonts w:asciiTheme="minorHAnsi" w:hAnsiTheme="minorHAnsi" w:cstheme="minorHAnsi"/>
                <w:b/>
                <w:sz w:val="24"/>
                <w:lang w:val="it-IT"/>
              </w:rPr>
            </w:pPr>
            <w:r w:rsidRPr="00880A57">
              <w:rPr>
                <w:rFonts w:asciiTheme="minorHAnsi" w:hAnsiTheme="minorHAnsi" w:cstheme="minorHAnsi"/>
                <w:b/>
                <w:sz w:val="24"/>
                <w:lang w:val="it-IT"/>
              </w:rPr>
              <w:t xml:space="preserve">Expertul va analiza </w:t>
            </w:r>
            <w:r w:rsidR="000C5BE7" w:rsidRPr="00880A57">
              <w:rPr>
                <w:rFonts w:asciiTheme="minorHAnsi" w:hAnsiTheme="minorHAnsi" w:cstheme="minorHAnsi"/>
                <w:b/>
                <w:sz w:val="24"/>
                <w:szCs w:val="24"/>
                <w:lang w:val="it-IT"/>
              </w:rPr>
              <w:t xml:space="preserve">cheltuielile propuse prin proiect si </w:t>
            </w:r>
            <w:r w:rsidRPr="00880A57">
              <w:rPr>
                <w:rFonts w:asciiTheme="minorHAnsi" w:hAnsiTheme="minorHAnsi" w:cstheme="minorHAnsi"/>
                <w:b/>
                <w:sz w:val="24"/>
                <w:lang w:val="it-IT"/>
              </w:rPr>
              <w:t xml:space="preserve">in raport cu excluderile stabilite prin </w:t>
            </w:r>
            <w:r w:rsidRPr="00880A57">
              <w:rPr>
                <w:rFonts w:asciiTheme="minorHAnsi" w:hAnsiTheme="minorHAnsi" w:cstheme="minorHAnsi"/>
                <w:b/>
                <w:sz w:val="24"/>
                <w:szCs w:val="24"/>
                <w:lang w:val="it-IT"/>
              </w:rPr>
              <w:t>c</w:t>
            </w:r>
            <w:r w:rsidR="000C5BE7" w:rsidRPr="00880A57">
              <w:rPr>
                <w:rFonts w:asciiTheme="minorHAnsi" w:hAnsiTheme="minorHAnsi" w:cstheme="minorHAnsi"/>
                <w:b/>
                <w:sz w:val="24"/>
                <w:szCs w:val="24"/>
                <w:lang w:val="it-IT"/>
              </w:rPr>
              <w:t>heltuielile neeligibile</w:t>
            </w:r>
            <w:r w:rsidRPr="00880A57">
              <w:rPr>
                <w:rFonts w:asciiTheme="minorHAnsi" w:hAnsiTheme="minorHAnsi" w:cstheme="minorHAnsi"/>
                <w:b/>
                <w:sz w:val="24"/>
                <w:lang w:val="it-IT"/>
              </w:rPr>
              <w:t>.</w:t>
            </w:r>
          </w:p>
          <w:p w14:paraId="68B190F7" w14:textId="77777777" w:rsidR="00766CBC" w:rsidRPr="00880A57" w:rsidRDefault="00766CBC" w:rsidP="00766CBC">
            <w:pPr>
              <w:spacing w:before="120" w:after="120" w:line="240" w:lineRule="auto"/>
              <w:jc w:val="both"/>
              <w:rPr>
                <w:rFonts w:asciiTheme="minorHAnsi" w:hAnsiTheme="minorHAnsi" w:cstheme="minorHAnsi"/>
                <w:sz w:val="24"/>
              </w:rPr>
            </w:pPr>
            <w:proofErr w:type="spellStart"/>
            <w:r w:rsidRPr="00880A57">
              <w:rPr>
                <w:rFonts w:asciiTheme="minorHAnsi" w:hAnsiTheme="minorHAnsi" w:cstheme="minorHAnsi"/>
                <w:b/>
                <w:sz w:val="24"/>
                <w:lang w:val="en-US"/>
              </w:rPr>
              <w:t>Cheltuielile</w:t>
            </w:r>
            <w:proofErr w:type="spellEnd"/>
            <w:r w:rsidRPr="00880A57">
              <w:rPr>
                <w:rFonts w:asciiTheme="minorHAnsi" w:hAnsiTheme="minorHAnsi" w:cstheme="minorHAnsi"/>
                <w:b/>
                <w:sz w:val="24"/>
                <w:lang w:val="en-US"/>
              </w:rPr>
              <w:t xml:space="preserve"> </w:t>
            </w:r>
            <w:proofErr w:type="spellStart"/>
            <w:r w:rsidRPr="00880A57">
              <w:rPr>
                <w:rFonts w:asciiTheme="minorHAnsi" w:hAnsiTheme="minorHAnsi" w:cstheme="minorHAnsi"/>
                <w:b/>
                <w:sz w:val="24"/>
                <w:lang w:val="en-US"/>
              </w:rPr>
              <w:t>neeligibile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vor</w:t>
            </w:r>
            <w:proofErr w:type="spellEnd"/>
            <w:r w:rsidRPr="00880A57">
              <w:rPr>
                <w:rFonts w:asciiTheme="minorHAnsi" w:hAnsiTheme="minorHAnsi" w:cstheme="minorHAnsi"/>
                <w:sz w:val="24"/>
                <w:lang w:val="en-US"/>
              </w:rPr>
              <w:t xml:space="preserve"> fi </w:t>
            </w:r>
            <w:proofErr w:type="spellStart"/>
            <w:r w:rsidRPr="00880A57">
              <w:rPr>
                <w:rFonts w:asciiTheme="minorHAnsi" w:hAnsiTheme="minorHAnsi" w:cstheme="minorHAnsi"/>
                <w:sz w:val="24"/>
                <w:lang w:val="en-US"/>
              </w:rPr>
              <w:t>suportate</w:t>
            </w:r>
            <w:proofErr w:type="spellEnd"/>
            <w:r w:rsidRPr="00880A57">
              <w:rPr>
                <w:rFonts w:asciiTheme="minorHAnsi" w:hAnsiTheme="minorHAnsi" w:cstheme="minorHAnsi"/>
                <w:sz w:val="24"/>
                <w:lang w:val="en-US"/>
              </w:rPr>
              <w:t xml:space="preserve"> integral de </w:t>
            </w:r>
            <w:proofErr w:type="spellStart"/>
            <w:r w:rsidRPr="00880A57">
              <w:rPr>
                <w:rFonts w:asciiTheme="minorHAnsi" w:hAnsiTheme="minorHAnsi" w:cstheme="minorHAnsi"/>
                <w:sz w:val="24"/>
                <w:lang w:val="en-US"/>
              </w:rPr>
              <w:t>către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beneficiarul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finanțării</w:t>
            </w:r>
            <w:proofErr w:type="spellEnd"/>
            <w:r w:rsidRPr="00880A57">
              <w:rPr>
                <w:rFonts w:asciiTheme="minorHAnsi" w:hAnsiTheme="minorHAnsi" w:cstheme="minorHAnsi"/>
                <w:sz w:val="24"/>
                <w:lang w:val="en-US"/>
              </w:rPr>
              <w:t>.</w:t>
            </w:r>
          </w:p>
          <w:p w14:paraId="7F1330B7" w14:textId="77777777" w:rsidR="00766CBC" w:rsidRPr="00880A57" w:rsidRDefault="00766CBC" w:rsidP="00766CBC">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sz w:val="24"/>
              </w:rPr>
              <w:t>Cheltuielile neeligibile sunt:</w:t>
            </w:r>
          </w:p>
          <w:p w14:paraId="1E40C648" w14:textId="77777777" w:rsidR="00766CBC" w:rsidRPr="00880A57" w:rsidRDefault="00766CBC" w:rsidP="0062655F">
            <w:pPr>
              <w:numPr>
                <w:ilvl w:val="3"/>
                <w:numId w:val="47"/>
              </w:numPr>
              <w:autoSpaceDE w:val="0"/>
              <w:autoSpaceDN w:val="0"/>
              <w:adjustRightInd w:val="0"/>
              <w:spacing w:before="60" w:after="60" w:line="240" w:lineRule="auto"/>
              <w:ind w:left="426" w:hanging="426"/>
              <w:jc w:val="both"/>
              <w:rPr>
                <w:rFonts w:asciiTheme="minorHAnsi" w:hAnsiTheme="minorHAnsi" w:cstheme="minorHAnsi"/>
                <w:color w:val="000000"/>
                <w:sz w:val="24"/>
              </w:rPr>
            </w:pPr>
            <w:r w:rsidRPr="00880A57">
              <w:rPr>
                <w:rFonts w:asciiTheme="minorHAnsi" w:hAnsiTheme="minorHAnsi" w:cstheme="minorHAnsi"/>
                <w:color w:val="000000"/>
                <w:sz w:val="24"/>
              </w:rPr>
              <w:t xml:space="preserve">achiziţia de drepturi de producţie agricolă; </w:t>
            </w:r>
          </w:p>
          <w:p w14:paraId="36037DEA" w14:textId="77777777" w:rsidR="00766CBC" w:rsidRPr="00880A57" w:rsidRDefault="00766CBC" w:rsidP="0062655F">
            <w:pPr>
              <w:numPr>
                <w:ilvl w:val="3"/>
                <w:numId w:val="47"/>
              </w:numPr>
              <w:autoSpaceDE w:val="0"/>
              <w:autoSpaceDN w:val="0"/>
              <w:adjustRightInd w:val="0"/>
              <w:spacing w:before="60" w:after="60" w:line="240" w:lineRule="auto"/>
              <w:ind w:left="426" w:hanging="426"/>
              <w:jc w:val="both"/>
              <w:rPr>
                <w:rFonts w:asciiTheme="minorHAnsi" w:hAnsiTheme="minorHAnsi" w:cstheme="minorHAnsi"/>
                <w:color w:val="000000"/>
                <w:sz w:val="24"/>
              </w:rPr>
            </w:pPr>
            <w:r w:rsidRPr="00880A57">
              <w:rPr>
                <w:rFonts w:asciiTheme="minorHAnsi" w:hAnsiTheme="minorHAnsi" w:cstheme="minorHAnsi"/>
                <w:color w:val="000000"/>
                <w:sz w:val="24"/>
              </w:rPr>
              <w:t xml:space="preserve">achiziţia de drepturi la plată; </w:t>
            </w:r>
          </w:p>
          <w:p w14:paraId="3F0257F8" w14:textId="6958FF7F" w:rsidR="00766CBC" w:rsidRPr="00880A57" w:rsidRDefault="00766CBC" w:rsidP="0062655F">
            <w:pPr>
              <w:numPr>
                <w:ilvl w:val="3"/>
                <w:numId w:val="47"/>
              </w:numPr>
              <w:autoSpaceDE w:val="0"/>
              <w:autoSpaceDN w:val="0"/>
              <w:adjustRightInd w:val="0"/>
              <w:spacing w:before="60" w:after="60" w:line="240" w:lineRule="auto"/>
              <w:ind w:left="426" w:hanging="426"/>
              <w:jc w:val="both"/>
              <w:rPr>
                <w:rFonts w:asciiTheme="minorHAnsi" w:hAnsiTheme="minorHAnsi" w:cstheme="minorHAnsi"/>
                <w:color w:val="000000"/>
                <w:sz w:val="24"/>
                <w:lang w:val="en-US"/>
              </w:rPr>
            </w:pPr>
            <w:r w:rsidRPr="00880A57">
              <w:rPr>
                <w:rFonts w:asciiTheme="minorHAnsi" w:hAnsiTheme="minorHAnsi" w:cstheme="minorHAnsi"/>
                <w:color w:val="000000"/>
                <w:sz w:val="24"/>
              </w:rPr>
              <w:t>achizitia de terenuri</w:t>
            </w:r>
            <w:r w:rsidR="009649BE" w:rsidRPr="00880A57">
              <w:rPr>
                <w:rFonts w:asciiTheme="minorHAnsi" w:hAnsiTheme="minorHAnsi" w:cstheme="minorHAnsi"/>
                <w:color w:val="000000"/>
                <w:sz w:val="24"/>
                <w:szCs w:val="24"/>
                <w:lang w:val="en-US" w:eastAsia="ro-RO"/>
              </w:rPr>
              <w:t xml:space="preserve"> </w:t>
            </w:r>
            <w:proofErr w:type="spellStart"/>
            <w:r w:rsidR="009649BE" w:rsidRPr="00880A57">
              <w:rPr>
                <w:rFonts w:asciiTheme="minorHAnsi" w:hAnsiTheme="minorHAnsi" w:cstheme="minorHAnsi"/>
                <w:color w:val="000000"/>
                <w:sz w:val="24"/>
                <w:szCs w:val="24"/>
                <w:lang w:val="en-US" w:eastAsia="ro-RO"/>
              </w:rPr>
              <w:t>construite</w:t>
            </w:r>
            <w:proofErr w:type="spellEnd"/>
            <w:r w:rsidR="009649BE" w:rsidRPr="00880A57">
              <w:rPr>
                <w:rFonts w:asciiTheme="minorHAnsi" w:hAnsiTheme="minorHAnsi" w:cstheme="minorHAnsi"/>
                <w:color w:val="000000"/>
                <w:sz w:val="24"/>
                <w:szCs w:val="24"/>
                <w:lang w:val="en-US" w:eastAsia="ro-RO"/>
              </w:rPr>
              <w:t>/</w:t>
            </w:r>
            <w:proofErr w:type="spellStart"/>
            <w:r w:rsidR="009649BE" w:rsidRPr="00880A57">
              <w:rPr>
                <w:rFonts w:asciiTheme="minorHAnsi" w:hAnsiTheme="minorHAnsi" w:cstheme="minorHAnsi"/>
                <w:color w:val="000000"/>
                <w:sz w:val="24"/>
                <w:szCs w:val="24"/>
                <w:lang w:val="en-US" w:eastAsia="ro-RO"/>
              </w:rPr>
              <w:t>neconstruite</w:t>
            </w:r>
            <w:proofErr w:type="spellEnd"/>
            <w:r w:rsidR="009649BE" w:rsidRPr="00880A57">
              <w:rPr>
                <w:rFonts w:asciiTheme="minorHAnsi" w:hAnsiTheme="minorHAnsi" w:cstheme="minorHAnsi"/>
                <w:color w:val="000000"/>
                <w:sz w:val="24"/>
                <w:szCs w:val="24"/>
                <w:lang w:val="en-US" w:eastAsia="ro-RO"/>
              </w:rPr>
              <w:t xml:space="preserve"> </w:t>
            </w:r>
            <w:proofErr w:type="spellStart"/>
            <w:r w:rsidR="009649BE" w:rsidRPr="00880A57">
              <w:rPr>
                <w:rFonts w:asciiTheme="minorHAnsi" w:hAnsiTheme="minorHAnsi" w:cstheme="minorHAnsi"/>
                <w:color w:val="000000"/>
                <w:sz w:val="24"/>
                <w:szCs w:val="24"/>
                <w:lang w:val="en-US" w:eastAsia="ro-RO"/>
              </w:rPr>
              <w:t>este</w:t>
            </w:r>
            <w:proofErr w:type="spellEnd"/>
            <w:r w:rsidR="009649BE" w:rsidRPr="00880A57">
              <w:rPr>
                <w:rFonts w:asciiTheme="minorHAnsi" w:hAnsiTheme="minorHAnsi" w:cstheme="minorHAnsi"/>
                <w:color w:val="000000"/>
                <w:sz w:val="24"/>
                <w:szCs w:val="24"/>
                <w:lang w:val="en-US" w:eastAsia="ro-RO"/>
              </w:rPr>
              <w:t xml:space="preserve"> </w:t>
            </w:r>
            <w:proofErr w:type="spellStart"/>
            <w:r w:rsidR="009649BE" w:rsidRPr="00880A57">
              <w:rPr>
                <w:rFonts w:asciiTheme="minorHAnsi" w:hAnsiTheme="minorHAnsi" w:cstheme="minorHAnsi"/>
                <w:color w:val="000000"/>
                <w:sz w:val="24"/>
                <w:szCs w:val="24"/>
                <w:lang w:val="en-US" w:eastAsia="ro-RO"/>
              </w:rPr>
              <w:t>neeligibila</w:t>
            </w:r>
            <w:proofErr w:type="spellEnd"/>
          </w:p>
          <w:p w14:paraId="5FFAA1FD" w14:textId="77777777" w:rsidR="00766CBC" w:rsidRPr="00880A57" w:rsidRDefault="00766CBC" w:rsidP="0062655F">
            <w:pPr>
              <w:numPr>
                <w:ilvl w:val="3"/>
                <w:numId w:val="47"/>
              </w:numPr>
              <w:autoSpaceDE w:val="0"/>
              <w:autoSpaceDN w:val="0"/>
              <w:adjustRightInd w:val="0"/>
              <w:spacing w:before="120" w:after="120" w:line="240" w:lineRule="auto"/>
              <w:ind w:left="426" w:hanging="426"/>
              <w:jc w:val="both"/>
              <w:rPr>
                <w:rFonts w:asciiTheme="minorHAnsi" w:hAnsiTheme="minorHAnsi" w:cstheme="minorHAnsi"/>
                <w:color w:val="000000"/>
                <w:sz w:val="24"/>
              </w:rPr>
            </w:pPr>
            <w:r w:rsidRPr="00880A57">
              <w:rPr>
                <w:rFonts w:asciiTheme="minorHAnsi" w:hAnsiTheme="minorHAnsi" w:cstheme="minorHAnsi"/>
                <w:color w:val="000000"/>
                <w:sz w:val="24"/>
              </w:rPr>
              <w:t xml:space="preserve">achiziţia de animale, achiziţia de plante anuale și plantarea acestora </w:t>
            </w:r>
            <w:r w:rsidRPr="00880A57">
              <w:rPr>
                <w:rFonts w:asciiTheme="minorHAnsi" w:hAnsiTheme="minorHAnsi" w:cstheme="minorHAnsi"/>
                <w:i/>
                <w:color w:val="000000"/>
                <w:sz w:val="24"/>
              </w:rPr>
              <w:t>în alte scopuri decât</w:t>
            </w:r>
            <w:r w:rsidRPr="00880A57">
              <w:rPr>
                <w:rFonts w:asciiTheme="minorHAnsi" w:hAnsiTheme="minorHAnsi" w:cstheme="minorHAnsi"/>
                <w:color w:val="000000"/>
                <w:sz w:val="24"/>
              </w:rPr>
              <w:t xml:space="preserve">: </w:t>
            </w:r>
          </w:p>
          <w:p w14:paraId="2D255727" w14:textId="77777777" w:rsidR="00766CBC" w:rsidRPr="00880A57" w:rsidRDefault="00766CBC" w:rsidP="0062655F">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sz w:val="24"/>
              </w:rPr>
              <w:t xml:space="preserve">cel al refacerii potenţialului agricol sau forestier în urma unor dezastre naturale, a unor fenomene climatice nefavorabile sau a unui eveniment catastrofal; </w:t>
            </w:r>
          </w:p>
          <w:p w14:paraId="0C8D50C2" w14:textId="77777777" w:rsidR="00766CBC" w:rsidRPr="00880A57" w:rsidRDefault="00766CBC" w:rsidP="0062655F">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sz w:val="24"/>
              </w:rPr>
              <w:t xml:space="preserve">cel al protejării efectivelor de animale de prădătorii mari sau cel al utilizării animalelor în silvicultură în locul utilajelor; </w:t>
            </w:r>
          </w:p>
          <w:p w14:paraId="245FD0EF" w14:textId="77777777" w:rsidR="00766CBC" w:rsidRPr="00880A57" w:rsidRDefault="00766CBC" w:rsidP="0062655F">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themeColor="text1"/>
                <w:sz w:val="24"/>
              </w:rPr>
              <w:t xml:space="preserve">cel al creșterii raselor pe cale de dispariţie, astfel cum sunt definite la articolul 2 punctul 24 din Regulamentul (UE) 2016/1012 al Parlamentului European și al Consiliului, în cadrul angajamentelor menţionate la articolul 70; sau </w:t>
            </w:r>
          </w:p>
          <w:p w14:paraId="0ADF2BFB" w14:textId="77777777" w:rsidR="00766CBC" w:rsidRPr="00880A57" w:rsidRDefault="00766CBC" w:rsidP="0062655F">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sz w:val="24"/>
              </w:rPr>
              <w:t xml:space="preserve">cel al conservării soiurilor de plante aflate în pericol de eroziune genetică în temeiul angajamentelor menţionate la articolul 70; </w:t>
            </w:r>
          </w:p>
          <w:p w14:paraId="2EA6F6C7" w14:textId="77777777" w:rsidR="00766CBC" w:rsidRPr="00880A57" w:rsidRDefault="00766CBC" w:rsidP="0062655F">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sz w:val="24"/>
              </w:rPr>
              <w:t>în scop social pentru multiplicare zootehnică;</w:t>
            </w:r>
          </w:p>
          <w:p w14:paraId="56560BC8" w14:textId="77777777" w:rsidR="00766CBC" w:rsidRPr="00880A57" w:rsidRDefault="00766CBC" w:rsidP="0062655F">
            <w:pPr>
              <w:numPr>
                <w:ilvl w:val="3"/>
                <w:numId w:val="47"/>
              </w:numPr>
              <w:tabs>
                <w:tab w:val="left" w:pos="180"/>
                <w:tab w:val="left" w:pos="360"/>
              </w:tabs>
              <w:spacing w:before="120" w:after="120" w:line="240" w:lineRule="auto"/>
              <w:ind w:left="426" w:hanging="426"/>
              <w:jc w:val="both"/>
              <w:rPr>
                <w:rFonts w:asciiTheme="minorHAnsi" w:hAnsiTheme="minorHAnsi" w:cstheme="minorHAnsi"/>
                <w:color w:val="000000"/>
                <w:sz w:val="24"/>
              </w:rPr>
            </w:pPr>
            <w:r w:rsidRPr="00880A57">
              <w:rPr>
                <w:rFonts w:asciiTheme="minorHAnsi" w:hAnsiTheme="minorHAnsi" w:cstheme="minorHAnsi"/>
                <w:color w:val="000000"/>
                <w:sz w:val="24"/>
              </w:rPr>
              <w:t>rata dobânzii debitoare, cu excepţia celei referitoare la granturi acordate sub forma unei subvenţii pentru rata dobânzii sau a unei subvenţii pentru comisioanele de garantare;</w:t>
            </w:r>
          </w:p>
          <w:p w14:paraId="3E0EC92E" w14:textId="77777777" w:rsidR="00766CBC" w:rsidRPr="00880A57" w:rsidRDefault="00766CBC" w:rsidP="0062655F">
            <w:pPr>
              <w:numPr>
                <w:ilvl w:val="3"/>
                <w:numId w:val="47"/>
              </w:numPr>
              <w:autoSpaceDE w:val="0"/>
              <w:autoSpaceDN w:val="0"/>
              <w:adjustRightInd w:val="0"/>
              <w:spacing w:before="120" w:after="120" w:line="240" w:lineRule="auto"/>
              <w:ind w:left="284" w:hanging="284"/>
              <w:jc w:val="both"/>
              <w:rPr>
                <w:rFonts w:asciiTheme="minorHAnsi" w:hAnsiTheme="minorHAnsi" w:cstheme="minorHAnsi"/>
                <w:color w:val="000000"/>
                <w:sz w:val="24"/>
              </w:rPr>
            </w:pPr>
            <w:r w:rsidRPr="00880A57">
              <w:rPr>
                <w:rFonts w:asciiTheme="minorHAnsi" w:hAnsiTheme="minorHAnsi" w:cstheme="minorHAnsi"/>
                <w:color w:val="000000"/>
                <w:sz w:val="24"/>
              </w:rPr>
              <w:t xml:space="preserve">investiţiile în infrastructuri de mare amploare, astfel cum sunt stabilite de statele membre în planurile lor strategice PAC, care nu fac parte din strategiile de dezvoltare locală plasate sub responsabilitatea comunităţii prevăzute la articolul 32 din Regulamentul (UE) 2021/1060, cu excepţia investiţiilor în banda largă și în măsuri preventive de protecţie costieră și împotriva inundaţiilor destinate să reducă efectele dezastrelor naturale, ale fenomenelor climatice nefavorabile și ale evenimentelor catastrofale probabile; </w:t>
            </w:r>
          </w:p>
          <w:p w14:paraId="5848B52A" w14:textId="77777777" w:rsidR="00766CBC" w:rsidRPr="00880A57" w:rsidRDefault="00766CBC" w:rsidP="0062655F">
            <w:pPr>
              <w:numPr>
                <w:ilvl w:val="3"/>
                <w:numId w:val="47"/>
              </w:numPr>
              <w:autoSpaceDE w:val="0"/>
              <w:autoSpaceDN w:val="0"/>
              <w:adjustRightInd w:val="0"/>
              <w:spacing w:before="120" w:after="120" w:line="240" w:lineRule="auto"/>
              <w:ind w:left="284" w:hanging="284"/>
              <w:jc w:val="both"/>
              <w:rPr>
                <w:rFonts w:asciiTheme="minorHAnsi" w:hAnsiTheme="minorHAnsi" w:cstheme="minorHAnsi"/>
                <w:color w:val="000000"/>
                <w:sz w:val="24"/>
              </w:rPr>
            </w:pPr>
            <w:r w:rsidRPr="00880A57">
              <w:rPr>
                <w:rFonts w:asciiTheme="minorHAnsi" w:hAnsiTheme="minorHAnsi" w:cstheme="minorHAnsi"/>
                <w:color w:val="000000"/>
                <w:sz w:val="24"/>
              </w:rPr>
              <w:t xml:space="preserve">investiţiile în împădurire care nu sunt coerente cu obiectivele în materie de mediu și de climă conforme cu principiile gestionării durabile a pădurilor, dezvoltate în Orientările paneuropene privind împădurirea și reîmpădurirea. </w:t>
            </w:r>
          </w:p>
          <w:p w14:paraId="785AE2B9" w14:textId="77777777" w:rsidR="00766CBC" w:rsidRPr="00880A57" w:rsidRDefault="00766CBC" w:rsidP="0062655F">
            <w:pPr>
              <w:numPr>
                <w:ilvl w:val="0"/>
                <w:numId w:val="42"/>
              </w:numPr>
              <w:spacing w:before="120" w:after="120" w:line="240" w:lineRule="auto"/>
              <w:jc w:val="both"/>
              <w:rPr>
                <w:rFonts w:asciiTheme="minorHAnsi" w:hAnsiTheme="minorHAnsi" w:cstheme="minorHAnsi"/>
                <w:sz w:val="24"/>
              </w:rPr>
            </w:pP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cadrul</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proiectului</w:t>
            </w:r>
            <w:proofErr w:type="spellEnd"/>
            <w:r w:rsidRPr="00880A57">
              <w:rPr>
                <w:rFonts w:asciiTheme="minorHAnsi" w:hAnsiTheme="minorHAnsi" w:cstheme="minorHAnsi"/>
                <w:sz w:val="24"/>
                <w:lang w:val="en-US"/>
              </w:rPr>
              <w:t xml:space="preserve"> nu pot fi </w:t>
            </w:r>
            <w:proofErr w:type="spellStart"/>
            <w:r w:rsidRPr="00880A57">
              <w:rPr>
                <w:rFonts w:asciiTheme="minorHAnsi" w:hAnsiTheme="minorHAnsi" w:cstheme="minorHAnsi"/>
                <w:sz w:val="24"/>
                <w:lang w:val="en-US"/>
              </w:rPr>
              <w:t>incluse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operațiuni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asimilabile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intervențiilor</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excluse</w:t>
            </w:r>
            <w:proofErr w:type="spellEnd"/>
            <w:r w:rsidRPr="00880A57">
              <w:rPr>
                <w:rFonts w:asciiTheme="minorHAnsi" w:hAnsiTheme="minorHAnsi" w:cstheme="minorHAnsi"/>
                <w:sz w:val="24"/>
                <w:lang w:val="en-US"/>
              </w:rPr>
              <w:t xml:space="preserve"> de la </w:t>
            </w:r>
            <w:proofErr w:type="spellStart"/>
            <w:r w:rsidRPr="00880A57">
              <w:rPr>
                <w:rFonts w:asciiTheme="minorHAnsi" w:hAnsiTheme="minorHAnsi" w:cstheme="minorHAnsi"/>
                <w:sz w:val="24"/>
                <w:lang w:val="en-US"/>
              </w:rPr>
              <w:t>finanțare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prin</w:t>
            </w:r>
            <w:proofErr w:type="spellEnd"/>
            <w:r w:rsidRPr="00880A57">
              <w:rPr>
                <w:rFonts w:asciiTheme="minorHAnsi" w:hAnsiTheme="minorHAnsi" w:cstheme="minorHAnsi"/>
                <w:sz w:val="24"/>
                <w:lang w:val="en-US"/>
              </w:rPr>
              <w:t xml:space="preserve"> DR 36 - LEADER, </w:t>
            </w:r>
            <w:proofErr w:type="spellStart"/>
            <w:r w:rsidRPr="00880A57">
              <w:rPr>
                <w:rFonts w:asciiTheme="minorHAnsi" w:hAnsiTheme="minorHAnsi" w:cstheme="minorHAnsi"/>
                <w:sz w:val="24"/>
                <w:lang w:val="en-US"/>
              </w:rPr>
              <w:t>în</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conformitate</w:t>
            </w:r>
            <w:proofErr w:type="spellEnd"/>
            <w:r w:rsidRPr="00880A57">
              <w:rPr>
                <w:rFonts w:asciiTheme="minorHAnsi" w:hAnsiTheme="minorHAnsi" w:cstheme="minorHAnsi"/>
                <w:sz w:val="24"/>
                <w:lang w:val="en-US"/>
              </w:rPr>
              <w:t xml:space="preserve"> cu </w:t>
            </w:r>
            <w:proofErr w:type="spellStart"/>
            <w:r w:rsidRPr="00880A57">
              <w:rPr>
                <w:rFonts w:asciiTheme="minorHAnsi" w:hAnsiTheme="minorHAnsi" w:cstheme="minorHAnsi"/>
                <w:sz w:val="24"/>
                <w:lang w:val="en-US"/>
              </w:rPr>
              <w:t>prevederile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fișei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tehnice</w:t>
            </w:r>
            <w:proofErr w:type="spellEnd"/>
            <w:r w:rsidRPr="00880A57">
              <w:rPr>
                <w:rFonts w:asciiTheme="minorHAnsi" w:hAnsiTheme="minorHAnsi" w:cstheme="minorHAnsi"/>
                <w:sz w:val="24"/>
                <w:lang w:val="en-US"/>
              </w:rPr>
              <w:t xml:space="preserve"> </w:t>
            </w:r>
            <w:proofErr w:type="gramStart"/>
            <w:r w:rsidRPr="00880A57">
              <w:rPr>
                <w:rFonts w:asciiTheme="minorHAnsi" w:hAnsiTheme="minorHAnsi" w:cstheme="minorHAnsi"/>
                <w:sz w:val="24"/>
                <w:lang w:val="en-US"/>
              </w:rPr>
              <w:t>a</w:t>
            </w:r>
            <w:proofErr w:type="gram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acestei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intervenții</w:t>
            </w:r>
            <w:proofErr w:type="spellEnd"/>
            <w:r w:rsidRPr="00880A57">
              <w:rPr>
                <w:rFonts w:asciiTheme="minorHAnsi" w:hAnsiTheme="minorHAnsi" w:cstheme="minorHAnsi"/>
                <w:sz w:val="24"/>
                <w:lang w:val="en-US"/>
              </w:rPr>
              <w:t>.</w:t>
            </w:r>
          </w:p>
          <w:p w14:paraId="51B8C493" w14:textId="26A9496A" w:rsidR="00766CBC" w:rsidRPr="00880A57" w:rsidRDefault="00852A7A" w:rsidP="00766CBC">
            <w:pPr>
              <w:spacing w:before="120" w:after="120" w:line="240" w:lineRule="auto"/>
              <w:jc w:val="both"/>
              <w:rPr>
                <w:rFonts w:asciiTheme="minorHAnsi" w:hAnsiTheme="minorHAnsi" w:cstheme="minorHAnsi"/>
                <w:sz w:val="24"/>
              </w:rPr>
            </w:pPr>
            <w:r w:rsidRPr="00880A57">
              <w:rPr>
                <w:rFonts w:asciiTheme="minorHAnsi" w:eastAsia="Times New Roman" w:hAnsiTheme="minorHAnsi" w:cstheme="minorHAnsi"/>
                <w:sz w:val="24"/>
                <w:szCs w:val="24"/>
              </w:rPr>
              <w:t>Totodata, c</w:t>
            </w:r>
            <w:r w:rsidR="00766CBC" w:rsidRPr="00880A57">
              <w:rPr>
                <w:rFonts w:asciiTheme="minorHAnsi" w:eastAsia="Times New Roman" w:hAnsiTheme="minorHAnsi" w:cstheme="minorHAnsi"/>
                <w:sz w:val="24"/>
                <w:szCs w:val="24"/>
              </w:rPr>
              <w:t>onform</w:t>
            </w:r>
            <w:r w:rsidR="00766CBC" w:rsidRPr="00880A57">
              <w:rPr>
                <w:rFonts w:asciiTheme="minorHAnsi" w:hAnsiTheme="minorHAnsi" w:cstheme="minorHAnsi"/>
                <w:sz w:val="24"/>
              </w:rPr>
              <w:t xml:space="preserve"> fișei tehnice a DR 36 - LEADER nu pot fi finanțate următoarele tipuri de operațiuni:</w:t>
            </w:r>
          </w:p>
          <w:p w14:paraId="385A0E80" w14:textId="77777777" w:rsidR="00766CBC" w:rsidRPr="00880A57" w:rsidRDefault="00766CBC" w:rsidP="0062655F">
            <w:pPr>
              <w:numPr>
                <w:ilvl w:val="0"/>
                <w:numId w:val="46"/>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Intervenții aferente Pilonului I;</w:t>
            </w:r>
          </w:p>
          <w:p w14:paraId="71EB08D5" w14:textId="77777777" w:rsidR="00766CBC" w:rsidRPr="00880A57" w:rsidRDefault="00766CBC" w:rsidP="0062655F">
            <w:pPr>
              <w:numPr>
                <w:ilvl w:val="0"/>
                <w:numId w:val="43"/>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Intervențiile aferente Art. 70 - Angajamente în materie de mediu și de climă și alte angajamente în materie de gestionare, Art. 71 - Constrângeri naturale sau alte constrângeri specifice anumitor zone, Art. 72 - Dezavantaje specifice anumitor zone, generate de anumite cerinţe obligatorii, Art. 74 - Investiţii în irigaţii si Art.76 - Instrumente de gestionare a riscurilor din  R(UE)2021/2115;</w:t>
            </w:r>
          </w:p>
          <w:p w14:paraId="60BEC664" w14:textId="77777777" w:rsidR="00766CBC" w:rsidRPr="00880A57" w:rsidRDefault="00766CBC" w:rsidP="0062655F">
            <w:pPr>
              <w:numPr>
                <w:ilvl w:val="0"/>
                <w:numId w:val="43"/>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Instalarea tinerilor fermieri; </w:t>
            </w:r>
          </w:p>
          <w:p w14:paraId="11CDE3A4" w14:textId="77777777" w:rsidR="00766CBC" w:rsidRPr="00880A57" w:rsidRDefault="00766CBC" w:rsidP="0062655F">
            <w:pPr>
              <w:numPr>
                <w:ilvl w:val="0"/>
                <w:numId w:val="43"/>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Investiții în exploatații agricole/pomicole, </w:t>
            </w:r>
            <w:r w:rsidRPr="00880A57">
              <w:rPr>
                <w:rFonts w:asciiTheme="minorHAnsi" w:hAnsiTheme="minorHAnsi" w:cstheme="minorHAnsi"/>
                <w:b/>
                <w:sz w:val="24"/>
              </w:rPr>
              <w:t>cu excepția celor realizate în scop colectiv sau social</w:t>
            </w:r>
            <w:r w:rsidRPr="00880A57">
              <w:rPr>
                <w:rFonts w:asciiTheme="minorHAnsi" w:hAnsiTheme="minorHAnsi" w:cstheme="minorHAnsi"/>
                <w:sz w:val="24"/>
              </w:rPr>
              <w:t>;</w:t>
            </w:r>
          </w:p>
          <w:p w14:paraId="22A2C0FA" w14:textId="77777777" w:rsidR="00766CBC" w:rsidRPr="00880A57" w:rsidRDefault="00766CBC" w:rsidP="0062655F">
            <w:pPr>
              <w:numPr>
                <w:ilvl w:val="0"/>
                <w:numId w:val="43"/>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Investiții în crearea/ modernizarea infrastructurii de acces agricolă/ forestieră și infrastructurii rutiere de bază din spațiul rural;</w:t>
            </w:r>
          </w:p>
          <w:p w14:paraId="58D20BB6" w14:textId="77777777" w:rsidR="00766CBC" w:rsidRPr="00880A57" w:rsidRDefault="00766CBC" w:rsidP="0062655F">
            <w:pPr>
              <w:numPr>
                <w:ilvl w:val="0"/>
                <w:numId w:val="42"/>
              </w:num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cadrul proiectului nu pot fi incluse cheltuielile neeligibile generale, așa cum sunt acestea prevăzute în Capitolul 4.</w:t>
            </w:r>
            <w:r w:rsidRPr="00880A57">
              <w:rPr>
                <w:rFonts w:asciiTheme="minorHAnsi" w:hAnsiTheme="minorHAnsi" w:cstheme="minorHAnsi"/>
                <w:i/>
                <w:sz w:val="24"/>
              </w:rPr>
              <w:t>7 Elemente comune pentru tipurile de intervenții pentru dezvoltarea rurală</w:t>
            </w:r>
            <w:r w:rsidRPr="00880A57">
              <w:rPr>
                <w:rFonts w:asciiTheme="minorHAnsi" w:hAnsiTheme="minorHAnsi" w:cstheme="minorHAnsi"/>
                <w:sz w:val="24"/>
              </w:rPr>
              <w:t xml:space="preserve"> din PS 2023-2027. Acestea sunt următoarele:</w:t>
            </w:r>
          </w:p>
          <w:p w14:paraId="0D183D9B" w14:textId="77777777" w:rsidR="00766CBC" w:rsidRPr="00880A57" w:rsidRDefault="00766CBC" w:rsidP="0062655F">
            <w:pPr>
              <w:numPr>
                <w:ilvl w:val="0"/>
                <w:numId w:val="45"/>
              </w:num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cu achiziționarea de bunuri și echipamente ”second hand”;</w:t>
            </w:r>
          </w:p>
          <w:p w14:paraId="760019C7" w14:textId="77777777" w:rsidR="00766CBC" w:rsidRPr="00880A57" w:rsidRDefault="00766CBC" w:rsidP="0062655F">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efectuate înainte de depunerea solicitării de sprijin și înainte de semnarea contractului de finanțare a proiectului, cu excepția:</w:t>
            </w:r>
          </w:p>
          <w:p w14:paraId="7CE9E984" w14:textId="77777777" w:rsidR="00766CBC" w:rsidRPr="00880A57" w:rsidRDefault="00766CBC" w:rsidP="0062655F">
            <w:pPr>
              <w:numPr>
                <w:ilvl w:val="2"/>
                <w:numId w:val="44"/>
              </w:numPr>
              <w:tabs>
                <w:tab w:val="left" w:pos="180"/>
                <w:tab w:val="left" w:pos="360"/>
              </w:tabs>
              <w:spacing w:before="120" w:after="120" w:line="240" w:lineRule="auto"/>
              <w:ind w:left="1134" w:hanging="283"/>
              <w:jc w:val="both"/>
              <w:rPr>
                <w:rFonts w:asciiTheme="minorHAnsi" w:hAnsiTheme="minorHAnsi" w:cstheme="minorHAnsi"/>
                <w:sz w:val="24"/>
              </w:rPr>
            </w:pPr>
            <w:r w:rsidRPr="00880A57">
              <w:rPr>
                <w:rFonts w:asciiTheme="minorHAnsi" w:hAnsiTheme="minorHAnsi" w:cstheme="minorHAnsi"/>
                <w:sz w:val="24"/>
              </w:rPr>
              <w:t>cheltuielilor cu întocmirea și depunerea proiectelor</w:t>
            </w:r>
          </w:p>
          <w:p w14:paraId="34B06178" w14:textId="77777777" w:rsidR="00766CBC" w:rsidRPr="00880A57" w:rsidRDefault="00766CBC" w:rsidP="0062655F">
            <w:pPr>
              <w:numPr>
                <w:ilvl w:val="2"/>
                <w:numId w:val="44"/>
              </w:numPr>
              <w:tabs>
                <w:tab w:val="left" w:pos="180"/>
                <w:tab w:val="left" w:pos="360"/>
              </w:tabs>
              <w:spacing w:before="120" w:after="120" w:line="240" w:lineRule="auto"/>
              <w:ind w:left="1134" w:hanging="283"/>
              <w:jc w:val="both"/>
              <w:rPr>
                <w:rFonts w:asciiTheme="minorHAnsi" w:hAnsiTheme="minorHAnsi" w:cstheme="minorHAnsi"/>
                <w:sz w:val="24"/>
              </w:rPr>
            </w:pPr>
            <w:r w:rsidRPr="00880A57">
              <w:rPr>
                <w:rFonts w:asciiTheme="minorHAnsi" w:hAnsiTheme="minorHAnsi" w:cstheme="minorHAnsi"/>
                <w:sz w:val="24"/>
              </w:rPr>
              <w:t>cheltuielilor necesare implementării proiectelor care presupun înființare/reconversie plantații pomicole, plantații de struguri de masă, hamei și înființare perdele de protecție, în cadrul intervențiilor a cărei arie de eligibilitate permite aceste culturi, pot fi realizate după depunerea cererii de finanțare;</w:t>
            </w:r>
          </w:p>
          <w:p w14:paraId="6D97FD73" w14:textId="77777777" w:rsidR="00766CBC" w:rsidRPr="00880A57" w:rsidRDefault="00766CBC" w:rsidP="0062655F">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cu achiziția mijloacelor de transport pentru uz personal și pentru transport persoane;</w:t>
            </w:r>
          </w:p>
          <w:p w14:paraId="7AE32234" w14:textId="77777777" w:rsidR="00766CBC" w:rsidRPr="00880A57" w:rsidRDefault="00766CBC" w:rsidP="0062655F">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cu investițiile ce fac obiectul dublei finanțări care vizează aceleași costuri eligibile;</w:t>
            </w:r>
          </w:p>
          <w:p w14:paraId="76A427CA" w14:textId="77777777" w:rsidR="00766CBC" w:rsidRPr="00880A57" w:rsidRDefault="00766CBC" w:rsidP="0062655F">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taxa pe valoarea adăugată, cu excepția cazului în care aceasta nu se poate recupera în temeiul legislației naționale privind TVA-ul sau eligibilă conform prevederilor specifice pentru instrumente financiare;</w:t>
            </w:r>
          </w:p>
          <w:p w14:paraId="129756D0" w14:textId="77777777" w:rsidR="00766CBC" w:rsidRPr="00880A57" w:rsidRDefault="00766CBC" w:rsidP="0062655F">
            <w:pPr>
              <w:numPr>
                <w:ilvl w:val="0"/>
                <w:numId w:val="44"/>
              </w:numPr>
              <w:tabs>
                <w:tab w:val="left" w:pos="180"/>
                <w:tab w:val="left" w:pos="360"/>
              </w:tabs>
              <w:spacing w:before="120" w:after="120" w:line="240" w:lineRule="auto"/>
              <w:jc w:val="both"/>
              <w:rPr>
                <w:rFonts w:asciiTheme="minorHAnsi" w:hAnsiTheme="minorHAnsi" w:cstheme="minorHAnsi"/>
              </w:rPr>
            </w:pPr>
            <w:r w:rsidRPr="00880A57">
              <w:rPr>
                <w:rFonts w:asciiTheme="minorHAnsi" w:hAnsiTheme="minorHAnsi" w:cstheme="minorHAnsi"/>
                <w:sz w:val="24"/>
              </w:rPr>
              <w:t>în cazul contractelor de leasing, celelalte costuri legate de contractele de leasing, cum ar fi marja locatorului, costurile de refinanțare a dobânzilor, cheltuielile generale și cheltuielile de asigurare.</w:t>
            </w:r>
          </w:p>
          <w:p w14:paraId="53029395" w14:textId="77777777" w:rsidR="00852A7A" w:rsidRPr="00880A57" w:rsidRDefault="00852A7A" w:rsidP="00EC1B11">
            <w:pPr>
              <w:tabs>
                <w:tab w:val="left" w:pos="180"/>
                <w:tab w:val="left" w:pos="360"/>
              </w:tabs>
              <w:spacing w:before="120" w:after="120" w:line="240" w:lineRule="auto"/>
              <w:jc w:val="both"/>
              <w:rPr>
                <w:rFonts w:asciiTheme="minorHAnsi" w:hAnsiTheme="minorHAnsi" w:cstheme="minorHAnsi"/>
                <w:sz w:val="24"/>
                <w:szCs w:val="24"/>
              </w:rPr>
            </w:pPr>
          </w:p>
          <w:p w14:paraId="52EA28BA" w14:textId="77777777" w:rsidR="00766CBC" w:rsidRPr="00880A57" w:rsidRDefault="00766CBC" w:rsidP="00766CBC">
            <w:pPr>
              <w:jc w:val="both"/>
              <w:rPr>
                <w:rFonts w:asciiTheme="minorHAnsi" w:hAnsiTheme="minorHAnsi" w:cstheme="minorHAnsi"/>
                <w:sz w:val="24"/>
              </w:rPr>
            </w:pPr>
            <w:r w:rsidRPr="00880A57">
              <w:rPr>
                <w:rFonts w:asciiTheme="minorHAnsi" w:hAnsiTheme="minorHAnsi" w:cstheme="minorHAnsi"/>
                <w:sz w:val="24"/>
              </w:rPr>
              <w:t>Nu este eligibilă achiziționarea utilajelor agricole în cadrul proiectelor de tip start-up non-agricol şi nici in cazul proiectelor de investiţii care vizează activităţi non-agricole cu scop economic.</w:t>
            </w:r>
          </w:p>
          <w:p w14:paraId="7C294620" w14:textId="2A54021A" w:rsidR="00766CBC" w:rsidRPr="00880A57" w:rsidRDefault="00970FB8" w:rsidP="00766CBC">
            <w:pPr>
              <w:jc w:val="both"/>
              <w:rPr>
                <w:rFonts w:asciiTheme="minorHAnsi" w:hAnsiTheme="minorHAnsi" w:cstheme="minorHAnsi"/>
                <w:sz w:val="24"/>
                <w:lang w:val="it-IT"/>
              </w:rPr>
            </w:pPr>
            <w:r w:rsidRPr="00970FB8">
              <w:rPr>
                <w:rFonts w:asciiTheme="minorHAnsi" w:hAnsiTheme="minorHAnsi" w:cstheme="minorHAnsi"/>
                <w:b/>
                <w:sz w:val="20"/>
                <w:szCs w:val="20"/>
                <w:shd w:val="clear" w:color="auto" w:fill="D9D9D9" w:themeFill="background1" w:themeFillShade="D9"/>
              </w:rPr>
              <w:t xml:space="preserve">-NU SE APLICA </w:t>
            </w:r>
            <w:r w:rsidR="00766CBC" w:rsidRPr="00970FB8">
              <w:rPr>
                <w:rFonts w:asciiTheme="minorHAnsi" w:hAnsiTheme="minorHAnsi" w:cstheme="minorHAnsi"/>
                <w:b/>
                <w:sz w:val="20"/>
                <w:szCs w:val="20"/>
                <w:shd w:val="clear" w:color="auto" w:fill="D9D9D9" w:themeFill="background1" w:themeFillShade="D9"/>
              </w:rPr>
              <w:t>Utilajele agricole sunt eligibile in cadrul proiectelor de investiţii care vizează activităţi agricole propuse de solicitanţii organizaţi in forme asociative, inclusiv parteneriate informale, din care cel puțin unul dintre parteneri desfășoară activitate agricolă.</w:t>
            </w:r>
            <w:r w:rsidR="00766CBC" w:rsidRPr="00880A57">
              <w:rPr>
                <w:rFonts w:asciiTheme="minorHAnsi" w:hAnsiTheme="minorHAnsi" w:cstheme="minorHAnsi"/>
                <w:b/>
                <w:sz w:val="24"/>
              </w:rPr>
              <w:t xml:space="preserve"> </w:t>
            </w:r>
            <w:r w:rsidR="00766CBC" w:rsidRPr="00880A57">
              <w:rPr>
                <w:rFonts w:asciiTheme="minorHAnsi" w:hAnsiTheme="minorHAnsi" w:cstheme="minorHAnsi"/>
                <w:sz w:val="24"/>
              </w:rPr>
              <w:t>Fondurile nerambursabile vor fi acordate beneficiarilor eligibili, conform listelor indicative de cheltuieli eligibile aferente intervenției din SDL.</w:t>
            </w:r>
          </w:p>
          <w:p w14:paraId="567442AB" w14:textId="3A484602" w:rsidR="00766CBC" w:rsidRPr="00880A57" w:rsidRDefault="00766CBC" w:rsidP="00766CBC">
            <w:pPr>
              <w:jc w:val="both"/>
              <w:rPr>
                <w:rFonts w:asciiTheme="minorHAnsi" w:hAnsiTheme="minorHAnsi" w:cstheme="minorHAnsi"/>
                <w:sz w:val="24"/>
                <w:lang w:val="it-IT"/>
              </w:rPr>
            </w:pPr>
            <w:r w:rsidRPr="00880A57">
              <w:rPr>
                <w:rFonts w:asciiTheme="minorHAnsi" w:hAnsiTheme="minorHAnsi" w:cstheme="minorHAnsi"/>
                <w:sz w:val="24"/>
                <w:lang w:val="it-IT"/>
              </w:rPr>
              <w:t xml:space="preserve">Totodata, </w:t>
            </w:r>
            <w:r w:rsidR="0035255E" w:rsidRPr="00880A57">
              <w:rPr>
                <w:rFonts w:asciiTheme="minorHAnsi" w:hAnsiTheme="minorHAnsi" w:cstheme="minorHAnsi"/>
                <w:sz w:val="24"/>
                <w:szCs w:val="24"/>
                <w:lang w:val="it-IT"/>
              </w:rPr>
              <w:t>î</w:t>
            </w:r>
            <w:r w:rsidRPr="00880A57">
              <w:rPr>
                <w:rFonts w:asciiTheme="minorHAnsi" w:hAnsiTheme="minorHAnsi" w:cstheme="minorHAnsi"/>
                <w:sz w:val="24"/>
                <w:lang w:val="it-IT"/>
              </w:rPr>
              <w:t xml:space="preserve">n analiza eligibilitatii costurilor propuse </w:t>
            </w:r>
            <w:r w:rsidR="0035255E" w:rsidRPr="00880A57">
              <w:rPr>
                <w:rFonts w:asciiTheme="minorHAnsi" w:hAnsiTheme="minorHAnsi" w:cstheme="minorHAnsi"/>
                <w:sz w:val="24"/>
                <w:szCs w:val="24"/>
                <w:lang w:val="it-IT"/>
              </w:rPr>
              <w:t>î</w:t>
            </w:r>
            <w:r w:rsidRPr="00880A57">
              <w:rPr>
                <w:rFonts w:asciiTheme="minorHAnsi" w:hAnsiTheme="minorHAnsi" w:cstheme="minorHAnsi"/>
                <w:sz w:val="24"/>
                <w:lang w:val="it-IT"/>
              </w:rPr>
              <w:t xml:space="preserve">n bugetul indicativ din </w:t>
            </w:r>
            <w:r w:rsidR="003C1041" w:rsidRPr="00880A57">
              <w:rPr>
                <w:rFonts w:asciiTheme="minorHAnsi" w:hAnsiTheme="minorHAnsi" w:cstheme="minorHAnsi"/>
                <w:sz w:val="24"/>
                <w:szCs w:val="24"/>
                <w:lang w:val="it-IT"/>
              </w:rPr>
              <w:t>CF/</w:t>
            </w:r>
            <w:r w:rsidRPr="00880A57">
              <w:rPr>
                <w:rFonts w:asciiTheme="minorHAnsi" w:hAnsiTheme="minorHAnsi" w:cstheme="minorHAnsi"/>
                <w:sz w:val="24"/>
                <w:lang w:val="it-IT"/>
              </w:rPr>
              <w:t>SF/MJ</w:t>
            </w:r>
            <w:r w:rsidR="003C1041" w:rsidRPr="00880A57">
              <w:rPr>
                <w:rFonts w:asciiTheme="minorHAnsi" w:hAnsiTheme="minorHAnsi" w:cstheme="minorHAnsi"/>
                <w:sz w:val="24"/>
                <w:szCs w:val="24"/>
                <w:lang w:val="it-IT"/>
              </w:rPr>
              <w:t>/DALI</w:t>
            </w:r>
            <w:r w:rsidRPr="00880A57">
              <w:rPr>
                <w:rFonts w:asciiTheme="minorHAnsi" w:hAnsiTheme="minorHAnsi" w:cstheme="minorHAnsi"/>
                <w:sz w:val="24"/>
                <w:lang w:val="it-IT"/>
              </w:rPr>
              <w:t xml:space="preserve"> vor fi luate </w:t>
            </w:r>
            <w:r w:rsidR="0035255E" w:rsidRPr="00880A57">
              <w:rPr>
                <w:rFonts w:asciiTheme="minorHAnsi" w:hAnsiTheme="minorHAnsi" w:cstheme="minorHAnsi"/>
                <w:sz w:val="24"/>
                <w:szCs w:val="24"/>
                <w:lang w:val="it-IT"/>
              </w:rPr>
              <w:t>î</w:t>
            </w:r>
            <w:r w:rsidRPr="00880A57">
              <w:rPr>
                <w:rFonts w:asciiTheme="minorHAnsi" w:hAnsiTheme="minorHAnsi" w:cstheme="minorHAnsi"/>
                <w:sz w:val="24"/>
                <w:lang w:val="it-IT"/>
              </w:rPr>
              <w:t xml:space="preserve">n considerare </w:t>
            </w:r>
            <w:r w:rsidRPr="00880A57">
              <w:rPr>
                <w:rFonts w:asciiTheme="minorHAnsi" w:hAnsiTheme="minorHAnsi" w:cstheme="minorHAnsi"/>
                <w:sz w:val="24"/>
                <w:szCs w:val="24"/>
                <w:lang w:val="it-IT"/>
              </w:rPr>
              <w:t>urm</w:t>
            </w:r>
            <w:r w:rsidR="0035255E" w:rsidRPr="00880A57">
              <w:rPr>
                <w:rFonts w:asciiTheme="minorHAnsi" w:hAnsiTheme="minorHAnsi" w:cstheme="minorHAnsi"/>
                <w:sz w:val="24"/>
                <w:szCs w:val="24"/>
                <w:lang w:val="it-IT"/>
              </w:rPr>
              <w:t>ă</w:t>
            </w:r>
            <w:r w:rsidRPr="00880A57">
              <w:rPr>
                <w:rFonts w:asciiTheme="minorHAnsi" w:hAnsiTheme="minorHAnsi" w:cstheme="minorHAnsi"/>
                <w:sz w:val="24"/>
                <w:szCs w:val="24"/>
                <w:lang w:val="it-IT"/>
              </w:rPr>
              <w:t>toarele</w:t>
            </w:r>
            <w:r w:rsidRPr="00880A57">
              <w:rPr>
                <w:rFonts w:asciiTheme="minorHAnsi" w:hAnsiTheme="minorHAnsi" w:cstheme="minorHAnsi"/>
                <w:sz w:val="24"/>
                <w:lang w:val="it-IT"/>
              </w:rPr>
              <w:t xml:space="preserve"> prevederi punctuale:</w:t>
            </w:r>
          </w:p>
          <w:p w14:paraId="452E7C80" w14:textId="77777777" w:rsidR="00766CBC" w:rsidRPr="00880A57" w:rsidRDefault="00766CBC" w:rsidP="00766CBC">
            <w:pPr>
              <w:spacing w:after="0" w:line="240" w:lineRule="auto"/>
              <w:jc w:val="both"/>
              <w:rPr>
                <w:rFonts w:asciiTheme="minorHAnsi" w:hAnsiTheme="minorHAnsi" w:cstheme="minorHAnsi"/>
                <w:sz w:val="24"/>
                <w:u w:val="single"/>
              </w:rPr>
            </w:pPr>
            <w:proofErr w:type="spellStart"/>
            <w:r w:rsidRPr="00880A57">
              <w:rPr>
                <w:rFonts w:asciiTheme="minorHAnsi" w:hAnsiTheme="minorHAnsi" w:cstheme="minorHAnsi"/>
                <w:b/>
                <w:sz w:val="24"/>
                <w:u w:val="single"/>
                <w:lang w:val="en-US"/>
              </w:rPr>
              <w:t>Prevederi</w:t>
            </w:r>
            <w:proofErr w:type="spellEnd"/>
            <w:r w:rsidRPr="00880A57">
              <w:rPr>
                <w:rFonts w:asciiTheme="minorHAnsi" w:hAnsiTheme="minorHAnsi" w:cstheme="minorHAnsi"/>
                <w:b/>
                <w:sz w:val="24"/>
                <w:u w:val="single"/>
                <w:lang w:val="en-US"/>
              </w:rPr>
              <w:t xml:space="preserve"> </w:t>
            </w:r>
            <w:proofErr w:type="spellStart"/>
            <w:r w:rsidRPr="00880A57">
              <w:rPr>
                <w:rFonts w:asciiTheme="minorHAnsi" w:hAnsiTheme="minorHAnsi" w:cstheme="minorHAnsi"/>
                <w:b/>
                <w:sz w:val="24"/>
                <w:u w:val="single"/>
                <w:lang w:val="en-US"/>
              </w:rPr>
              <w:t>privind</w:t>
            </w:r>
            <w:proofErr w:type="spellEnd"/>
            <w:r w:rsidRPr="00880A57">
              <w:rPr>
                <w:rFonts w:asciiTheme="minorHAnsi" w:hAnsiTheme="minorHAnsi" w:cstheme="minorHAnsi"/>
                <w:b/>
                <w:sz w:val="24"/>
                <w:u w:val="single"/>
                <w:lang w:val="en-US"/>
              </w:rPr>
              <w:t xml:space="preserve"> </w:t>
            </w:r>
            <w:proofErr w:type="spellStart"/>
            <w:r w:rsidRPr="00880A57">
              <w:rPr>
                <w:rFonts w:asciiTheme="minorHAnsi" w:hAnsiTheme="minorHAnsi" w:cstheme="minorHAnsi"/>
                <w:b/>
                <w:sz w:val="24"/>
                <w:u w:val="single"/>
                <w:lang w:val="en-US"/>
              </w:rPr>
              <w:t>mijloacele</w:t>
            </w:r>
            <w:proofErr w:type="spellEnd"/>
            <w:r w:rsidRPr="00880A57">
              <w:rPr>
                <w:rFonts w:asciiTheme="minorHAnsi" w:hAnsiTheme="minorHAnsi" w:cstheme="minorHAnsi"/>
                <w:b/>
                <w:sz w:val="24"/>
                <w:u w:val="single"/>
                <w:lang w:val="en-US"/>
              </w:rPr>
              <w:t xml:space="preserve"> de transport </w:t>
            </w:r>
            <w:proofErr w:type="spellStart"/>
            <w:r w:rsidRPr="00880A57">
              <w:rPr>
                <w:rFonts w:asciiTheme="minorHAnsi" w:hAnsiTheme="minorHAnsi" w:cstheme="minorHAnsi"/>
                <w:b/>
                <w:sz w:val="24"/>
                <w:u w:val="single"/>
                <w:lang w:val="en-US"/>
              </w:rPr>
              <w:t>marfă</w:t>
            </w:r>
            <w:proofErr w:type="spellEnd"/>
            <w:r w:rsidRPr="00880A57">
              <w:rPr>
                <w:rFonts w:asciiTheme="minorHAnsi" w:hAnsiTheme="minorHAnsi" w:cstheme="minorHAnsi"/>
                <w:b/>
                <w:sz w:val="24"/>
                <w:u w:val="single"/>
                <w:lang w:val="en-US"/>
              </w:rPr>
              <w:t>:</w:t>
            </w:r>
          </w:p>
          <w:p w14:paraId="236B274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Vor fi considerate ca şi cheltuieli eligibile numai, mijloacele de transport marfă necesare bunei desfășurări a activităților proiectului, respectiv pentru transportul rutier in cont propriu aferent producției proprii. </w:t>
            </w:r>
          </w:p>
          <w:p w14:paraId="60CF5E8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Caracteristicile si utilizarea acestora trebuie să se încadreze in definiţia de la punctul </w:t>
            </w:r>
            <w:r w:rsidRPr="00880A57">
              <w:rPr>
                <w:rFonts w:asciiTheme="minorHAnsi" w:hAnsiTheme="minorHAnsi" w:cstheme="minorHAnsi"/>
                <w:b/>
                <w:sz w:val="24"/>
              </w:rPr>
              <w:t xml:space="preserve">41 </w:t>
            </w:r>
            <w:r w:rsidRPr="00880A57">
              <w:rPr>
                <w:rFonts w:asciiTheme="minorHAnsi" w:hAnsiTheme="minorHAnsi" w:cstheme="minorHAnsi"/>
                <w:b/>
                <w:i/>
                <w:sz w:val="24"/>
              </w:rPr>
              <w:t>transport rutier în cont propriu de mărfuri</w:t>
            </w:r>
            <w:r w:rsidRPr="00880A57">
              <w:rPr>
                <w:rFonts w:asciiTheme="minorHAnsi" w:hAnsiTheme="minorHAnsi" w:cstheme="minorHAnsi"/>
                <w:sz w:val="24"/>
              </w:rPr>
              <w:t xml:space="preserve"> din Ordonanţa Guvernului nr. 27/2011 privind transporturile rutiere, cu modificările şi completările ulterioare -  transportul rutier de mărfuri efectuat cu respectarea condiţiilor prevăzute la art. 1 alin. (5) lit. d) din Regulamentul (CE) nr. 1.072/2009, respectiv cu indeplinirea urmatoarelor conditii:</w:t>
            </w:r>
          </w:p>
          <w:p w14:paraId="0E6B668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 mărfurile transportate aparţin întreprinderii sau au fost vândute, cumpărate, date spre închiriere sau închiriate, produse, extrase, transformate sau reparate de întreprinderea respectivă; </w:t>
            </w:r>
          </w:p>
          <w:p w14:paraId="4948DC9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(ii) deplasarea are drept scop transportarea mărfurilor din sau către întreprindere ori mutarea acestora, fie în cadrul întreprinderii, fie în afara acesteia, în scopuri proprii;</w:t>
            </w:r>
          </w:p>
          <w:p w14:paraId="0B43C31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(iii) autovehiculele utilizate pentru astfel de transporturi sunt conduse de personal angajat de către întreprindere sau pus la dispoziţia acesteia în temeiul unei obligaţii contractuale;</w:t>
            </w:r>
          </w:p>
          <w:p w14:paraId="419FCCE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(iv) vehiculele care transportă mărfurile sunt în proprietatea întreprinderii sau au fost cumpărate în rate </w:t>
            </w:r>
          </w:p>
          <w:p w14:paraId="2A839BD2"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si</w:t>
            </w:r>
          </w:p>
          <w:p w14:paraId="15FD971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en-US"/>
              </w:rPr>
              <w:t xml:space="preserve">(v) </w:t>
            </w:r>
            <w:proofErr w:type="spellStart"/>
            <w:r w:rsidRPr="00880A57">
              <w:rPr>
                <w:rFonts w:asciiTheme="minorHAnsi" w:hAnsiTheme="minorHAnsi" w:cstheme="minorHAnsi"/>
                <w:sz w:val="24"/>
                <w:lang w:val="en-US"/>
              </w:rPr>
              <w:t>transportul</w:t>
            </w:r>
            <w:proofErr w:type="spellEnd"/>
            <w:r w:rsidRPr="00880A57">
              <w:rPr>
                <w:rFonts w:asciiTheme="minorHAnsi" w:hAnsiTheme="minorHAnsi" w:cstheme="minorHAnsi"/>
                <w:sz w:val="24"/>
                <w:lang w:val="en-US"/>
              </w:rPr>
              <w:t xml:space="preserve"> nu </w:t>
            </w:r>
            <w:proofErr w:type="spellStart"/>
            <w:r w:rsidRPr="00880A57">
              <w:rPr>
                <w:rFonts w:asciiTheme="minorHAnsi" w:hAnsiTheme="minorHAnsi" w:cstheme="minorHAnsi"/>
                <w:sz w:val="24"/>
                <w:lang w:val="en-US"/>
              </w:rPr>
              <w:t>constituie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decât</w:t>
            </w:r>
            <w:proofErr w:type="spellEnd"/>
            <w:r w:rsidRPr="00880A57">
              <w:rPr>
                <w:rFonts w:asciiTheme="minorHAnsi" w:hAnsiTheme="minorHAnsi" w:cstheme="minorHAnsi"/>
                <w:sz w:val="24"/>
                <w:lang w:val="en-US"/>
              </w:rPr>
              <w:t xml:space="preserve"> o </w:t>
            </w:r>
            <w:proofErr w:type="spellStart"/>
            <w:r w:rsidRPr="00880A57">
              <w:rPr>
                <w:rFonts w:asciiTheme="minorHAnsi" w:hAnsiTheme="minorHAnsi" w:cstheme="minorHAnsi"/>
                <w:sz w:val="24"/>
                <w:lang w:val="en-US"/>
              </w:rPr>
              <w:t>activitate</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auxiliară</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ansamblului</w:t>
            </w:r>
            <w:proofErr w:type="spellEnd"/>
            <w:r w:rsidRPr="00880A57">
              <w:rPr>
                <w:rFonts w:asciiTheme="minorHAnsi" w:hAnsiTheme="minorHAnsi" w:cstheme="minorHAnsi"/>
                <w:sz w:val="24"/>
                <w:lang w:val="en-US"/>
              </w:rPr>
              <w:t xml:space="preserve"> de </w:t>
            </w:r>
            <w:proofErr w:type="spellStart"/>
            <w:r w:rsidRPr="00880A57">
              <w:rPr>
                <w:rFonts w:asciiTheme="minorHAnsi" w:hAnsiTheme="minorHAnsi" w:cstheme="minorHAnsi"/>
                <w:sz w:val="24"/>
                <w:lang w:val="en-US"/>
              </w:rPr>
              <w:t>activităţi</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desfășurate</w:t>
            </w:r>
            <w:proofErr w:type="spellEnd"/>
            <w:r w:rsidRPr="00880A57">
              <w:rPr>
                <w:rFonts w:asciiTheme="minorHAnsi" w:hAnsiTheme="minorHAnsi" w:cstheme="minorHAnsi"/>
                <w:sz w:val="24"/>
                <w:lang w:val="en-US"/>
              </w:rPr>
              <w:t xml:space="preserve"> de </w:t>
            </w:r>
            <w:proofErr w:type="spellStart"/>
            <w:r w:rsidRPr="00880A57">
              <w:rPr>
                <w:rFonts w:asciiTheme="minorHAnsi" w:hAnsiTheme="minorHAnsi" w:cstheme="minorHAnsi"/>
                <w:sz w:val="24"/>
                <w:lang w:val="en-US"/>
              </w:rPr>
              <w:t>întreprindere</w:t>
            </w:r>
            <w:proofErr w:type="spellEnd"/>
            <w:r w:rsidRPr="00880A57">
              <w:rPr>
                <w:rFonts w:asciiTheme="minorHAnsi" w:hAnsiTheme="minorHAnsi" w:cstheme="minorHAnsi"/>
                <w:sz w:val="24"/>
                <w:lang w:val="en-US"/>
              </w:rPr>
              <w:t>;</w:t>
            </w:r>
          </w:p>
          <w:p w14:paraId="3C9A11F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Totodată, se acceptă ca fiind cheltuieli eligibile pentru activitățile neagricole în scop economic </w:t>
            </w:r>
            <w:r w:rsidRPr="00880A57">
              <w:rPr>
                <w:rFonts w:asciiTheme="minorHAnsi" w:hAnsiTheme="minorHAnsi" w:cstheme="minorHAnsi"/>
                <w:b/>
                <w:sz w:val="24"/>
              </w:rPr>
              <w:t>mijloacele de transport  specializate</w:t>
            </w:r>
            <w:r w:rsidRPr="00880A57">
              <w:rPr>
                <w:rFonts w:asciiTheme="minorHAnsi" w:hAnsiTheme="minorHAnsi" w:cstheme="minorHAnsi"/>
                <w:sz w:val="24"/>
              </w:rPr>
              <w:t xml:space="preserve"> necesare pentru activitatea proiectului  cum ar fi:</w:t>
            </w:r>
          </w:p>
          <w:p w14:paraId="7DB0FF6F"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proofErr w:type="spellStart"/>
            <w:r w:rsidRPr="00880A57">
              <w:rPr>
                <w:rFonts w:asciiTheme="minorHAnsi" w:hAnsiTheme="minorHAnsi" w:cstheme="minorHAnsi"/>
                <w:sz w:val="24"/>
                <w:lang w:val="en-US"/>
              </w:rPr>
              <w:t>Ambulanța</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umană</w:t>
            </w:r>
            <w:proofErr w:type="spellEnd"/>
            <w:r w:rsidRPr="00880A57">
              <w:rPr>
                <w:rFonts w:asciiTheme="minorHAnsi" w:hAnsiTheme="minorHAnsi" w:cstheme="minorHAnsi"/>
                <w:sz w:val="24"/>
                <w:lang w:val="en-US"/>
              </w:rPr>
              <w:t>/</w:t>
            </w:r>
            <w:r w:rsidRPr="00880A57">
              <w:rPr>
                <w:rFonts w:asciiTheme="minorHAnsi" w:hAnsiTheme="minorHAnsi" w:cstheme="minorHAnsi"/>
                <w:sz w:val="24"/>
              </w:rPr>
              <w:t xml:space="preserve"> </w:t>
            </w:r>
            <w:proofErr w:type="gramStart"/>
            <w:r w:rsidRPr="00880A57">
              <w:rPr>
                <w:rFonts w:asciiTheme="minorHAnsi" w:hAnsiTheme="minorHAnsi" w:cstheme="minorHAnsi"/>
                <w:sz w:val="24"/>
              </w:rPr>
              <w:t>veterinară</w:t>
            </w:r>
            <w:r w:rsidRPr="00880A57" w:rsidDel="006C1A85">
              <w:rPr>
                <w:rFonts w:asciiTheme="minorHAnsi" w:hAnsiTheme="minorHAnsi" w:cstheme="minorHAnsi"/>
                <w:sz w:val="24"/>
                <w:lang w:val="en-US"/>
              </w:rPr>
              <w:t xml:space="preserve"> </w:t>
            </w:r>
            <w:r w:rsidRPr="00880A57">
              <w:rPr>
                <w:rFonts w:asciiTheme="minorHAnsi" w:hAnsiTheme="minorHAnsi" w:cstheme="minorHAnsi"/>
                <w:sz w:val="24"/>
                <w:lang w:val="en-US"/>
              </w:rPr>
              <w:t>;</w:t>
            </w:r>
            <w:proofErr w:type="gramEnd"/>
          </w:p>
          <w:p w14:paraId="0A442E14"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Autospecială pentru salubrizare;</w:t>
            </w:r>
          </w:p>
          <w:p w14:paraId="74A86657"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Maşină specializată pentru intervenții, prevăzută cu nacelă pentru execuția de lucrări la înalțime;</w:t>
            </w:r>
          </w:p>
          <w:p w14:paraId="7B6B16D5"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Mașină specializată tip vehicul-platformă şi șasiu, prevazută cu carlig şi macara hidraulică pentru reciclare;</w:t>
            </w:r>
          </w:p>
          <w:p w14:paraId="5657D3B3"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lang w:val="en-GB"/>
              </w:rPr>
            </w:pPr>
            <w:r w:rsidRPr="00880A57">
              <w:rPr>
                <w:rFonts w:asciiTheme="minorHAnsi" w:hAnsiTheme="minorHAnsi" w:cstheme="minorHAnsi"/>
                <w:sz w:val="24"/>
              </w:rPr>
              <w:t>Autocisternă pentru produse nealimentare (doar autocisternă pe autoşasiu - exclus cap tractor și remorca autocisterna sau una din ele separat)</w:t>
            </w:r>
            <w:r w:rsidRPr="00880A57">
              <w:rPr>
                <w:rFonts w:asciiTheme="minorHAnsi" w:hAnsiTheme="minorHAnsi" w:cstheme="minorHAnsi"/>
                <w:sz w:val="24"/>
                <w:lang w:val="en-GB"/>
              </w:rPr>
              <w:t>;</w:t>
            </w:r>
          </w:p>
          <w:p w14:paraId="026170A5"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Mașina de măturat carosabilul;</w:t>
            </w:r>
          </w:p>
          <w:p w14:paraId="6F2B0BA8"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Auto betonieră;</w:t>
            </w:r>
          </w:p>
          <w:p w14:paraId="616B2232"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Autovidanjă;</w:t>
            </w:r>
          </w:p>
          <w:p w14:paraId="660BB3CD"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Utilaj specializat pentru împrăștiere material antiderapant (este eligibil doar dacă echipamentul este montat direct pe autoșasiu, fară a putea fi detașat);</w:t>
            </w:r>
          </w:p>
          <w:p w14:paraId="69FD9EEE"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Mijloc de transport de agrement (ex.: ATV, biciclete, snowmobile, trotinete etc.);</w:t>
            </w:r>
          </w:p>
          <w:p w14:paraId="41C6FA09"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lang w:val="en-US"/>
              </w:rPr>
            </w:pPr>
            <w:proofErr w:type="spellStart"/>
            <w:r w:rsidRPr="00880A57">
              <w:rPr>
                <w:rFonts w:asciiTheme="minorHAnsi" w:hAnsiTheme="minorHAnsi" w:cstheme="minorHAnsi"/>
                <w:sz w:val="24"/>
                <w:lang w:val="en-US"/>
              </w:rPr>
              <w:t>Masină</w:t>
            </w:r>
            <w:proofErr w:type="spellEnd"/>
            <w:r w:rsidRPr="00880A57">
              <w:rPr>
                <w:rFonts w:asciiTheme="minorHAnsi" w:hAnsiTheme="minorHAnsi" w:cstheme="minorHAnsi"/>
                <w:sz w:val="24"/>
                <w:lang w:val="en-US"/>
              </w:rPr>
              <w:t xml:space="preserve"> de transport </w:t>
            </w:r>
            <w:proofErr w:type="spellStart"/>
            <w:r w:rsidRPr="00880A57">
              <w:rPr>
                <w:rFonts w:asciiTheme="minorHAnsi" w:hAnsiTheme="minorHAnsi" w:cstheme="minorHAnsi"/>
                <w:sz w:val="24"/>
                <w:lang w:val="en-US"/>
              </w:rPr>
              <w:t>funerar</w:t>
            </w:r>
            <w:proofErr w:type="spellEnd"/>
            <w:r w:rsidRPr="00880A57">
              <w:rPr>
                <w:rFonts w:asciiTheme="minorHAnsi" w:hAnsiTheme="minorHAnsi" w:cstheme="minorHAnsi"/>
                <w:sz w:val="24"/>
                <w:lang w:val="en-US"/>
              </w:rPr>
              <w:t>.</w:t>
            </w:r>
          </w:p>
          <w:p w14:paraId="0973027D"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lang w:val="en-US"/>
              </w:rPr>
            </w:pPr>
            <w:r w:rsidRPr="00880A57">
              <w:rPr>
                <w:rFonts w:asciiTheme="minorHAnsi" w:hAnsiTheme="minorHAnsi" w:cstheme="minorHAnsi"/>
                <w:sz w:val="24"/>
                <w:lang w:val="en-US"/>
              </w:rPr>
              <w:t>Food-truck;</w:t>
            </w:r>
          </w:p>
          <w:p w14:paraId="1C33395F" w14:textId="77777777" w:rsidR="00766CBC" w:rsidRPr="00880A57" w:rsidRDefault="00766CBC" w:rsidP="0062655F">
            <w:pPr>
              <w:numPr>
                <w:ilvl w:val="0"/>
                <w:numId w:val="49"/>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lang w:val="en-US"/>
              </w:rPr>
              <w:t>Cabinet medical/</w:t>
            </w:r>
            <w:proofErr w:type="spellStart"/>
            <w:r w:rsidRPr="00880A57">
              <w:rPr>
                <w:rFonts w:asciiTheme="minorHAnsi" w:hAnsiTheme="minorHAnsi" w:cstheme="minorHAnsi"/>
                <w:sz w:val="24"/>
                <w:lang w:val="en-US"/>
              </w:rPr>
              <w:t>veterinar</w:t>
            </w:r>
            <w:proofErr w:type="spellEnd"/>
            <w:r w:rsidRPr="00880A57">
              <w:rPr>
                <w:rFonts w:asciiTheme="minorHAnsi" w:hAnsiTheme="minorHAnsi" w:cstheme="minorHAnsi"/>
                <w:sz w:val="24"/>
                <w:lang w:val="en-US"/>
              </w:rPr>
              <w:t>/</w:t>
            </w:r>
            <w:proofErr w:type="spellStart"/>
            <w:r w:rsidRPr="00880A57">
              <w:rPr>
                <w:rFonts w:asciiTheme="minorHAnsi" w:hAnsiTheme="minorHAnsi" w:cstheme="minorHAnsi"/>
                <w:sz w:val="24"/>
                <w:lang w:val="en-US"/>
              </w:rPr>
              <w:t>stomatologic</w:t>
            </w:r>
            <w:proofErr w:type="spellEnd"/>
            <w:r w:rsidRPr="00880A57">
              <w:rPr>
                <w:rFonts w:asciiTheme="minorHAnsi" w:hAnsiTheme="minorHAnsi" w:cstheme="minorHAnsi"/>
                <w:sz w:val="24"/>
                <w:lang w:val="en-US"/>
              </w:rPr>
              <w:t xml:space="preserve"> </w:t>
            </w:r>
            <w:proofErr w:type="spellStart"/>
            <w:r w:rsidRPr="00880A57">
              <w:rPr>
                <w:rFonts w:asciiTheme="minorHAnsi" w:hAnsiTheme="minorHAnsi" w:cstheme="minorHAnsi"/>
                <w:sz w:val="24"/>
                <w:lang w:val="en-US"/>
              </w:rPr>
              <w:t>mobil</w:t>
            </w:r>
            <w:proofErr w:type="spellEnd"/>
          </w:p>
          <w:p w14:paraId="742CC1AF"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etc.</w:t>
            </w:r>
          </w:p>
          <w:p w14:paraId="740F3E0C" w14:textId="77777777" w:rsidR="00766CBC" w:rsidRPr="00880A57" w:rsidRDefault="00766CBC" w:rsidP="00766CBC">
            <w:pPr>
              <w:spacing w:after="0" w:line="240" w:lineRule="auto"/>
              <w:jc w:val="both"/>
              <w:rPr>
                <w:rFonts w:asciiTheme="minorHAnsi" w:hAnsiTheme="minorHAnsi" w:cstheme="minorHAnsi"/>
                <w:sz w:val="24"/>
              </w:rPr>
            </w:pPr>
            <w:r w:rsidRPr="00880A57">
              <w:rPr>
                <w:rFonts w:asciiTheme="minorHAnsi" w:hAnsiTheme="minorHAnsi" w:cstheme="minorHAnsi"/>
                <w:sz w:val="24"/>
              </w:rPr>
              <w:t>Mijloacele de transport de mai sus trebuie să fie compacte, specializate, să fie justificate prin activităţile propuse la finantare şi să deservească exclusiv activităţile propuse prin proiect. Nu se accepta mijloace de transport de tip tractor/ cap trator cu remorcă/ semiremorcă (capul tractor poate fi folosit si pentru alte tipuri de activități). Se va aduce obligatoriu omologarea RAR la ultima tranșă de plată.</w:t>
            </w:r>
          </w:p>
          <w:p w14:paraId="07CC4CB9" w14:textId="77777777" w:rsidR="00766CBC" w:rsidRPr="00880A57" w:rsidRDefault="00766CBC" w:rsidP="00766CBC">
            <w:pPr>
              <w:spacing w:before="120" w:after="120"/>
              <w:jc w:val="both"/>
              <w:rPr>
                <w:rFonts w:asciiTheme="minorHAnsi" w:hAnsiTheme="minorHAnsi" w:cstheme="minorHAnsi"/>
                <w:b/>
                <w:sz w:val="24"/>
              </w:rPr>
            </w:pPr>
            <w:r w:rsidRPr="00880A57">
              <w:rPr>
                <w:rFonts w:asciiTheme="minorHAnsi" w:hAnsiTheme="minorHAnsi" w:cstheme="minorHAnsi"/>
                <w:sz w:val="24"/>
              </w:rPr>
              <w:t>Necesitatea și oportunitatea achiziționării mijlocului de transport trebuie precizată în proiect, în concordanță cu acțiunile propuse.</w:t>
            </w:r>
          </w:p>
          <w:p w14:paraId="298C45A3" w14:textId="34F71E0D" w:rsidR="00766CBC" w:rsidRPr="00880A57" w:rsidRDefault="00766CBC" w:rsidP="00766CBC">
            <w:pPr>
              <w:jc w:val="both"/>
              <w:rPr>
                <w:rFonts w:asciiTheme="minorHAnsi" w:hAnsiTheme="minorHAnsi" w:cstheme="minorHAnsi"/>
                <w:sz w:val="24"/>
              </w:rPr>
            </w:pPr>
            <w:r w:rsidRPr="00880A57">
              <w:rPr>
                <w:rFonts w:asciiTheme="minorHAnsi" w:hAnsiTheme="minorHAnsi" w:cstheme="minorHAnsi"/>
                <w:sz w:val="24"/>
              </w:rPr>
              <w:t>În cazul proiectelor pentru care solicitantul prezintă drept de creanță pentru terenurile și/ sau clădirile aferente realizării investiţiilor (</w:t>
            </w:r>
            <w:r w:rsidR="003C1041" w:rsidRPr="00880A57">
              <w:rPr>
                <w:rFonts w:asciiTheme="minorHAnsi" w:eastAsia="Arial Unicode MS" w:hAnsiTheme="minorHAnsi" w:cstheme="minorHAnsi"/>
                <w:sz w:val="24"/>
                <w:szCs w:val="24"/>
              </w:rPr>
              <w:t>î</w:t>
            </w:r>
            <w:r w:rsidRPr="00880A57">
              <w:rPr>
                <w:rFonts w:asciiTheme="minorHAnsi" w:hAnsiTheme="minorHAnsi" w:cstheme="minorHAnsi"/>
                <w:sz w:val="24"/>
              </w:rPr>
              <w:t xml:space="preserve">nchiriere, comodat, etc.) și care prevăd cheltuieli cu montaj/ lucrări de construcţii care nu necesită obţinerea unei Autorizaţii de construire, nu vor intra </w:t>
            </w:r>
            <w:r w:rsidR="0035255E" w:rsidRPr="00880A57">
              <w:rPr>
                <w:rFonts w:asciiTheme="minorHAnsi" w:eastAsia="Arial Unicode MS" w:hAnsiTheme="minorHAnsi" w:cstheme="minorHAnsi"/>
                <w:sz w:val="24"/>
                <w:szCs w:val="24"/>
              </w:rPr>
              <w:t>î</w:t>
            </w:r>
            <w:r w:rsidRPr="00880A57">
              <w:rPr>
                <w:rFonts w:asciiTheme="minorHAnsi" w:hAnsiTheme="minorHAnsi" w:cstheme="minorHAnsi"/>
                <w:sz w:val="24"/>
              </w:rPr>
              <w:t xml:space="preserve">n patrimoniul beneficiarului şi nu pot fi relocate, cheltuielile cu acestea </w:t>
            </w:r>
            <w:r w:rsidRPr="00880A57">
              <w:rPr>
                <w:rFonts w:asciiTheme="minorHAnsi" w:hAnsiTheme="minorHAnsi" w:cstheme="minorHAnsi"/>
                <w:b/>
                <w:sz w:val="24"/>
              </w:rPr>
              <w:t>vor fi încadrate obligatoriu în buget în categoria cheltuielilor neeligibile</w:t>
            </w:r>
            <w:r w:rsidRPr="00880A57">
              <w:rPr>
                <w:rFonts w:asciiTheme="minorHAnsi" w:hAnsiTheme="minorHAnsi" w:cstheme="minorHAnsi"/>
                <w:sz w:val="24"/>
              </w:rPr>
              <w:t>. Se va depune obligatoriu acordul expres al proprietarului de drept al imobilului cu privire la lucrările/ modificările care sunt permise a se realiza asupra imobilului.</w:t>
            </w:r>
          </w:p>
        </w:tc>
      </w:tr>
    </w:tbl>
    <w:p w14:paraId="293CAE01" w14:textId="52B1E709" w:rsidR="00766CBC" w:rsidRPr="00880A57" w:rsidRDefault="00BD09CF"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Pana aici</w:t>
      </w:r>
    </w:p>
    <w:p w14:paraId="17EC15CC"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1. Informaţiile furnizate în cadrul bugetului indicativ din cererea de finanţare sunt corecte şi sunt în conformitate cu devizul general devizele pe obiect precizate în Studiul de fezabilitate/ Memoriul Justificativ/ DALI/ Cererea de finanțare?</w:t>
      </w:r>
    </w:p>
    <w:p w14:paraId="570D027F" w14:textId="0AC9120F" w:rsidR="00766CBC" w:rsidRPr="00880A57" w:rsidRDefault="00766CBC" w:rsidP="009234B0">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După </w:t>
      </w:r>
      <w:r w:rsidRPr="00880A57">
        <w:rPr>
          <w:rFonts w:asciiTheme="minorHAnsi" w:hAnsiTheme="minorHAnsi" w:cstheme="minorHAnsi"/>
          <w:sz w:val="24"/>
          <w:szCs w:val="24"/>
        </w:rPr>
        <w:t>verificar</w:t>
      </w:r>
      <w:r w:rsidR="00F94752" w:rsidRPr="00880A57">
        <w:rPr>
          <w:rFonts w:asciiTheme="minorHAnsi" w:hAnsiTheme="minorHAnsi" w:cstheme="minorHAnsi"/>
          <w:sz w:val="24"/>
          <w:szCs w:val="24"/>
        </w:rPr>
        <w:t>i</w:t>
      </w:r>
      <w:r w:rsidRPr="00880A57">
        <w:rPr>
          <w:rFonts w:asciiTheme="minorHAnsi" w:hAnsiTheme="minorHAnsi" w:cstheme="minorHAnsi"/>
          <w:sz w:val="24"/>
        </w:rPr>
        <w:t xml:space="preserve"> și completarea matricei de verificare a Bugetului indicativ,</w:t>
      </w:r>
      <w:r w:rsidR="00F94752" w:rsidRPr="00880A57">
        <w:rPr>
          <w:rFonts w:asciiTheme="minorHAnsi" w:hAnsiTheme="minorHAnsi" w:cstheme="minorHAnsi"/>
          <w:sz w:val="24"/>
          <w:szCs w:val="24"/>
        </w:rPr>
        <w:t xml:space="preserve"> expertul va bifa, dupa caz:</w:t>
      </w:r>
    </w:p>
    <w:p w14:paraId="292599FE" w14:textId="7E04352A" w:rsidR="00766CBC" w:rsidRPr="00880A57" w:rsidRDefault="00F94752" w:rsidP="0062655F">
      <w:pPr>
        <w:numPr>
          <w:ilvl w:val="0"/>
          <w:numId w:val="56"/>
        </w:numPr>
        <w:tabs>
          <w:tab w:val="left" w:pos="284"/>
        </w:tabs>
        <w:spacing w:before="120" w:after="120" w:line="240" w:lineRule="auto"/>
        <w:ind w:left="0" w:firstLine="0"/>
        <w:contextualSpacing/>
        <w:jc w:val="both"/>
        <w:rPr>
          <w:rFonts w:asciiTheme="minorHAnsi" w:hAnsiTheme="minorHAnsi" w:cstheme="minorHAnsi"/>
          <w:sz w:val="24"/>
        </w:rPr>
      </w:pPr>
      <w:r w:rsidRPr="00880A57">
        <w:rPr>
          <w:rFonts w:asciiTheme="minorHAnsi" w:hAnsiTheme="minorHAnsi" w:cstheme="minorHAnsi"/>
          <w:sz w:val="24"/>
          <w:szCs w:val="24"/>
        </w:rPr>
        <w:t xml:space="preserve">a) </w:t>
      </w:r>
      <w:r w:rsidR="00766CBC" w:rsidRPr="00880A57">
        <w:rPr>
          <w:rFonts w:asciiTheme="minorHAnsi" w:hAnsiTheme="minorHAnsi" w:cstheme="minorHAnsi"/>
          <w:sz w:val="24"/>
        </w:rPr>
        <w:t xml:space="preserve">Daca cheltuielile prezentate în cererea de finanţare sau în devizul general şi devizele pe obiect, pentru proiectele cu construcții-montaj, corespund cu cele din bugetul indicativ, neexistand diferente, expertul bifează caseta corespunzatoare DA. </w:t>
      </w:r>
    </w:p>
    <w:p w14:paraId="22916AF5"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b) Daca exista diferente de incadrare, in sensul ca unele cheltuieli neeligibile sunt trecute in categoria cheltuielilor eligibile, expertul bifează caseta corespunzatoare NU şi îşi motivează poziţia în linia prevăzută în acest scop.</w:t>
      </w:r>
    </w:p>
    <w:p w14:paraId="3FC10FFF" w14:textId="6646D5E3"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 acest caz bugetul este retransmis solicitantului pentru recalculare, prin Fisa de solicitare a informaţiilor suplimentare E3.</w:t>
      </w:r>
      <w:r w:rsidRPr="00880A57">
        <w:rPr>
          <w:rFonts w:asciiTheme="minorHAnsi" w:hAnsiTheme="minorHAnsi" w:cstheme="minorHAnsi"/>
          <w:sz w:val="24"/>
          <w:szCs w:val="24"/>
        </w:rPr>
        <w:t>4</w:t>
      </w:r>
      <w:r w:rsidR="0035255E" w:rsidRPr="00880A57">
        <w:rPr>
          <w:rFonts w:asciiTheme="minorHAnsi" w:hAnsiTheme="minorHAnsi" w:cstheme="minorHAnsi"/>
          <w:sz w:val="24"/>
          <w:szCs w:val="24"/>
        </w:rPr>
        <w:t xml:space="preserve"> L</w:t>
      </w:r>
      <w:r w:rsidR="00CF30BE" w:rsidRPr="00880A57">
        <w:rPr>
          <w:rFonts w:asciiTheme="minorHAnsi" w:hAnsiTheme="minorHAnsi" w:cstheme="minorHAnsi"/>
        </w:rPr>
        <w:t>L</w:t>
      </w:r>
      <w:r w:rsidRPr="00880A57">
        <w:rPr>
          <w:rFonts w:asciiTheme="minorHAnsi" w:hAnsiTheme="minorHAnsi" w:cstheme="minorHAnsi"/>
          <w:sz w:val="24"/>
        </w:rPr>
        <w:t xml:space="preserve"> Expertul va modifica bugetul prin micsorarea valorii totale eligibile a proiectului cu valoarea identificata ca fiind neeligibila. Expertul va motiva poziţia cu explicatii în linia prevăzută în acest scop la rubrica Observaţii și se va bifa casuța corespunzatoare DA cu diferențe. </w:t>
      </w:r>
    </w:p>
    <w:p w14:paraId="6C8F7F0D"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 Daca exista mici diferente de calcul in cererea de finanţare fata de devizul general şi devizele pe obiect, expertul efectueaza modificarile in buget şi in matricea de verificare a Bugetului indicativ, bifează caseta corespunzatoare DA cu diferente. În acest caz se vor oferi explicaţii în rubrica Observaţii. </w:t>
      </w:r>
    </w:p>
    <w:p w14:paraId="580A189F" w14:textId="774CF55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Şi in acest caz bugetul modificat de expert este retransmis solicitantului pentru luare la cunostinta de modificarile efectuate, prin Fisa de solicitare a informaţiilor suplimentare E3.</w:t>
      </w:r>
      <w:r w:rsidRPr="00880A57">
        <w:rPr>
          <w:rFonts w:asciiTheme="minorHAnsi" w:hAnsiTheme="minorHAnsi" w:cstheme="minorHAnsi"/>
          <w:sz w:val="24"/>
          <w:szCs w:val="24"/>
        </w:rPr>
        <w:t>4.</w:t>
      </w:r>
      <w:r w:rsidR="0091395B" w:rsidRPr="00880A57">
        <w:rPr>
          <w:rFonts w:asciiTheme="minorHAnsi" w:hAnsiTheme="minorHAnsi" w:cstheme="minorHAnsi"/>
          <w:sz w:val="24"/>
          <w:szCs w:val="24"/>
        </w:rPr>
        <w:t>L</w:t>
      </w:r>
      <w:r w:rsidR="00CF30BE" w:rsidRPr="00880A57">
        <w:rPr>
          <w:rFonts w:asciiTheme="minorHAnsi" w:hAnsiTheme="minorHAnsi" w:cstheme="minorHAnsi"/>
        </w:rPr>
        <w:t>L</w:t>
      </w:r>
    </w:p>
    <w:p w14:paraId="165F723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Cererea de finanţare este declarată eligibilă prin bifarea casutei corespunzatoare DA cu diferente.</w:t>
      </w:r>
    </w:p>
    <w:p w14:paraId="66AC80E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2. Verificarea corectitudinii ratei de schimb</w:t>
      </w:r>
      <w:r w:rsidRPr="00880A57">
        <w:rPr>
          <w:rFonts w:asciiTheme="minorHAnsi" w:hAnsiTheme="minorHAnsi" w:cstheme="minorHAnsi"/>
          <w:sz w:val="24"/>
        </w:rPr>
        <w:t xml:space="preserve"> </w:t>
      </w:r>
    </w:p>
    <w:p w14:paraId="02D9826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Rata de conversie intre Euro şi moneda naţională pentru Romania este cea publicată de Banca Central Europeana pe Internet la adresa : &lt;http://www.ecb.int/index.html&gt; (se anexează pagina conţinând cursul BCE din data întocmirii  Studiului de fezabilitate/ Memoriului Justificativ):</w:t>
      </w:r>
    </w:p>
    <w:p w14:paraId="6D6D29A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verifica daca data şi rata de schimb din cererea de finanţare şi cea utilizata in devizul general din studiul de fezabilitate/ Memoriul Justificativ (shett-ul ) corespund cu cea publicată de Banca Central Europeana pe Internet la adresa : &lt;http://www.ecb.int/index.html&gt;. Expertul va atasa pagina conţinând cursul BCE din data întocmirii Studiului de fezabilitate/ Memoriului Justificativ.</w:t>
      </w:r>
    </w:p>
    <w:p w14:paraId="0FE48D6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Daca in urma verificarii se constata ca aceasta corespunde, expertul bifează caseta corespunzatoare DA. Daca aceasta nu corespunde, expertul bifează caseta corespunzatoare NU şi înştiinţează solicitantul in vederea clarificarii prin Fisa de solicitare a informaţiilor suplimentare E3.4L.</w:t>
      </w:r>
    </w:p>
    <w:p w14:paraId="4E121BD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3. Fondurile nerambursabile vor fi acordate beneficiarilor eligibili pentru investiții corporale și/sau  necorporale, conform următoarelor aspecte:</w:t>
      </w:r>
    </w:p>
    <w:p w14:paraId="27C3A688" w14:textId="77777777" w:rsidR="00766CBC" w:rsidRPr="00880A57" w:rsidRDefault="00766CBC" w:rsidP="00B065EB">
      <w:pPr>
        <w:numPr>
          <w:ilvl w:val="1"/>
          <w:numId w:val="10"/>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Investiții în active corporale</w:t>
      </w:r>
      <w:r w:rsidRPr="00880A57">
        <w:rPr>
          <w:rFonts w:asciiTheme="minorHAnsi" w:hAnsiTheme="minorHAnsi" w:cstheme="minorHAnsi"/>
          <w:sz w:val="24"/>
          <w:lang w:val="en-GB"/>
        </w:rPr>
        <w:t>;</w:t>
      </w:r>
      <w:r w:rsidRPr="00880A57">
        <w:rPr>
          <w:rFonts w:asciiTheme="minorHAnsi" w:hAnsiTheme="minorHAnsi" w:cstheme="minorHAnsi"/>
          <w:sz w:val="24"/>
        </w:rPr>
        <w:t xml:space="preserve"> </w:t>
      </w:r>
    </w:p>
    <w:p w14:paraId="17D8808E" w14:textId="77777777" w:rsidR="00766CBC" w:rsidRPr="00880A57" w:rsidRDefault="00766CBC" w:rsidP="00B065EB">
      <w:pPr>
        <w:numPr>
          <w:ilvl w:val="1"/>
          <w:numId w:val="10"/>
        </w:numPr>
        <w:spacing w:before="120" w:after="120" w:line="240" w:lineRule="auto"/>
        <w:ind w:hanging="357"/>
        <w:jc w:val="both"/>
        <w:rPr>
          <w:rFonts w:asciiTheme="minorHAnsi" w:hAnsiTheme="minorHAnsi" w:cstheme="minorHAnsi"/>
          <w:sz w:val="24"/>
        </w:rPr>
      </w:pPr>
      <w:r w:rsidRPr="00880A57">
        <w:rPr>
          <w:rFonts w:asciiTheme="minorHAnsi" w:hAnsiTheme="minorHAnsi" w:cstheme="minorHAnsi"/>
          <w:sz w:val="24"/>
        </w:rPr>
        <w:t>Investiții în active necorporale.</w:t>
      </w:r>
    </w:p>
    <w:p w14:paraId="67C8968F" w14:textId="77777777" w:rsidR="00766CBC" w:rsidRPr="00880A57" w:rsidRDefault="00766CBC" w:rsidP="00766CBC">
      <w:pPr>
        <w:shd w:val="clear" w:color="auto" w:fill="FFFFFF"/>
        <w:jc w:val="both"/>
        <w:rPr>
          <w:rFonts w:asciiTheme="minorHAnsi" w:hAnsiTheme="minorHAnsi" w:cstheme="minorHAnsi"/>
          <w:sz w:val="24"/>
        </w:rPr>
      </w:pPr>
      <w:r w:rsidRPr="00880A57">
        <w:rPr>
          <w:rFonts w:asciiTheme="minorHAnsi" w:hAnsiTheme="minorHAnsi" w:cstheme="minorHAnsi"/>
          <w:sz w:val="24"/>
        </w:rPr>
        <w:t>Activele corporale şi necorporale rezultate din implementarea proiectului sunt incluse în categoria activelor proprii ale beneficiarului şi să fie utilizate pentru activitatea care a beneficiat de finanţare nerambursabilă pentru minimum 5 ani de la data efectuării ultimei plăţi.</w:t>
      </w:r>
    </w:p>
    <w:p w14:paraId="1544D706" w14:textId="189BC26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3.3.1 Investițiile în energie regenerabilă se regăsesc în alt proiect depus de solicitant pe Schema de ajutor de stat privind sprijinirea investiţiilor în noi capacităţi de producere a energiei electrice din surse regenerabile pentru autoconsumul întreprinderilor sau pe alte programe/ scheme de ajutor de stat pentru finanțarea investițiilor în energie regenerabilă?</w:t>
      </w:r>
    </w:p>
    <w:p w14:paraId="0CF9CA50" w14:textId="77777777" w:rsidR="00766CBC"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Verificarea se face:</w:t>
      </w:r>
    </w:p>
    <w:p w14:paraId="7A50DAB6" w14:textId="77777777" w:rsidR="00FC6F5F" w:rsidRPr="00244772" w:rsidRDefault="00FC6F5F" w:rsidP="00FC6F5F">
      <w:pPr>
        <w:spacing w:before="120" w:after="120" w:line="240" w:lineRule="auto"/>
        <w:jc w:val="both"/>
        <w:rPr>
          <w:rFonts w:asciiTheme="minorHAnsi" w:hAnsiTheme="minorHAnsi" w:cstheme="minorHAnsi"/>
          <w:sz w:val="24"/>
        </w:rPr>
      </w:pPr>
      <w:r w:rsidRPr="00244772">
        <w:rPr>
          <w:rFonts w:asciiTheme="minorHAnsi" w:hAnsiTheme="minorHAnsi" w:cstheme="minorHAnsi"/>
          <w:sz w:val="24"/>
        </w:rPr>
        <w:t>-pe baza declaratiei pe proprie raspundere</w:t>
      </w:r>
    </w:p>
    <w:p w14:paraId="36411860" w14:textId="0AE36F08" w:rsidR="00FC6F5F" w:rsidRPr="00880A57" w:rsidRDefault="00FC6F5F" w:rsidP="00FC6F5F">
      <w:pPr>
        <w:spacing w:before="120" w:after="120" w:line="240" w:lineRule="auto"/>
        <w:jc w:val="both"/>
        <w:rPr>
          <w:rFonts w:asciiTheme="minorHAnsi" w:hAnsiTheme="minorHAnsi" w:cstheme="minorHAnsi"/>
          <w:sz w:val="24"/>
        </w:rPr>
      </w:pPr>
      <w:r w:rsidRPr="00244772">
        <w:rPr>
          <w:rFonts w:asciiTheme="minorHAnsi" w:hAnsiTheme="minorHAnsi" w:cstheme="minorHAnsi"/>
          <w:sz w:val="24"/>
        </w:rPr>
        <w:t>-Cerere Finantare</w:t>
      </w:r>
    </w:p>
    <w:p w14:paraId="65D31D53" w14:textId="69806CB5" w:rsidR="00766CBC" w:rsidRPr="00880A57" w:rsidRDefault="00766CBC" w:rsidP="00FC6F5F">
      <w:pPr>
        <w:shd w:val="clear" w:color="auto" w:fill="D9D9D9" w:themeFill="background1" w:themeFillShade="D9"/>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w:t>
      </w:r>
      <w:r w:rsidR="00FC6F5F">
        <w:rPr>
          <w:rFonts w:asciiTheme="minorHAnsi" w:hAnsiTheme="minorHAnsi" w:cstheme="minorHAnsi"/>
          <w:sz w:val="24"/>
        </w:rPr>
        <w:t>la</w:t>
      </w:r>
      <w:r w:rsidRPr="00880A57">
        <w:rPr>
          <w:rFonts w:asciiTheme="minorHAnsi" w:hAnsiTheme="minorHAnsi" w:cstheme="minorHAnsi"/>
          <w:sz w:val="24"/>
        </w:rPr>
        <w:t xml:space="preserve"> AFIR dacă solicitantul are proiect depus pe Schema de ajutor de stat privind sprijinirea investiţiilor în noi capacităţi de producere a energiei electrice din surse regenerabile pentru autoconsumul întreprinderilor din cadrul sectorului agricol şi industriei alimentare în vederea obținerii energiei regenerabile, aprobată prin Ordinul MADR nr. 70/2023, finanțată din Fondul de Modernizare.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6F18F72E" w14:textId="77777777" w:rsidR="00766CBC" w:rsidRPr="00880A57" w:rsidRDefault="00766CBC" w:rsidP="00FC6F5F">
      <w:pPr>
        <w:shd w:val="clear" w:color="auto" w:fill="D9D9D9" w:themeFill="background1" w:themeFillShade="D9"/>
        <w:spacing w:before="120" w:after="120" w:line="240" w:lineRule="auto"/>
        <w:jc w:val="both"/>
        <w:rPr>
          <w:rFonts w:asciiTheme="minorHAnsi" w:hAnsiTheme="minorHAnsi" w:cstheme="minorHAnsi"/>
          <w:sz w:val="24"/>
        </w:rPr>
      </w:pPr>
      <w:r w:rsidRPr="00880A57">
        <w:rPr>
          <w:rFonts w:asciiTheme="minorHAnsi" w:hAnsiTheme="minorHAnsi" w:cstheme="minorHAnsi"/>
          <w:sz w:val="24"/>
        </w:rPr>
        <w:t>- în \\fs\metodologie nou\PS 2023-2027\Proceduri dacă solicitantul are proiect depus pe alte programe/ scheme de ajutor de stat pentru finanțarea investițiilor în energie regenerabilă.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2BCF8D7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solicitantul nu se regăsește cu proiect depus/ finanțat prin alte surse de finanțare, se va bifa căsuța NU.</w:t>
      </w:r>
    </w:p>
    <w:p w14:paraId="5473859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cazul in care proiectul nu prevede investiții în energie regenerabilă se va bifa căsuța Nu este cazul.</w:t>
      </w:r>
    </w:p>
    <w:p w14:paraId="344E5CF2" w14:textId="5E6CFCB8" w:rsidR="00AA1AC1" w:rsidRPr="00880A57" w:rsidRDefault="00766CBC" w:rsidP="00766CBC">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Se vor atașa print-screen-urile cu rezultatul căutărilor</w:t>
      </w:r>
    </w:p>
    <w:p w14:paraId="3D507779" w14:textId="77777777" w:rsidR="00AA1AC1" w:rsidRPr="00880A57" w:rsidRDefault="00050D5E" w:rsidP="00050D5E">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3.</w:t>
      </w:r>
      <w:r w:rsidR="00852A7A" w:rsidRPr="00880A57">
        <w:rPr>
          <w:rFonts w:asciiTheme="minorHAnsi" w:hAnsiTheme="minorHAnsi" w:cstheme="minorHAnsi"/>
          <w:sz w:val="24"/>
          <w:szCs w:val="24"/>
        </w:rPr>
        <w:t>Sunt investitiile eligibile în conformitate cu prevederile  Fisei DR 36-LEADER-Dezvoltarea locală plasată sub responsabilitatea comunitații prevederile Capitolul</w:t>
      </w:r>
      <w:r w:rsidR="0013544A" w:rsidRPr="00880A57">
        <w:rPr>
          <w:rFonts w:asciiTheme="minorHAnsi" w:hAnsiTheme="minorHAnsi" w:cstheme="minorHAnsi"/>
          <w:sz w:val="24"/>
          <w:szCs w:val="24"/>
        </w:rPr>
        <w:t>ui</w:t>
      </w:r>
      <w:r w:rsidR="00852A7A" w:rsidRPr="00880A57">
        <w:rPr>
          <w:rFonts w:asciiTheme="minorHAnsi" w:hAnsiTheme="minorHAnsi" w:cstheme="minorHAnsi"/>
          <w:sz w:val="24"/>
          <w:szCs w:val="24"/>
        </w:rPr>
        <w:t xml:space="preserve"> 4.7.3 </w:t>
      </w:r>
      <w:r w:rsidR="00852A7A" w:rsidRPr="00880A57">
        <w:rPr>
          <w:rFonts w:asciiTheme="minorHAnsi" w:hAnsiTheme="minorHAnsi" w:cstheme="minorHAnsi"/>
          <w:i/>
          <w:sz w:val="24"/>
          <w:szCs w:val="24"/>
        </w:rPr>
        <w:t>Elemente comune suplimentare pentru intervențiile sectoriale pentru intervențiile de dezvoltare rurală sau comune atât pentru intervențiile sectoriale, cât și pentru cele de dezvoltare rurală din PNS</w:t>
      </w:r>
      <w:r w:rsidR="00852A7A" w:rsidRPr="00880A57">
        <w:rPr>
          <w:rFonts w:asciiTheme="minorHAnsi" w:hAnsiTheme="minorHAnsi" w:cstheme="minorHAnsi"/>
          <w:sz w:val="24"/>
          <w:szCs w:val="24"/>
        </w:rPr>
        <w:t>, prevederile Fisei interventiei din SDL aprobat si Ghidului solicitantului GAL</w:t>
      </w:r>
    </w:p>
    <w:p w14:paraId="53042257" w14:textId="77777777" w:rsidR="00852A7A" w:rsidRPr="00880A57" w:rsidRDefault="0013544A" w:rsidP="00852A7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Expertul verifica </w:t>
      </w:r>
      <w:r w:rsidR="00662E9D" w:rsidRPr="00880A57">
        <w:rPr>
          <w:rFonts w:asciiTheme="minorHAnsi" w:hAnsiTheme="minorHAnsi" w:cstheme="minorHAnsi"/>
          <w:sz w:val="24"/>
          <w:szCs w:val="24"/>
        </w:rPr>
        <w:t xml:space="preserve">daca </w:t>
      </w:r>
      <w:r w:rsidR="0052258F" w:rsidRPr="00880A57">
        <w:rPr>
          <w:rFonts w:asciiTheme="minorHAnsi" w:hAnsiTheme="minorHAnsi" w:cstheme="minorHAnsi"/>
          <w:sz w:val="24"/>
          <w:szCs w:val="24"/>
        </w:rPr>
        <w:t xml:space="preserve">cheltuielile </w:t>
      </w:r>
      <w:r w:rsidR="00662E9D" w:rsidRPr="00880A57">
        <w:rPr>
          <w:rFonts w:asciiTheme="minorHAnsi" w:hAnsiTheme="minorHAnsi" w:cstheme="minorHAnsi"/>
          <w:sz w:val="24"/>
          <w:szCs w:val="24"/>
        </w:rPr>
        <w:t xml:space="preserve">eligibile </w:t>
      </w:r>
      <w:r w:rsidR="0052258F" w:rsidRPr="00880A57">
        <w:rPr>
          <w:rFonts w:asciiTheme="minorHAnsi" w:hAnsiTheme="minorHAnsi" w:cstheme="minorHAnsi"/>
          <w:sz w:val="24"/>
          <w:szCs w:val="24"/>
        </w:rPr>
        <w:t xml:space="preserve">prevazute </w:t>
      </w:r>
      <w:r w:rsidR="009F008A" w:rsidRPr="00880A57">
        <w:rPr>
          <w:rFonts w:asciiTheme="minorHAnsi" w:hAnsiTheme="minorHAnsi" w:cstheme="minorHAnsi"/>
          <w:sz w:val="24"/>
          <w:szCs w:val="24"/>
        </w:rPr>
        <w:t xml:space="preserve">in proiect </w:t>
      </w:r>
      <w:r w:rsidR="00852A7A" w:rsidRPr="00880A57">
        <w:rPr>
          <w:rFonts w:asciiTheme="minorHAnsi" w:hAnsiTheme="minorHAnsi" w:cstheme="minorHAnsi"/>
          <w:sz w:val="24"/>
          <w:szCs w:val="24"/>
        </w:rPr>
        <w:t>indeplinesc conditiile procedurale aplicabile pentru a fi eligibile</w:t>
      </w:r>
      <w:r w:rsidR="00662E9D" w:rsidRPr="00880A57">
        <w:rPr>
          <w:rFonts w:asciiTheme="minorHAnsi" w:hAnsiTheme="minorHAnsi" w:cstheme="minorHAnsi"/>
          <w:sz w:val="24"/>
          <w:szCs w:val="24"/>
        </w:rPr>
        <w:t>, respectiv dispoziţiile  privind eligibilitatea cheltuielilor</w:t>
      </w:r>
      <w:r w:rsidR="00490D21" w:rsidRPr="00880A57">
        <w:rPr>
          <w:rFonts w:asciiTheme="minorHAnsi" w:hAnsiTheme="minorHAnsi" w:cstheme="minorHAnsi"/>
          <w:sz w:val="24"/>
          <w:szCs w:val="24"/>
        </w:rPr>
        <w:t>.</w:t>
      </w:r>
    </w:p>
    <w:p w14:paraId="60A64516" w14:textId="77777777" w:rsidR="0013544A" w:rsidRPr="00880A57" w:rsidRDefault="0013544A" w:rsidP="0013544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4.</w:t>
      </w:r>
      <w:r w:rsidR="00050D5E" w:rsidRPr="00880A57">
        <w:rPr>
          <w:rFonts w:asciiTheme="minorHAnsi" w:hAnsiTheme="minorHAnsi" w:cstheme="minorHAnsi"/>
          <w:sz w:val="24"/>
          <w:szCs w:val="24"/>
        </w:rPr>
        <w:t xml:space="preserve">Investitiile neeligibile au fost incadrate conform </w:t>
      </w:r>
      <w:r w:rsidRPr="00880A57">
        <w:rPr>
          <w:rFonts w:asciiTheme="minorHAnsi" w:hAnsiTheme="minorHAnsi" w:cstheme="minorHAnsi"/>
          <w:sz w:val="24"/>
          <w:szCs w:val="24"/>
        </w:rPr>
        <w:t>cheltuielilor neeligibile din OMADR 1570/2022 cu modificarile si completarile ulterioare, prevederilor Capitolului 4.7.3 din PS 2023-2027 si prevederilor din fisa Interventiei DR -36</w:t>
      </w:r>
    </w:p>
    <w:p w14:paraId="65B542E5" w14:textId="77777777" w:rsidR="0013544A" w:rsidRPr="00880A57" w:rsidRDefault="0013544A" w:rsidP="0013544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Expertul verifica cheltuielile si se asigura ca cheltuielile neeligibile sunt incluse corect in buget. </w:t>
      </w:r>
    </w:p>
    <w:p w14:paraId="75D4263A" w14:textId="77777777" w:rsidR="00722B78" w:rsidRPr="00880A57" w:rsidRDefault="00722B78" w:rsidP="0013544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5.</w:t>
      </w:r>
      <w:r w:rsidRPr="00880A57">
        <w:rPr>
          <w:rFonts w:asciiTheme="minorHAnsi" w:hAnsiTheme="minorHAnsi" w:cstheme="minorHAnsi"/>
        </w:rPr>
        <w:t xml:space="preserve"> </w:t>
      </w:r>
      <w:r w:rsidRPr="00880A57">
        <w:rPr>
          <w:rFonts w:asciiTheme="minorHAnsi" w:hAnsiTheme="minorHAnsi" w:cstheme="minorHAnsi"/>
          <w:sz w:val="24"/>
          <w:szCs w:val="24"/>
        </w:rPr>
        <w:t>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totalul cheltuielilor eligibile pentru proiectele care prevăd construcţii-montaj, respectiv în limita a 5% pentru proiectele care prevăd investiţii neproductive şi în limita a 3% pentru investiţii în achiziţii, altele decât cele referitoare la construcţii-montaj şi investiţii neproductive?</w:t>
      </w:r>
    </w:p>
    <w:p w14:paraId="6EF9832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Legat de investițiile propuse prin proiect sunt eligibile costurile generale direct legate de acestea, după caz, menționate în secțiunea 4.7 "</w:t>
      </w:r>
      <w:r w:rsidRPr="00880A57">
        <w:rPr>
          <w:rFonts w:asciiTheme="minorHAnsi" w:hAnsiTheme="minorHAnsi" w:cstheme="minorHAnsi"/>
          <w:i/>
          <w:sz w:val="24"/>
        </w:rPr>
        <w:t>Elemente comune pentru tipurile de intervenții pentru dezvoltarea rurală</w:t>
      </w:r>
      <w:r w:rsidRPr="00880A57">
        <w:rPr>
          <w:rFonts w:asciiTheme="minorHAnsi" w:hAnsiTheme="minorHAnsi" w:cstheme="minorHAnsi"/>
          <w:sz w:val="24"/>
        </w:rPr>
        <w:t xml:space="preserve">" din Programul Strategic 2023-2027, respectiv: </w:t>
      </w:r>
    </w:p>
    <w:p w14:paraId="752A5E3D"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1. 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w:t>
      </w:r>
    </w:p>
    <w:p w14:paraId="756E44F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2. Cheltuieli cu achiziționarea sau dezvoltarea de software și achiziționarea de brevete, licențe, drepturi de autor, mărci, etc.</w:t>
      </w:r>
    </w:p>
    <w:p w14:paraId="2258ACD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Cheltuielile privind costurile generale ale proiectului</w:t>
      </w:r>
      <w:r w:rsidRPr="00880A57">
        <w:rPr>
          <w:rFonts w:asciiTheme="minorHAnsi" w:hAnsiTheme="minorHAnsi" w:cstheme="minorHAnsi"/>
          <w:sz w:val="24"/>
        </w:rPr>
        <w:t xml:space="preserve"> pentru consultanță, proiectare, monitorizare și management, inclusiv onorariile pentru consiliere privind durabilitatea economică și de mediu, taxele pentru eliberarea certificatelor, precum şi cele privind obţinerea avizelor, acordurilor şi autorizaţiilor necesare implementării proiectelor, prevăzute în legislaţia naţională.</w:t>
      </w:r>
    </w:p>
    <w:p w14:paraId="3EEBB0B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privind costurile generale ale proiectului, inclusiv cele care sunt efectuate înaintea aprobării finanțării, sunt eligibile dacă respectă prevederile art. 18, alin. (1) din  Hotărârea nr. 1570/2022 şi îndeplinesc următoarele condiții:</w:t>
      </w:r>
    </w:p>
    <w:p w14:paraId="72E7129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a) respectă prevederile cap 4.7.3 din PS 2023-2027;</w:t>
      </w:r>
    </w:p>
    <w:p w14:paraId="25C0972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b) sunt prevăzute sau rezultă din aplicarea legislaţiei în vederea obţinerii de avize, acorduri şi autorizaţii necesare implementării activităţilor eligibile ale operaţiunii ori din cerinţele minime impuse de PS 2023-2027;</w:t>
      </w:r>
    </w:p>
    <w:p w14:paraId="68736F7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 sunt aferente, după caz: unor studii şi/sau analize privind durabilitatea economică şi de mediu, studiu de fezabilitate, proiect tehnic, document de avizare a lucrărilor de intervenţie, întocmite în conformitate cu prevederile legislaţiei în vigoare;</w:t>
      </w:r>
    </w:p>
    <w:p w14:paraId="2F88CA5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 sunt necesare în procesul de achiziţii publice pentru activităţile eligibile ale operaţiunii;</w:t>
      </w:r>
    </w:p>
    <w:p w14:paraId="2DC7C48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 sunt aferente activităţilor de coordonare şi supervizare a execuţiei şi recepţiei lucrărilor de construcţii-montaj.</w:t>
      </w:r>
    </w:p>
    <w:p w14:paraId="63CB1CB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Cheltuielile de consultanță şi pentru managementul proiectului</w:t>
      </w:r>
      <w:r w:rsidRPr="00880A57">
        <w:rPr>
          <w:rFonts w:asciiTheme="minorHAnsi" w:hAnsiTheme="minorHAnsi" w:cstheme="minorHAnsi"/>
          <w:sz w:val="24"/>
        </w:rPr>
        <w:t xml:space="preserve"> sunt eligibile dacă respectă condițiile anterior menționate şi se vor deconta proporțional cu valoarea fiecărei tranşe de plată aferente proiectului. Excepție fac cheltuielile de consultanță pentru întocmirea dosarului Cererii de Finanţare, care se pot deconta integral în cadrul primei tranşe de plată.</w:t>
      </w:r>
    </w:p>
    <w:p w14:paraId="021AC3F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Costurile generale ale proiectului la care se referă art. 18, alin. (1) din  Hotărârea nr. 1570/2022 se defalcă pe subcapitole bugetare în cadrul bugetului indicativ al proiectului şi trebuie să se încadreze în maximum 10% din totalul cheltuielilor eligibile (subcap 1.2 + subcap. 1.3 + subcap.2.+Cap.4) pentru proiectele care prevăd construcţii-montaj, 5% pentru proiectele care prevad investitii neproductive și în limita a 3% pentru proiectele care prevăd investiții în achiziții simple (altele decat cele care prevad constructii-montaj si investitii neproductive). </w:t>
      </w:r>
    </w:p>
    <w:p w14:paraId="57DBFEB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Studiile de fezabilitate, proiectele tehnice şi/sau documentaţiile de avizare a lucrărilor de intervenţie, aferente cererilor de finanţare depuse de solicitanţii pe intervenţiile din PS 2023-2027, trebuie întocmite potrivit prevederilor Hotărârii Guvernului nr. 907/2016 privind etapele de elaborare şi conţinutul-cadru al documentaţiilor tehnico-economice aferente obiectivelor/proiectelor de investiţii finanţate din fonduri publice, cu modificările şi completările ulterioare, şi trebuie să conţină informaţii tehnice, economice, detaliate şi relevante în raport cu proiectul propus.</w:t>
      </w:r>
    </w:p>
    <w:p w14:paraId="2DC7B09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Dată fiind complexitatea și volumul de muncă necesar serviciilor de proiectare pentru întocmirea SF/DALI respectiv PT, </w:t>
      </w:r>
      <w:r w:rsidRPr="00880A57">
        <w:rPr>
          <w:rFonts w:asciiTheme="minorHAnsi" w:hAnsiTheme="minorHAnsi" w:cstheme="minorHAnsi"/>
          <w:b/>
          <w:i/>
          <w:sz w:val="24"/>
        </w:rPr>
        <w:t>se</w:t>
      </w:r>
      <w:r w:rsidRPr="00880A57">
        <w:rPr>
          <w:rFonts w:asciiTheme="minorHAnsi" w:hAnsiTheme="minorHAnsi" w:cstheme="minorHAnsi"/>
          <w:sz w:val="24"/>
        </w:rPr>
        <w:t xml:space="preserve"> </w:t>
      </w:r>
      <w:r w:rsidRPr="00880A57">
        <w:rPr>
          <w:rFonts w:asciiTheme="minorHAnsi" w:hAnsiTheme="minorHAnsi" w:cstheme="minorHAnsi"/>
          <w:b/>
          <w:i/>
          <w:sz w:val="24"/>
        </w:rPr>
        <w:t>recomandă</w:t>
      </w:r>
      <w:r w:rsidRPr="00880A57">
        <w:rPr>
          <w:rFonts w:asciiTheme="minorHAnsi" w:hAnsiTheme="minorHAnsi" w:cstheme="minorHAnsi"/>
          <w:sz w:val="24"/>
        </w:rPr>
        <w:t xml:space="preserve"> ca valoarea alocată serviciilor de întocmire SF/ DALI să nu depășească valoarea serviciilor de întocmire a proiectului tehnic (PT).</w:t>
      </w:r>
    </w:p>
    <w:p w14:paraId="0AC9E34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Pentru  </w:t>
      </w:r>
      <w:r w:rsidRPr="00880A57">
        <w:rPr>
          <w:rFonts w:asciiTheme="minorHAnsi" w:hAnsiTheme="minorHAnsi" w:cstheme="minorHAnsi"/>
          <w:b/>
          <w:sz w:val="24"/>
        </w:rPr>
        <w:t>costurile eligibile și neeligibile</w:t>
      </w:r>
      <w:r w:rsidRPr="00880A57">
        <w:rPr>
          <w:rFonts w:asciiTheme="minorHAnsi" w:hAnsiTheme="minorHAnsi" w:cstheme="minorHAnsi"/>
          <w:sz w:val="24"/>
        </w:rPr>
        <w:t xml:space="preserve">, expertul verifica daca costurile eligibile și neeligibile prezentate mai sus se regasesc in bugetul indicativ. Daca aceste costuri se regasesc in bugetul indicativ, se bifeaza casuta corespunzatoare din dreptul fiecarei cheltuieli eligibile și neeligibile si se verifica daca aceste costuri se regasesc in coloana de cheltuieli aferentă. </w:t>
      </w:r>
    </w:p>
    <w:p w14:paraId="7E215C5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Daca in urma verificarii se constata ca cheltuielile eligibile si neeligibile sunt trecute in coloanele corespunzatoare acestora,  expertul bifeaza DA in casuta corespunzatoare, in caz contrar bifeaza NU si îşi motivează poziţia în linia prevăzută în acest scop la rubrica Observatii, aceste cheltuieli fiind neeligibile.</w:t>
      </w:r>
    </w:p>
    <w:p w14:paraId="60E0098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Având în vedere că la subcap. 4.3 şi 4.4 se cuprind cheltuieli pentru achizitionarea utilajelor şi echipamentelor,  toate utilajele şi echipamentele se pot prezenta intr-un singur deviz pe obiect. </w:t>
      </w:r>
    </w:p>
    <w:p w14:paraId="0DDAB2E6"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Nu este necesar ca solicitantul să prezinte pentru fiecare utilaj şi echipament câte un deviz pe obiect!</w:t>
      </w:r>
    </w:p>
    <w:p w14:paraId="1A0DEB23"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Dacă aceste costuri se încadrează la rubrica neeligibile, expertul bifează DA în caseta corespunzătoare, în caz contrar solicită corectarea bugetului indicativ prin fișa de informații suplimentare. </w:t>
      </w:r>
    </w:p>
    <w:p w14:paraId="23025F6E" w14:textId="44F40FF3" w:rsidR="00766CBC" w:rsidRPr="00880A57" w:rsidRDefault="00722B78"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6.</w:t>
      </w:r>
      <w:r w:rsidR="00766CBC" w:rsidRPr="00880A57">
        <w:rPr>
          <w:rFonts w:asciiTheme="minorHAnsi" w:hAnsiTheme="minorHAnsi" w:cstheme="minorHAnsi"/>
          <w:sz w:val="24"/>
        </w:rPr>
        <w:t>Cheltuielile diverse şi neprevazute (Cap. 5.3) din Bugetul indicativ se încadrează în procentul de  maxim 10% din valoarea cheltuielilor prevazute la cap./ subcap. 1.2, 1.3, 1.4, 2, 3.5, 3.8  şi 4 din devizul general, conform legislaţiei în vigoare?</w:t>
      </w:r>
    </w:p>
    <w:p w14:paraId="2D13BDE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Expertul verifica in bugetul indicativ daca valoarea cheltuielilor diverse şi neprevazute se incadreaza in procentul de 10% din totalul subcap. 1.2 +subcap.1.3+ subcap.1.4 + Cap.2 + Cap.3.5+ Cap.3.8   + Cap.4A . </w:t>
      </w:r>
    </w:p>
    <w:p w14:paraId="69691092"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Daca aceste costuri se incadreaza in procentul specificat mai sus, expertul bifează DA in caseta corespunzatoare, in caz contrar bifează NU şi</w:t>
      </w:r>
      <w:r w:rsidRPr="00880A57">
        <w:rPr>
          <w:rFonts w:asciiTheme="minorHAnsi" w:hAnsiTheme="minorHAnsi" w:cstheme="minorHAnsi"/>
          <w:sz w:val="24"/>
          <w:lang w:val="it-IT"/>
        </w:rPr>
        <w:t xml:space="preserve"> îşi motivează poziţia în linia prevăzută în acest scop la rubrica Observaţii.</w:t>
      </w:r>
    </w:p>
    <w:p w14:paraId="7EADA014"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Prin transmiterea de către solicitant a răspunsului cu bugetul corectat, expertul completează bugetul din fișa E1.2 și bifează </w:t>
      </w:r>
      <w:r w:rsidRPr="00880A57">
        <w:rPr>
          <w:rFonts w:asciiTheme="minorHAnsi" w:hAnsiTheme="minorHAnsi" w:cstheme="minorHAnsi"/>
          <w:b/>
          <w:i/>
          <w:sz w:val="24"/>
        </w:rPr>
        <w:t>DA cu diferențe</w:t>
      </w:r>
      <w:r w:rsidRPr="00880A57">
        <w:rPr>
          <w:rFonts w:asciiTheme="minorHAnsi" w:hAnsiTheme="minorHAnsi" w:cstheme="minorHAnsi"/>
          <w:b/>
          <w:sz w:val="24"/>
        </w:rPr>
        <w:t xml:space="preserve"> și îşi motivează poziţia în linia prevăzută în acest scop la rubrica Observații.</w:t>
      </w:r>
    </w:p>
    <w:p w14:paraId="65E326CF"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În cazul în care solicitantul nu transmite răspunsul cu bugetul corectat, expertul bifează  NU și îşi motivează poziţia în linia prevăzută în acest scop la rubrica Observții. </w:t>
      </w:r>
    </w:p>
    <w:p w14:paraId="5654C3AA"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Cererea de finanţare este declarată eligibilă prin bifarea căsuței corespunzătoare DA/DA cu diferențe.</w:t>
      </w:r>
    </w:p>
    <w:p w14:paraId="0CE34340" w14:textId="261B268F" w:rsidR="00766CBC" w:rsidRPr="00880A57" w:rsidRDefault="00722B78"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7.</w:t>
      </w:r>
      <w:r w:rsidR="00766CBC" w:rsidRPr="00880A57">
        <w:rPr>
          <w:rFonts w:asciiTheme="minorHAnsi" w:hAnsiTheme="minorHAnsi" w:cstheme="minorHAnsi"/>
          <w:sz w:val="24"/>
        </w:rPr>
        <w:t>TVA-ul aferent cheltuielilor eligibile este trecut în coloana cheltuielilor eligibile (dacă solicitantul e neplătitor de TVA).</w:t>
      </w:r>
    </w:p>
    <w:p w14:paraId="0597B6B6" w14:textId="77777777" w:rsidR="00766CBC" w:rsidRPr="00880A57" w:rsidRDefault="00766CBC" w:rsidP="00766CBC">
      <w:pPr>
        <w:spacing w:before="120" w:after="120" w:line="240" w:lineRule="auto"/>
        <w:jc w:val="both"/>
        <w:rPr>
          <w:rFonts w:asciiTheme="minorHAnsi" w:hAnsiTheme="minorHAnsi" w:cstheme="minorHAnsi"/>
          <w:i/>
          <w:sz w:val="24"/>
        </w:rPr>
      </w:pPr>
      <w:r w:rsidRPr="00880A57">
        <w:rPr>
          <w:rFonts w:asciiTheme="minorHAnsi" w:hAnsiTheme="minorHAnsi" w:cstheme="minorHAnsi"/>
          <w:i/>
          <w:sz w:val="24"/>
        </w:rPr>
        <w:t>Taxa pe valoarea adăugată este cheltuială neeligibilă, cu excepţia cazului în care aceasta nu se poate recupera în temeiul legislaţiei naţionale privind TVA-ul și a prevederilor specifice pentru instrumente financiare.</w:t>
      </w:r>
    </w:p>
    <w:p w14:paraId="28490A0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verifică dacă solicitantul a bifat căsuţa corespunzătoare în declaraţia F.</w:t>
      </w:r>
    </w:p>
    <w:p w14:paraId="1512AB4D"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solicitantul este plătitor de TVA, valoarea TVA aferent cheltuielilor eligibile purtătoare de TVA,  este trecută în coloana cheltuielilor neeligibile.</w:t>
      </w:r>
    </w:p>
    <w:p w14:paraId="08426D0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dacă valoare TVA este trecută în coloana cheltuielilor neeligibile, în cazul în care solicitantul a declarat că este plătitor de TVA, şi bifează DA în căsuţa corespunzătoare. </w:t>
      </w:r>
    </w:p>
    <w:p w14:paraId="775CBCDD"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va bifa căsuţa NU în cazul în care solicitantul este plătitor de TVA şi valoarea TVA este trecută în coloana cheltuielilor eligibile şi va opera modificările în bugetul indicativ, motivându-şi decizia la rubrica Observaţii.</w:t>
      </w:r>
    </w:p>
    <w:p w14:paraId="3BC6740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solicitantul este neplătitor de TVA, valoarea TVA aferent cheltuielilor eligibile purtătoare de TVA, poate fi trecută în coloana cheltuielilor eligibile sau neeligibile.</w:t>
      </w:r>
    </w:p>
    <w:p w14:paraId="475D1EC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va bifa DA în căsuţa corespunzătoare dacă TVA este trecut în coloana cheltuielilor eligibile si verifică dacă valoarea TVA se referă numai la valoarea cheltuielilor eligibile purtătoare de TVA. </w:t>
      </w:r>
    </w:p>
    <w:p w14:paraId="5A73B9DF" w14:textId="77777777" w:rsidR="00766CBC" w:rsidRPr="00880A57" w:rsidRDefault="00766CBC" w:rsidP="00766CBC">
      <w:pPr>
        <w:spacing w:before="120" w:after="120" w:line="240" w:lineRule="auto"/>
        <w:jc w:val="both"/>
        <w:rPr>
          <w:rFonts w:asciiTheme="minorHAnsi" w:hAnsiTheme="minorHAnsi" w:cstheme="minorHAnsi"/>
          <w:i/>
          <w:sz w:val="24"/>
        </w:rPr>
      </w:pPr>
      <w:r w:rsidRPr="00880A57">
        <w:rPr>
          <w:rFonts w:asciiTheme="minorHAnsi" w:hAnsiTheme="minorHAnsi" w:cstheme="minorHAnsi"/>
          <w:i/>
          <w:sz w:val="24"/>
        </w:rPr>
        <w:t xml:space="preserve"> În cazul identificării unor diferenţe, expertul verifică corectitudinea valorii TVA şi bifează DA cu diferenţe şi va opera modificările în bugetul indicativ, motivându-şi decizia la rubrica Observatii.</w:t>
      </w:r>
    </w:p>
    <w:p w14:paraId="24AE9594" w14:textId="77777777" w:rsidR="00766CBC" w:rsidRDefault="00766CBC" w:rsidP="00766CBC">
      <w:pPr>
        <w:spacing w:before="120" w:after="120" w:line="240" w:lineRule="auto"/>
        <w:jc w:val="both"/>
        <w:rPr>
          <w:rFonts w:asciiTheme="minorHAnsi" w:hAnsiTheme="minorHAnsi" w:cstheme="minorHAnsi"/>
          <w:color w:val="000000"/>
          <w:sz w:val="24"/>
        </w:rPr>
      </w:pPr>
    </w:p>
    <w:p w14:paraId="59D4AD4B" w14:textId="77777777" w:rsidR="00696DCF" w:rsidRPr="00880A57" w:rsidRDefault="00696DCF" w:rsidP="00766CBC">
      <w:pPr>
        <w:spacing w:before="120" w:after="120" w:line="240" w:lineRule="auto"/>
        <w:jc w:val="both"/>
        <w:rPr>
          <w:rFonts w:asciiTheme="minorHAnsi" w:hAnsiTheme="minorHAnsi" w:cstheme="minorHAnsi"/>
          <w:color w:val="000000"/>
          <w:sz w:val="24"/>
        </w:rPr>
      </w:pPr>
    </w:p>
    <w:p w14:paraId="58AD0204" w14:textId="7AA2F7BD" w:rsidR="00766CBC" w:rsidRPr="00880A57" w:rsidRDefault="00766CBC" w:rsidP="00766CBC">
      <w:pPr>
        <w:spacing w:before="120" w:after="120" w:line="240" w:lineRule="auto"/>
        <w:rPr>
          <w:rFonts w:asciiTheme="minorHAnsi" w:hAnsiTheme="minorHAnsi" w:cstheme="minorHAnsi"/>
          <w:sz w:val="24"/>
          <w:u w:val="single"/>
        </w:rPr>
      </w:pPr>
      <w:r w:rsidRPr="00880A57">
        <w:rPr>
          <w:rFonts w:asciiTheme="minorHAnsi" w:hAnsiTheme="minorHAnsi" w:cstheme="minorHAnsi"/>
          <w:b/>
          <w:sz w:val="24"/>
          <w:u w:val="single"/>
        </w:rPr>
        <w:t xml:space="preserve">D 3. Verificarea rezonabilităţii preţurilor </w:t>
      </w:r>
    </w:p>
    <w:p w14:paraId="00333696"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1.  Categoria de bunuri  se regaseste in Baza de Date cu prețuri de Referință?</w:t>
      </w:r>
    </w:p>
    <w:p w14:paraId="47C1D7E2"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dacă bunurile cu caracteristicile prevăzute în </w:t>
      </w:r>
      <w:r w:rsidR="00736374" w:rsidRPr="00880A57">
        <w:rPr>
          <w:rFonts w:asciiTheme="minorHAnsi" w:hAnsiTheme="minorHAnsi" w:cstheme="minorHAnsi"/>
        </w:rPr>
        <w:t>CF/</w:t>
      </w:r>
      <w:r w:rsidRPr="00880A57">
        <w:rPr>
          <w:rFonts w:asciiTheme="minorHAnsi" w:hAnsiTheme="minorHAnsi" w:cstheme="minorHAnsi"/>
          <w:sz w:val="24"/>
        </w:rPr>
        <w:t>SF/ MJ/ DALI şi regăsite ca investiţie în devizele pe obiecte  sunt incluse în Baza de date cu preţuri de referință postată pe pagina de internet AFIR. Dacă se regăsesc, expertul bifează în caseta corespunzatoare DA.</w:t>
      </w:r>
    </w:p>
    <w:p w14:paraId="7283C634"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Daca categoria de bunuri nu se regaseste in Baza de date preţuri, expertul bifează in caseta corespunzatoare NU.</w:t>
      </w:r>
    </w:p>
    <w:p w14:paraId="44579D9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situația în care o parte din bunuri se regăsesc în baza de date AFIR şi pentru celelalte se prezintă oferte, se bifează DA, iar la rubrica „Observaţii” expertul va menționa care sunt bunurile care nu se regăsesc în baza de date a AFIR. </w:t>
      </w:r>
    </w:p>
    <w:p w14:paraId="7045AEDA" w14:textId="77777777" w:rsidR="00766CBC" w:rsidRPr="00880A57" w:rsidRDefault="00766CBC" w:rsidP="00766CBC">
      <w:pPr>
        <w:spacing w:before="120" w:after="120" w:line="240" w:lineRule="auto"/>
        <w:jc w:val="both"/>
        <w:rPr>
          <w:rFonts w:asciiTheme="minorHAnsi" w:hAnsiTheme="minorHAnsi" w:cstheme="minorHAnsi"/>
          <w:b/>
          <w:sz w:val="24"/>
          <w:lang w:val="it-IT"/>
        </w:rPr>
      </w:pPr>
      <w:r w:rsidRPr="00880A57">
        <w:rPr>
          <w:rFonts w:asciiTheme="minorHAnsi" w:hAnsiTheme="minorHAnsi" w:cstheme="minorHAnsi"/>
          <w:b/>
          <w:sz w:val="24"/>
          <w:lang w:val="it-IT"/>
        </w:rPr>
        <w:t>2. Daca la pct. 1 raspunsul este DA, sunt atasate extrasele tiparite din Baza de date cu prețuri de Referință?</w:t>
      </w:r>
    </w:p>
    <w:p w14:paraId="28DF9ECE" w14:textId="6214C1E7" w:rsidR="00766CBC" w:rsidRPr="00880A57" w:rsidRDefault="00766CBC" w:rsidP="00766CBC">
      <w:pPr>
        <w:spacing w:before="120" w:after="120" w:line="240" w:lineRule="auto"/>
        <w:jc w:val="both"/>
        <w:rPr>
          <w:rFonts w:asciiTheme="minorHAnsi" w:hAnsiTheme="minorHAnsi" w:cstheme="minorHAnsi"/>
          <w:b/>
          <w:sz w:val="24"/>
          <w:u w:val="single"/>
          <w:lang w:val="it-IT"/>
        </w:rPr>
      </w:pPr>
      <w:r w:rsidRPr="00880A57">
        <w:rPr>
          <w:rFonts w:asciiTheme="minorHAnsi" w:hAnsiTheme="minorHAnsi" w:cstheme="minorHAnsi"/>
          <w:sz w:val="24"/>
          <w:lang w:val="it-IT"/>
        </w:rPr>
        <w:t>Daca sunt atasate extrasele tiparite din Baza de date cu prețuri de Referință, expertul bifează in caseta corespunzatoare DA, iar daca nu sunt atasate expertul bifează NU şi printeaza din baza de date extrasele  relevante pe care le încarcă în Sistemul de Gestiune a Documentelor alocat proiectului.</w:t>
      </w:r>
    </w:p>
    <w:p w14:paraId="25DC129D" w14:textId="77777777" w:rsidR="00766CBC" w:rsidRPr="00880A57" w:rsidRDefault="00766CBC" w:rsidP="00766CBC">
      <w:pPr>
        <w:spacing w:before="120" w:after="120" w:line="240" w:lineRule="auto"/>
        <w:jc w:val="both"/>
        <w:rPr>
          <w:rFonts w:asciiTheme="minorHAnsi" w:hAnsiTheme="minorHAnsi" w:cstheme="minorHAnsi"/>
          <w:b/>
          <w:sz w:val="24"/>
          <w:lang w:val="it-IT"/>
        </w:rPr>
      </w:pPr>
      <w:r w:rsidRPr="00880A57">
        <w:rPr>
          <w:rFonts w:asciiTheme="minorHAnsi" w:hAnsiTheme="minorHAnsi" w:cstheme="minorHAnsi"/>
          <w:b/>
          <w:sz w:val="24"/>
          <w:lang w:val="it-IT"/>
        </w:rPr>
        <w:t xml:space="preserve">3. Dacă la pct. 1. raspunsul este DA, preţurile utilizate pentru bunuri se incadreaza in maximul  prevazut în  Baza de Date cu preţuri de Referință? </w:t>
      </w:r>
    </w:p>
    <w:p w14:paraId="06C2D95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Expertul verifica daca preţurile se incadreaza in maximul prevazut în Baza de Date cu  preţuri de Referință pentru bunul respectiv, bifează in caseta corespunzatoare DA, suma acceptata de evaluator fiind cea din devize</w:t>
      </w:r>
      <w:r w:rsidRPr="00880A57">
        <w:rPr>
          <w:rFonts w:asciiTheme="minorHAnsi" w:hAnsiTheme="minorHAnsi" w:cstheme="minorHAnsi"/>
          <w:sz w:val="24"/>
        </w:rPr>
        <w:t>.</w:t>
      </w:r>
    </w:p>
    <w:p w14:paraId="7C18C34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Daca preţurile nu se incadreaza in valorile maxime prevazute în Baza de Date cu  preţuri de Referință pentru bunurile respective, expertul notifica solicitantul prin E3.4L de diferenta dintre cele doua valori pentru modificarea bugetului indicativ/ devizului general cu valoarea superioară din baza de date pentru bunul/ bunurile respective. În urma răspunsului solicitantului expertul bifează în caseta corespunzătoare </w:t>
      </w:r>
      <w:r w:rsidRPr="00880A57">
        <w:rPr>
          <w:rFonts w:asciiTheme="minorHAnsi" w:hAnsiTheme="minorHAnsi" w:cstheme="minorHAnsi"/>
          <w:b/>
          <w:sz w:val="24"/>
        </w:rPr>
        <w:t>DA</w:t>
      </w:r>
      <w:r w:rsidRPr="00880A57">
        <w:rPr>
          <w:rFonts w:asciiTheme="minorHAnsi" w:hAnsiTheme="minorHAnsi" w:cstheme="minorHAnsi"/>
          <w:sz w:val="24"/>
        </w:rPr>
        <w:t xml:space="preserve"> în cazul în care solicitantul și-a însușit valoarea din baza de date AFIR  sau bifează în căsuța corespunzătoare </w:t>
      </w:r>
      <w:r w:rsidRPr="00880A57">
        <w:rPr>
          <w:rFonts w:asciiTheme="minorHAnsi" w:hAnsiTheme="minorHAnsi" w:cstheme="minorHAnsi"/>
          <w:b/>
          <w:sz w:val="24"/>
        </w:rPr>
        <w:t>NU</w:t>
      </w:r>
      <w:r w:rsidRPr="00880A57">
        <w:rPr>
          <w:rFonts w:asciiTheme="minorHAnsi" w:hAnsiTheme="minorHAnsi" w:cstheme="minorHAnsi"/>
          <w:sz w:val="24"/>
        </w:rPr>
        <w:t>, dacă solicitantul nu este de acord,  diferența dintre cele două valori a bunului propus a fi achiziționat (prețul din SF/ MJ/ DALI și respectiv prețul maxim din baza de date AFIR pentru obiectul respectiv) trecându-se pe neeligibil.</w:t>
      </w:r>
    </w:p>
    <w:p w14:paraId="5D098C55"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4.</w:t>
      </w:r>
      <w:r w:rsidRPr="00880A57">
        <w:rPr>
          <w:rFonts w:asciiTheme="minorHAnsi" w:hAnsiTheme="minorHAnsi" w:cstheme="minorHAnsi"/>
          <w:b/>
          <w:sz w:val="24"/>
          <w:lang w:val="pt-BR"/>
        </w:rPr>
        <w:t xml:space="preserve"> </w:t>
      </w:r>
      <w:r w:rsidRPr="00880A57">
        <w:rPr>
          <w:rFonts w:asciiTheme="minorHAnsi" w:hAnsiTheme="minorHAnsi" w:cstheme="minorHAnsi"/>
          <w:b/>
          <w:sz w:val="24"/>
        </w:rPr>
        <w:t>Dacă bunurile nu se regăsesc în Baza de Date (la pct.1 răspunsul este NU), solicitantul a prezentat două oferte/ PrintScreen – uri de pe site –urile furnizorilor cuprinzând furnizorul, caracteristicile tehnice precum și prețurile valabile la data întocmirii Bugetului indicativ/ Devizului General, pentru bunuri a căror valoare este mai mare de 15.000 Euro fără TVA şi o ofertă/ PrintScreen de pe site –ul furnizorului cuprinzând furnizorul, caracteristicile tehnice precum și prețul valabil la data întocmirii Bugetului indicativ/Devizului General pentru bunuri a căror valoare  este mai mică sau egală de 15.000 Euro fără TVA? (în cazul solicitanților privați)</w:t>
      </w:r>
    </w:p>
    <w:p w14:paraId="5259829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verifică dacă solicitantul a prezentat pentru bunurile care nu se regăsesc în baza de date a AFIR două oferte în cazul în care acestea depășesc pragul valoric de 15.000 Euro şi o ofertă pentru bunurile a căror valoare este mai mică sau egală cu pragul valoric de 15.000 Euro.</w:t>
      </w:r>
    </w:p>
    <w:p w14:paraId="4EF4331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Totodată expertul va compara valorile din bugetul indicativ pentru bunurile care nu se regăsesc în baza de date,  cu  prețurile unor bunuri de același tip disponibile pe Internet cu ofertele prezentate.</w:t>
      </w:r>
    </w:p>
    <w:p w14:paraId="0959282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valorile ofertelor şi a celor regăsite pe internet, dacă este cazul, corespund, expertul bifează caseta corespunzătoare </w:t>
      </w:r>
      <w:r w:rsidRPr="00880A57">
        <w:rPr>
          <w:rFonts w:asciiTheme="minorHAnsi" w:hAnsiTheme="minorHAnsi" w:cstheme="minorHAnsi"/>
          <w:b/>
          <w:sz w:val="24"/>
        </w:rPr>
        <w:t>DA</w:t>
      </w:r>
      <w:r w:rsidRPr="00880A57">
        <w:rPr>
          <w:rFonts w:asciiTheme="minorHAnsi" w:hAnsiTheme="minorHAnsi" w:cstheme="minorHAnsi"/>
          <w:sz w:val="24"/>
        </w:rPr>
        <w:t>, iar preţurile acceptate vor fi cele din oferta pentru situația bunurilor a căror valoare este mai mică  sau egală cu pragul de 15.000 Euro, respectiv unul din preţurile incluse în cele două oferte prezentate pentru bunurile a căror valoare este mai mare decât pragul de 15.000 Euro.</w:t>
      </w:r>
    </w:p>
    <w:p w14:paraId="3C66A42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Expertul verifică dacă valoarea inclusă în Bugetul indicativ se încadrează între nivelul minim şi maxim al ofertelor prezentate şi solicitantul a justificat alegerea.</w:t>
      </w:r>
      <w:r w:rsidRPr="00880A57">
        <w:rPr>
          <w:rFonts w:asciiTheme="minorHAnsi" w:hAnsiTheme="minorHAnsi" w:cstheme="minorHAnsi"/>
          <w:sz w:val="24"/>
        </w:rPr>
        <w:t xml:space="preserve"> </w:t>
      </w:r>
    </w:p>
    <w:p w14:paraId="48B55925" w14:textId="34113883"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w:t>
      </w:r>
      <w:r w:rsidR="001301FC" w:rsidRPr="00880A57">
        <w:rPr>
          <w:rFonts w:asciiTheme="minorHAnsi" w:hAnsiTheme="minorHAnsi" w:cstheme="minorHAnsi"/>
          <w:sz w:val="24"/>
          <w:szCs w:val="24"/>
        </w:rPr>
        <w:t xml:space="preserve">este necesar, </w:t>
      </w:r>
      <w:r w:rsidRPr="00880A57">
        <w:rPr>
          <w:rFonts w:asciiTheme="minorHAnsi" w:hAnsiTheme="minorHAnsi" w:cstheme="minorHAnsi"/>
          <w:sz w:val="24"/>
          <w:szCs w:val="24"/>
        </w:rPr>
        <w:t>solicitantul</w:t>
      </w:r>
      <w:r w:rsidRPr="00880A57">
        <w:rPr>
          <w:rFonts w:asciiTheme="minorHAnsi" w:hAnsiTheme="minorHAnsi" w:cstheme="minorHAnsi"/>
          <w:sz w:val="24"/>
        </w:rPr>
        <w:t xml:space="preserve"> nu a respectat prevederile de la punctul 3.3.5,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7029B183" w14:textId="77777777" w:rsidR="00766CBC" w:rsidRPr="00880A57" w:rsidRDefault="00766CBC" w:rsidP="00766CBC">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Ofertele sunt documente obligatorii care trebuie avute în vedere la stabilirea rezonabilității preţurilor şi trebuie să aibă cel puțin următoarele caracteristici:</w:t>
      </w:r>
    </w:p>
    <w:p w14:paraId="0A8BDCF6" w14:textId="77777777" w:rsidR="00766CBC" w:rsidRPr="00880A57" w:rsidRDefault="00766CBC" w:rsidP="0062655F">
      <w:pPr>
        <w:numPr>
          <w:ilvl w:val="0"/>
          <w:numId w:val="58"/>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fie datate, personalizate şi semnate;</w:t>
      </w:r>
    </w:p>
    <w:p w14:paraId="32A89246" w14:textId="77777777" w:rsidR="00766CBC" w:rsidRPr="00880A57" w:rsidRDefault="00766CBC" w:rsidP="0062655F">
      <w:pPr>
        <w:numPr>
          <w:ilvl w:val="0"/>
          <w:numId w:val="58"/>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conțină detalierea unor specificații tehnice minimale, comparabile cu cele prevăzute prin CF/ SF/ MJ/ DALI;</w:t>
      </w:r>
    </w:p>
    <w:p w14:paraId="08005728" w14:textId="77777777" w:rsidR="00766CBC" w:rsidRPr="00880A57" w:rsidRDefault="00766CBC" w:rsidP="0062655F">
      <w:pPr>
        <w:numPr>
          <w:ilvl w:val="0"/>
          <w:numId w:val="58"/>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conţină preţul de achiziţie pentru bunurile respective.</w:t>
      </w:r>
    </w:p>
    <w:p w14:paraId="101C573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Pot fi acceptate şi Facturile proforme sau </w:t>
      </w:r>
      <w:r w:rsidRPr="00880A57">
        <w:rPr>
          <w:rFonts w:asciiTheme="minorHAnsi" w:hAnsiTheme="minorHAnsi" w:cstheme="minorHAnsi"/>
          <w:sz w:val="24"/>
        </w:rPr>
        <w:t>prețurile din alte surse disponibile pe Internet (PrintScreen – uri de pe site –urile furnizorilor) pentru bunuri de același tip,</w:t>
      </w:r>
      <w:r w:rsidRPr="00880A57">
        <w:rPr>
          <w:rFonts w:asciiTheme="minorHAnsi" w:hAnsiTheme="minorHAnsi" w:cstheme="minorHAnsi"/>
          <w:sz w:val="24"/>
          <w:lang w:val="it-IT"/>
        </w:rPr>
        <w:t xml:space="preserve"> dacă acestea respectă toate caracteristicile ofertelor (</w:t>
      </w:r>
      <w:r w:rsidRPr="00880A57">
        <w:rPr>
          <w:rFonts w:asciiTheme="minorHAnsi" w:hAnsiTheme="minorHAnsi" w:cstheme="minorHAnsi"/>
          <w:sz w:val="24"/>
        </w:rPr>
        <w:t>cuprind furnizorul, caracteristicile tehnice precum și prețurile valabile la data întocmirii Bugetului indicativ).</w:t>
      </w:r>
    </w:p>
    <w:p w14:paraId="2A4A05D0"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același timp cu verificarea prețurilor, expertul evaluator trebuie să verifice în baza de date a ONRC codul CAEN al ofertantului, dacă acesta este în concordanță cu echipamentele/ bunurile pe care le va furniza. Astfel, prețurile din oferte vor fi acceptate numai în situația în care activitatea ofertantului demonstrată prin cod CAEN este în concordanță cu echipamentele/bunurile pe care le va furniza.</w:t>
      </w:r>
    </w:p>
    <w:p w14:paraId="74CDBE92"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această condiție nu este îndeplinită, solicită prezentarea altor oferte prin intermediul informațiilor suplimentare.</w:t>
      </w:r>
    </w:p>
    <w:p w14:paraId="1414E83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în urma solicitării de informaţii suplimentare solicitantul nu furnizează oferta/ofertele, care să îndeplinească condițiile de mai sus, cheltuielile corespunzătoare devin neeligibile şi expertul modifică bugetul indicativ în sensul micșorării acestuia cu costurile corespunzătoare.</w:t>
      </w:r>
    </w:p>
    <w:p w14:paraId="011D6585"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5. </w:t>
      </w:r>
      <w:r w:rsidRPr="00880A57">
        <w:rPr>
          <w:rFonts w:asciiTheme="minorHAnsi" w:hAnsiTheme="minorHAnsi" w:cstheme="minorHAnsi"/>
          <w:b/>
          <w:sz w:val="24"/>
          <w:lang w:val="pt-BR"/>
        </w:rPr>
        <w:t xml:space="preserve">Solicitantul a prezentat două oferte pentru servicii a căror valoare este mai mare de 15 000 Euro şi o ofertă pentru servicii a căror valoare  este mai mica  sau egală cu 15 000 Euro? </w:t>
      </w:r>
      <w:r w:rsidRPr="00880A57">
        <w:rPr>
          <w:rFonts w:asciiTheme="minorHAnsi" w:hAnsiTheme="minorHAnsi" w:cstheme="minorHAnsi"/>
          <w:b/>
          <w:sz w:val="24"/>
        </w:rPr>
        <w:t>(în cazul solicitanților privați)</w:t>
      </w:r>
    </w:p>
    <w:p w14:paraId="5FCC4321" w14:textId="77777777" w:rsidR="00766CBC" w:rsidRPr="00880A57" w:rsidRDefault="00766CBC" w:rsidP="00766CBC">
      <w:pPr>
        <w:spacing w:before="120" w:after="120" w:line="240" w:lineRule="auto"/>
        <w:jc w:val="both"/>
        <w:rPr>
          <w:rFonts w:asciiTheme="minorHAnsi" w:hAnsiTheme="minorHAnsi" w:cstheme="minorHAnsi"/>
          <w:b/>
          <w:sz w:val="24"/>
          <w:u w:val="single"/>
          <w:lang w:val="it-IT"/>
        </w:rPr>
      </w:pPr>
      <w:r w:rsidRPr="00880A57">
        <w:rPr>
          <w:rFonts w:asciiTheme="minorHAnsi" w:hAnsiTheme="minorHAnsi" w:cstheme="minorHAnsi"/>
          <w:sz w:val="24"/>
        </w:rPr>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14:paraId="3A38427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verifică dacă solicitantul a prezentat pentru servicii două oferte în cazul în care acestea depășesc pragul valoric de 15.000 Euro şi o ofertă pentru serviciile a căror valoare este mai mică  sau egală cu pragul valoric de 15.000 Euro.</w:t>
      </w:r>
    </w:p>
    <w:p w14:paraId="1B5A059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Totodată expertul va compara valorile din bugetul indicativ pentru servicii cu  prețurile unor servicii de același tip disponibile pe Internet cu ofertele prezentate.</w:t>
      </w:r>
    </w:p>
    <w:p w14:paraId="6794C36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valorile ofertelor şi a celor regăsite pe internet, dacă este cazul, corespund, expertul bifează caseta corespunzătoare </w:t>
      </w:r>
      <w:r w:rsidRPr="00880A57">
        <w:rPr>
          <w:rFonts w:asciiTheme="minorHAnsi" w:hAnsiTheme="minorHAnsi" w:cstheme="minorHAnsi"/>
          <w:b/>
          <w:sz w:val="24"/>
        </w:rPr>
        <w:t>DA</w:t>
      </w:r>
      <w:r w:rsidRPr="00880A57">
        <w:rPr>
          <w:rFonts w:asciiTheme="minorHAnsi" w:hAnsiTheme="minorHAnsi" w:cstheme="minorHAnsi"/>
          <w:sz w:val="24"/>
        </w:rPr>
        <w:t xml:space="preserve">, iar preţurile acceptate vor fi cele din oferta pentru situația serviciilor a căror valoare este mai mică decât pragul de 15.000 Euro, respectiv unul din preţurile incluse în cele două oferte prezentate pentru serviciile a căror valoare este mai mare decât pragul de 15.000 Euro. </w:t>
      </w:r>
    </w:p>
    <w:p w14:paraId="5119089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Expertul verifică dacă valoarea inclusă în Bugetul indicativ se încadrează între nivelul minim şi maxim al ofertelor prezentate şi solicitantul a justificat alegerea.</w:t>
      </w:r>
    </w:p>
    <w:p w14:paraId="486AFE8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solicitantul nu a respectat prevederile de la punctul 3.3.4, expertul înştiinţează solicitantul prin fișa de informații suplimentare pentru trimiterea ofertei/ ofertelor, menţionând că, dacă acestea nu sunt transmise, cheltuielile devin neeligibile. După primirea ofertei/ ofertelor, expertul procedează ca mai sus. Dacă în urma solicitării de informaţii suplimentare solicitantul nu furnizează oferta/ ofertele, cheltuielile corespunzătoare devin neeligibile şi expertul modifică bugetul indicativ în sensul micșorării acestuia cu costurile corespunzătoare. </w:t>
      </w:r>
    </w:p>
    <w:p w14:paraId="4BB2E53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Ofertele sunt documente obligatorii care trebuie avute în vedere la stabilirea rezonabilității preţurilor şi trebuie să aibă cel puțin următoarele caracteristici:</w:t>
      </w:r>
    </w:p>
    <w:p w14:paraId="29116CD1" w14:textId="77777777" w:rsidR="00766CBC" w:rsidRPr="00880A57" w:rsidRDefault="00766CBC" w:rsidP="0062655F">
      <w:pPr>
        <w:numPr>
          <w:ilvl w:val="0"/>
          <w:numId w:val="57"/>
        </w:numPr>
        <w:spacing w:before="120" w:after="120" w:line="240" w:lineRule="auto"/>
        <w:ind w:firstLine="66"/>
        <w:contextualSpacing/>
        <w:rPr>
          <w:rFonts w:asciiTheme="minorHAnsi" w:hAnsiTheme="minorHAnsi" w:cstheme="minorHAnsi"/>
          <w:sz w:val="24"/>
        </w:rPr>
      </w:pPr>
      <w:r w:rsidRPr="00880A57">
        <w:rPr>
          <w:rFonts w:asciiTheme="minorHAnsi" w:hAnsiTheme="minorHAnsi" w:cstheme="minorHAnsi"/>
          <w:sz w:val="24"/>
        </w:rPr>
        <w:t>să fie datate, personalizate şi semnate;</w:t>
      </w:r>
    </w:p>
    <w:p w14:paraId="1C8859FB" w14:textId="77777777" w:rsidR="00766CBC" w:rsidRPr="00880A57" w:rsidRDefault="00766CBC" w:rsidP="0062655F">
      <w:pPr>
        <w:numPr>
          <w:ilvl w:val="0"/>
          <w:numId w:val="57"/>
        </w:numPr>
        <w:spacing w:before="120" w:after="120" w:line="240" w:lineRule="auto"/>
        <w:ind w:firstLine="66"/>
        <w:contextualSpacing/>
        <w:rPr>
          <w:rFonts w:asciiTheme="minorHAnsi" w:hAnsiTheme="minorHAnsi" w:cstheme="minorHAnsi"/>
          <w:sz w:val="24"/>
        </w:rPr>
      </w:pPr>
      <w:r w:rsidRPr="00880A57">
        <w:rPr>
          <w:rFonts w:asciiTheme="minorHAnsi" w:hAnsiTheme="minorHAnsi" w:cstheme="minorHAnsi"/>
          <w:sz w:val="24"/>
        </w:rPr>
        <w:t>să conțină detalierea unor specificații tehnice minimale, comparabile cu cele prevazute prin CF/ SF/ MJ/ DALI;</w:t>
      </w:r>
    </w:p>
    <w:p w14:paraId="35F0B3AC" w14:textId="77777777" w:rsidR="00766CBC" w:rsidRPr="00880A57" w:rsidRDefault="00766CBC" w:rsidP="0062655F">
      <w:pPr>
        <w:numPr>
          <w:ilvl w:val="0"/>
          <w:numId w:val="57"/>
        </w:numPr>
        <w:spacing w:before="120" w:after="120" w:line="240" w:lineRule="auto"/>
        <w:ind w:firstLine="66"/>
        <w:contextualSpacing/>
        <w:jc w:val="both"/>
        <w:rPr>
          <w:rFonts w:asciiTheme="minorHAnsi" w:hAnsiTheme="minorHAnsi" w:cstheme="minorHAnsi"/>
          <w:sz w:val="24"/>
        </w:rPr>
      </w:pPr>
      <w:r w:rsidRPr="00880A57">
        <w:rPr>
          <w:rFonts w:asciiTheme="minorHAnsi" w:hAnsiTheme="minorHAnsi" w:cstheme="minorHAnsi"/>
          <w:sz w:val="24"/>
        </w:rPr>
        <w:t>să conţină preţul de achiziţie pentru serviciile respective.</w:t>
      </w:r>
    </w:p>
    <w:p w14:paraId="6E299DE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Pot fi acceptate şi Facturile proforme sau </w:t>
      </w:r>
      <w:r w:rsidRPr="00880A57">
        <w:rPr>
          <w:rFonts w:asciiTheme="minorHAnsi" w:hAnsiTheme="minorHAnsi" w:cstheme="minorHAnsi"/>
          <w:sz w:val="24"/>
        </w:rPr>
        <w:t>prețurile din alte surse disponibile pe Internet (PrintScreen – uri de pe site –urile furnizorilor) pentru servicii de același tip,</w:t>
      </w:r>
      <w:r w:rsidRPr="00880A57">
        <w:rPr>
          <w:rFonts w:asciiTheme="minorHAnsi" w:hAnsiTheme="minorHAnsi" w:cstheme="minorHAnsi"/>
          <w:sz w:val="24"/>
          <w:lang w:val="it-IT"/>
        </w:rPr>
        <w:t xml:space="preserve"> dacă acestea respectă toate caracteristicile ofertelor (</w:t>
      </w:r>
      <w:r w:rsidRPr="00880A57">
        <w:rPr>
          <w:rFonts w:asciiTheme="minorHAnsi" w:hAnsiTheme="minorHAnsi" w:cstheme="minorHAnsi"/>
          <w:sz w:val="24"/>
        </w:rPr>
        <w:t>cuprind furnizorul, caracteristicile tehnice precum și prețurile valabile la data întocmirii Bugetului indicativ).</w:t>
      </w:r>
    </w:p>
    <w:p w14:paraId="4D9ABD1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același timp cu verificarea prețurilor, expertul evaluator trebuie să verifice în baza de date a ONRC codul CAEN al ofertantului, dacă acesta este în concordanță cu servicile pe care le va furniza.</w:t>
      </w:r>
    </w:p>
    <w:p w14:paraId="445615D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Astfel, prețurile din oferte vor fi acceptate numai în situația în care activitatea ofertantului demonstrată prin cod CAEN este în concordanță cu servicile pe care le va furniza.</w:t>
      </w:r>
    </w:p>
    <w:p w14:paraId="358FDEA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această condiție nu este îndeplinită, solicită prezentarea altor oferte prin intermediul informațiilor suplimentare.</w:t>
      </w:r>
    </w:p>
    <w:p w14:paraId="6B5E4DF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în urma solicitării de informaţii suplimentare solicitantul nu furnizează oferta/ofertele, care să îndeplinească condițiile de mai sus, cheltuielile corespunzătoare devin neeligibile şi expertul modifică bugetul indicativ în sensul micșorării acestuia cu costurile corespunzătoare.</w:t>
      </w:r>
    </w:p>
    <w:p w14:paraId="1BE1E2A3"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6. Pentru servicii (de ex. pentru servicii de consultanță, asistență tehnică incluse la capitolul 3 din bugetul indicativ), solicitantul a prezentat trei oferte de preț în cazul în care acestea depășesc pragul valoric de 140.000 lei, şi o ofertă a căror valoare  este mai mică  sau egală cu pragul valoric de 140.000 lei ? (în cazul solicitanților publici)</w:t>
      </w:r>
    </w:p>
    <w:p w14:paraId="43C03BE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14:paraId="40C667E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verifică dacă solicitantul a prezentat pentru servicii trei oferte în cazul în care acestea depășesc pragul valoric de 140.000 lei fără TVA şi o ofertă pentru serviciile a căror valoare este mai mică sau egală cu pragul valoric de 140.000 lei fără TVA.</w:t>
      </w:r>
    </w:p>
    <w:p w14:paraId="168CED1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Totodată expertul va compara valorile din bugetul indicativ pentru servicii cu  prețurile unor servicii de același tip disponibile pe Internet/SEAP cu ofertele prezentate.</w:t>
      </w:r>
    </w:p>
    <w:p w14:paraId="3770AC4D"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Solicitantul poate alege să prezinte în locul ofertei/ofertelor pentru servicii print screen din catalogul electronic pus la dispoziție de SEAP.</w:t>
      </w:r>
    </w:p>
    <w:p w14:paraId="788EE61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valorile ofertelor şi a celor regăsite pe internet/SEAP, dacă este cazul, corespund, expertul bifează caseta corespunzătoare „DA”, iar preţurile acceptate vor fi cele din oferta pentru situația serviciilor a căror valoare este mai mică decât pragul de 140.000 lei fără TVA, respectiv unul din preţurile incluse în cele trei oferte prezentate pentru serviciile a căror valoare este mai mare decât pragul de 140.000 lei fără TVA. </w:t>
      </w:r>
    </w:p>
    <w:p w14:paraId="1D1E7560"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Expertul verifică dacă valoarea inclusă în Bugetul indicativ se încadrează între nivelul minim şi maxim al ofertelor prezentate şi solicitantul a justificat alegerea.</w:t>
      </w:r>
    </w:p>
    <w:p w14:paraId="3489962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solicitantul nu a respectat prevederile de la punctul 3.3.6,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1D522B70" w14:textId="77777777" w:rsidR="00766CBC" w:rsidRPr="00880A57" w:rsidRDefault="00766CBC" w:rsidP="00766CBC">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Ofertele sunt documente obligatorii care trebuie avute în vedere la stabilirea rezonabilității preţurilor şi trebuie să aibă cel puțin următoarele caracteristici:</w:t>
      </w:r>
    </w:p>
    <w:p w14:paraId="74593649" w14:textId="77777777" w:rsidR="00766CBC" w:rsidRPr="00880A57" w:rsidRDefault="00766CBC" w:rsidP="0062655F">
      <w:pPr>
        <w:numPr>
          <w:ilvl w:val="0"/>
          <w:numId w:val="59"/>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fie datate, personalizate şi semnate;</w:t>
      </w:r>
    </w:p>
    <w:p w14:paraId="1D847D1E" w14:textId="77777777" w:rsidR="00766CBC" w:rsidRPr="00880A57" w:rsidRDefault="00766CBC" w:rsidP="0062655F">
      <w:pPr>
        <w:numPr>
          <w:ilvl w:val="0"/>
          <w:numId w:val="59"/>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conțină detalierea unor specificații tehnice minimale, comparabile cu cele prevazute prin CF/ SF/ MJ/ DALI;</w:t>
      </w:r>
    </w:p>
    <w:p w14:paraId="7EC09F44" w14:textId="77777777" w:rsidR="00766CBC" w:rsidRPr="00880A57" w:rsidRDefault="00766CBC" w:rsidP="0062655F">
      <w:pPr>
        <w:numPr>
          <w:ilvl w:val="0"/>
          <w:numId w:val="59"/>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conţină preţul de achiziţie pentru serviciile respective.</w:t>
      </w:r>
    </w:p>
    <w:p w14:paraId="3EAAFCD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Pot fi acceptate şi Facturile proforme sau </w:t>
      </w:r>
      <w:r w:rsidRPr="00880A57">
        <w:rPr>
          <w:rFonts w:asciiTheme="minorHAnsi" w:hAnsiTheme="minorHAnsi" w:cstheme="minorHAnsi"/>
          <w:sz w:val="24"/>
        </w:rPr>
        <w:t>prețurile din alte surse disponibile pe Internet (PrintScreen – uri de pe site –urile furnizorilor) pentru servicii de același tip,</w:t>
      </w:r>
      <w:r w:rsidRPr="00880A57">
        <w:rPr>
          <w:rFonts w:asciiTheme="minorHAnsi" w:hAnsiTheme="minorHAnsi" w:cstheme="minorHAnsi"/>
          <w:sz w:val="24"/>
          <w:lang w:val="it-IT"/>
        </w:rPr>
        <w:t xml:space="preserve"> dacă acestea respectă toate caracteristicile ofertelor (</w:t>
      </w:r>
      <w:r w:rsidRPr="00880A57">
        <w:rPr>
          <w:rFonts w:asciiTheme="minorHAnsi" w:hAnsiTheme="minorHAnsi" w:cstheme="minorHAnsi"/>
          <w:sz w:val="24"/>
        </w:rPr>
        <w:t>cuprind furnizorul, caracteristicile tehnice precum și prețurile valabile la data întocmirii Bugetului indicativ).</w:t>
      </w:r>
    </w:p>
    <w:p w14:paraId="40B1EDB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același timp cu verificarea prețurilor, expertul evaluator trebuie să verifice în baza de date a ONRC codul CAEN al ofertantului, dacă acesta este în concordanță cu servicile pe care le va furniza. Astfel, prețurile din oferte vor fi acceptate numai în situația în care activitatea ofertantului demonstrată prin cod CAEN este în concordanță cu servicile pe care le va furniza.</w:t>
      </w:r>
    </w:p>
    <w:p w14:paraId="04F94EC4" w14:textId="604709AF"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7.Pentru bunurile achiziționate prin proiect care nu se regăsesc în baza de date a AFIR solicitantul a prezentat  trei oferte de preț în cazul în care acestea depășesc pragul valoric de 140.000 lei şi o ofertă în cazul în care valoarea bunurilor  este mai mică  sau egală cu pragul valoric de 140.000 lei? (în cazul solicitanților publici)</w:t>
      </w:r>
    </w:p>
    <w:p w14:paraId="6B4F5B0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verifică dacă solicitantul a prezentat pentru trei oferte pentru bunurile care nu se regăsesc în baza de date a AFIR, în cazul în care acestea depășesc pragul valoric de 140.000 lei fără TVA şi o ofertă pentru bunurile a căror valoare este mai mică sau egală cu pragul cu pragul valoric de 140.000 lei fără TVA.</w:t>
      </w:r>
    </w:p>
    <w:p w14:paraId="5E64846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Totodată expertul va compara valorile din bugetul indicativ pentru bunuri cu  prețurile unor bunuri de același tip disponibile pe Internet/SEAP cu ofertele prezentate.</w:t>
      </w:r>
    </w:p>
    <w:p w14:paraId="5138EB6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Solicitantul poate alege să prezinte în locul ofertei/ofertelor pentru bunuri print screen din catalogul electronic pus la dispoziție de SEAP.</w:t>
      </w:r>
    </w:p>
    <w:p w14:paraId="0FAB321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valorile ofertelor şi a celor regăsite pe internet/SEAP, dacă este cazul, corespund, expertul bifează caseta corespunzătoare „DA”, iar preţurile acceptate vor fi cele din oferta pentru situația bunurilor a căror valoare este mai mică sau egală cu pragul de 140.000 lei fără TVA, respectiv unul din preţurile incluse în cele trei oferte prezentate pentru bunurile a căror valoare este mai mare decât pragul de 140.000 lei fără TVA. </w:t>
      </w:r>
    </w:p>
    <w:p w14:paraId="35ADA99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Expertul verifică dacă valoarea inclusă în Bugetul indicativ se încadrează între nivelul minim şi maxim al ofertelor prezentate şi solicitantul a justificat alegerea.</w:t>
      </w:r>
    </w:p>
    <w:p w14:paraId="6250151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solicitantul nu a respectat prevederile de la punctul 3.3.7,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3547052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Ofertele sunt documente obligatorii care trebuie avute în vedere la stabilirea rezonabilității preţurilor şi trebuie să aibă cel puțin următoarele caracteristici:</w:t>
      </w:r>
    </w:p>
    <w:p w14:paraId="009C85AE" w14:textId="77777777" w:rsidR="00766CBC" w:rsidRPr="00880A57" w:rsidRDefault="00766CBC" w:rsidP="0062655F">
      <w:pPr>
        <w:numPr>
          <w:ilvl w:val="0"/>
          <w:numId w:val="60"/>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fie datate, personalizate şi semnate;</w:t>
      </w:r>
    </w:p>
    <w:p w14:paraId="0FC10AA7" w14:textId="77777777" w:rsidR="00766CBC" w:rsidRPr="00880A57" w:rsidRDefault="00766CBC" w:rsidP="0062655F">
      <w:pPr>
        <w:numPr>
          <w:ilvl w:val="0"/>
          <w:numId w:val="60"/>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conțină detalierea unor specificații tehnice minimale, comparabile cu cele prevazute prin CF/ SF/ MJ/ DALI;</w:t>
      </w:r>
    </w:p>
    <w:p w14:paraId="7BC2631C" w14:textId="77777777" w:rsidR="00766CBC" w:rsidRPr="00880A57" w:rsidRDefault="00766CBC" w:rsidP="0062655F">
      <w:pPr>
        <w:numPr>
          <w:ilvl w:val="0"/>
          <w:numId w:val="60"/>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conţină preţul de achiziţie pentru serviciile respective.</w:t>
      </w:r>
    </w:p>
    <w:p w14:paraId="6B612896" w14:textId="77777777" w:rsidR="00766CBC" w:rsidRPr="00880A57" w:rsidRDefault="00766CBC" w:rsidP="00766CBC">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lang w:val="it-IT"/>
        </w:rPr>
        <w:t xml:space="preserve">Pot fi acceptate şi Facturile proforme sau </w:t>
      </w:r>
      <w:r w:rsidRPr="00880A57">
        <w:rPr>
          <w:rFonts w:asciiTheme="minorHAnsi" w:hAnsiTheme="minorHAnsi" w:cstheme="minorHAnsi"/>
          <w:sz w:val="24"/>
        </w:rPr>
        <w:t>prețurile din alte surse disponibile pe Internet (PrintScreen – uri de pe site –urile furnizorilor) pentru bunuri de același tip,</w:t>
      </w:r>
      <w:r w:rsidRPr="00880A57">
        <w:rPr>
          <w:rFonts w:asciiTheme="minorHAnsi" w:hAnsiTheme="minorHAnsi" w:cstheme="minorHAnsi"/>
          <w:sz w:val="24"/>
          <w:lang w:val="it-IT"/>
        </w:rPr>
        <w:t xml:space="preserve"> dacă acestea respectă toate caracteristicile ofertelor (</w:t>
      </w:r>
      <w:r w:rsidRPr="00880A57">
        <w:rPr>
          <w:rFonts w:asciiTheme="minorHAnsi" w:hAnsiTheme="minorHAnsi" w:cstheme="minorHAnsi"/>
          <w:sz w:val="24"/>
        </w:rPr>
        <w:t>cuprind furnizorul, caracteristicile tehnice precum și prețurile valabile la data întocmirii Bugetului indicativ).</w:t>
      </w:r>
    </w:p>
    <w:p w14:paraId="095EEB05" w14:textId="77777777" w:rsidR="00766CBC" w:rsidRPr="00880A57" w:rsidRDefault="00766CBC" w:rsidP="00766CBC">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În același timp cu verificarea prețurilor, expertul evaluator trebuie să verifice în baza de date a ONRC codul CAEN al ofertantului, dacă acesta este în concordanță cu servicile pe care le va furniza. Astfel, prețurile din oferte vor fi acceptate numai în situația în care activitatea ofertantului demonstrată prin cod CAEN este în concordanță cu servicile pe care le va furniza.</w:t>
      </w:r>
    </w:p>
    <w:p w14:paraId="196AE148" w14:textId="77777777" w:rsidR="00766CBC" w:rsidRPr="00880A57" w:rsidRDefault="00766CBC" w:rsidP="00766CBC">
      <w:pPr>
        <w:spacing w:before="120" w:after="120" w:line="240" w:lineRule="auto"/>
        <w:contextualSpacing/>
        <w:jc w:val="both"/>
        <w:rPr>
          <w:rFonts w:asciiTheme="minorHAnsi" w:hAnsiTheme="minorHAnsi" w:cstheme="minorHAnsi"/>
          <w:sz w:val="24"/>
        </w:rPr>
      </w:pPr>
    </w:p>
    <w:p w14:paraId="34513F0E" w14:textId="204B5C63" w:rsidR="00766CBC" w:rsidRPr="00880A57" w:rsidRDefault="000A1EB5"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szCs w:val="24"/>
        </w:rPr>
        <w:t>8</w:t>
      </w:r>
      <w:r w:rsidR="00766CBC" w:rsidRPr="00880A57">
        <w:rPr>
          <w:rFonts w:asciiTheme="minorHAnsi" w:hAnsiTheme="minorHAnsi" w:cstheme="minorHAnsi"/>
          <w:b/>
          <w:sz w:val="24"/>
        </w:rPr>
        <w:t xml:space="preserve">. Pentru lucrari, exista in studiul de fezabilitate declaraţia proiectantului semnată şi ştampilată privind sursa de preţuri? </w:t>
      </w:r>
    </w:p>
    <w:p w14:paraId="2BECC2E5"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verifica existenta precizarilor proiectantului privind  sursa de preţuri din Studiul de fezabilitate, daca declaraţia este semnata şi  bifează in caseta corespunzatoare DA sau NU.  </w:t>
      </w:r>
    </w:p>
    <w:p w14:paraId="34FD979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Daca proiectantul nu a indicat sursa de preţuri pentru lucrari, expertul înştiinţează solicitantul prin formularul E3.4L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14:paraId="7FAE6CB9" w14:textId="2EED264F" w:rsidR="00766CBC" w:rsidRPr="00880A57" w:rsidRDefault="00766CBC" w:rsidP="00766CBC">
      <w:pPr>
        <w:shd w:val="clear" w:color="auto" w:fill="FFFFFF"/>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situatia în care o parte din bunuri se regăseşte în baza de date, iar pentru cealaltă se prezintă oferte, se bifează </w:t>
      </w:r>
      <w:r w:rsidRPr="00880A57">
        <w:rPr>
          <w:rFonts w:asciiTheme="minorHAnsi" w:hAnsiTheme="minorHAnsi" w:cstheme="minorHAnsi"/>
          <w:b/>
          <w:sz w:val="24"/>
        </w:rPr>
        <w:t>DA</w:t>
      </w:r>
      <w:r w:rsidRPr="00880A57">
        <w:rPr>
          <w:rFonts w:asciiTheme="minorHAnsi" w:hAnsiTheme="minorHAnsi" w:cstheme="minorHAnsi"/>
          <w:sz w:val="24"/>
        </w:rPr>
        <w:t xml:space="preserve"> şi la pct.1 şi la pct.4., iar la rubrica Observaţii expertul va preciza acest lucru.</w:t>
      </w:r>
    </w:p>
    <w:p w14:paraId="618DFDBA" w14:textId="77777777" w:rsidR="00766CBC" w:rsidRPr="00880A57" w:rsidRDefault="00766CBC" w:rsidP="00766CBC">
      <w:pPr>
        <w:shd w:val="clear" w:color="auto" w:fill="FFFFFF"/>
        <w:spacing w:before="120" w:after="120" w:line="240" w:lineRule="auto"/>
        <w:jc w:val="both"/>
        <w:rPr>
          <w:rFonts w:asciiTheme="minorHAnsi" w:hAnsiTheme="minorHAnsi" w:cstheme="minorHAnsi"/>
        </w:rPr>
      </w:pPr>
      <w:r w:rsidRPr="00880A57">
        <w:rPr>
          <w:rFonts w:asciiTheme="minorHAnsi" w:hAnsiTheme="minorHAnsi" w:cstheme="minorHAnsi"/>
          <w:sz w:val="24"/>
        </w:rPr>
        <w:t>Pentru justificarea rezonabilităţii preţurilor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şi va menţiona sursa de preţuri folosită sau prevederile HG nr. 363/2010 privind aprobarea standardelor de cost pentru obiective de investiţii finanţate din fonduri publice, cu modificările şi completările ulterioare şi va menţiona sursa de preţuri folosită.</w:t>
      </w:r>
    </w:p>
    <w:p w14:paraId="2C86228E" w14:textId="77777777" w:rsidR="000A1EB5" w:rsidRPr="00880A57" w:rsidRDefault="000A1EB5" w:rsidP="00766CBC">
      <w:pPr>
        <w:shd w:val="clear" w:color="auto" w:fill="FFFFFF"/>
        <w:spacing w:before="120" w:after="120" w:line="240" w:lineRule="auto"/>
        <w:jc w:val="both"/>
        <w:rPr>
          <w:rFonts w:asciiTheme="minorHAnsi" w:hAnsiTheme="minorHAnsi" w:cstheme="minorHAnsi"/>
          <w:sz w:val="24"/>
          <w:szCs w:val="24"/>
        </w:rPr>
      </w:pPr>
    </w:p>
    <w:p w14:paraId="335D6AEC" w14:textId="77777777" w:rsidR="00766CBC" w:rsidRPr="00880A57" w:rsidRDefault="00766CBC" w:rsidP="00766CBC">
      <w:pPr>
        <w:spacing w:before="120" w:after="120" w:line="240" w:lineRule="auto"/>
        <w:jc w:val="both"/>
        <w:rPr>
          <w:rFonts w:asciiTheme="minorHAnsi" w:hAnsiTheme="minorHAnsi" w:cstheme="minorHAnsi"/>
          <w:b/>
          <w:sz w:val="24"/>
          <w:u w:val="single"/>
        </w:rPr>
      </w:pPr>
      <w:r w:rsidRPr="00880A57">
        <w:rPr>
          <w:rFonts w:asciiTheme="minorHAnsi" w:hAnsiTheme="minorHAnsi" w:cstheme="minorHAnsi"/>
          <w:b/>
          <w:sz w:val="24"/>
          <w:u w:val="single"/>
        </w:rPr>
        <w:t>D 4. Verificarea planului financiar</w:t>
      </w:r>
    </w:p>
    <w:p w14:paraId="21DBA8F1" w14:textId="5AE3606A"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1 Planul financiar este corect completat şi respectă gradul de intervenţie publică? </w:t>
      </w:r>
    </w:p>
    <w:p w14:paraId="02ECEACA" w14:textId="6E1C6272"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Totalul cheltuielilor eligibile şi gradul de intervenţie publică nu vor depăşi valoarea prevazuta prin Fisa interventiei din SDL </w:t>
      </w:r>
      <w:r w:rsidR="00D83B2C" w:rsidRPr="00880A57">
        <w:rPr>
          <w:rFonts w:asciiTheme="minorHAnsi" w:hAnsiTheme="minorHAnsi" w:cstheme="minorHAnsi"/>
          <w:sz w:val="24"/>
          <w:szCs w:val="24"/>
        </w:rPr>
        <w:t>aprobat si Ghidul solicitantului</w:t>
      </w:r>
      <w:r w:rsidRPr="00880A57">
        <w:rPr>
          <w:rFonts w:asciiTheme="minorHAnsi" w:hAnsiTheme="minorHAnsi" w:cstheme="minorHAnsi"/>
          <w:sz w:val="24"/>
          <w:szCs w:val="24"/>
        </w:rPr>
        <w:t xml:space="preserve"> </w:t>
      </w:r>
      <w:r w:rsidR="00D83B2C" w:rsidRPr="00880A57">
        <w:rPr>
          <w:rFonts w:asciiTheme="minorHAnsi" w:hAnsiTheme="minorHAnsi" w:cstheme="minorHAnsi"/>
          <w:sz w:val="24"/>
          <w:szCs w:val="24"/>
        </w:rPr>
        <w:t>cu resp</w:t>
      </w:r>
      <w:r w:rsidR="007D49DE" w:rsidRPr="00880A57">
        <w:rPr>
          <w:rFonts w:asciiTheme="minorHAnsi" w:hAnsiTheme="minorHAnsi" w:cstheme="minorHAnsi"/>
          <w:sz w:val="24"/>
          <w:szCs w:val="24"/>
        </w:rPr>
        <w:t xml:space="preserve">ectarea cerintelor privind intensitatea sprijinului. </w:t>
      </w:r>
    </w:p>
    <w:p w14:paraId="55F7F490"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În situația în care proiectul îndeplinește condițiile de mai sus expertul bifează în caseta corespunzatoare DA, în caz contrar expertul bifează in caseta corespunzatoare NU şi îşi motivează poziţia în linia prevăzută în acest scop la rubrica Observaţii.</w:t>
      </w:r>
    </w:p>
    <w:p w14:paraId="246E2676"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2 Proiectul se încadreaza în plafonul maxim al sprijinului public nerambursabil asa cum este acesta stabilit prin Fisa interventiei aprobata in SDL dar nu mai mult de 200.000 euro?</w:t>
      </w:r>
    </w:p>
    <w:p w14:paraId="30C647C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verifica in Planul financiar, randul „Ajutor public nerambursabil”, coloana 1, daca cheltuielile eligibile corespund cu plafonul maxim precizat la punctul 1 şi sunt in conformitate cu conditiile precizate.</w:t>
      </w:r>
    </w:p>
    <w:p w14:paraId="41BD2929"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 xml:space="preserve">Daca </w:t>
      </w:r>
      <w:r w:rsidRPr="00880A57">
        <w:rPr>
          <w:rFonts w:asciiTheme="minorHAnsi" w:hAnsiTheme="minorHAnsi" w:cstheme="minorHAnsi"/>
          <w:sz w:val="24"/>
          <w:lang w:val="it-IT"/>
        </w:rPr>
        <w:t xml:space="preserve">valoarea eligibila a proiectului se incadreaza in </w:t>
      </w:r>
      <w:r w:rsidRPr="00880A57">
        <w:rPr>
          <w:rFonts w:asciiTheme="minorHAnsi" w:hAnsiTheme="minorHAnsi" w:cstheme="minorHAnsi"/>
          <w:sz w:val="24"/>
        </w:rPr>
        <w:t xml:space="preserve">plafonul </w:t>
      </w:r>
      <w:r w:rsidRPr="00880A57">
        <w:rPr>
          <w:rFonts w:asciiTheme="minorHAnsi" w:hAnsiTheme="minorHAnsi" w:cstheme="minorHAnsi"/>
          <w:sz w:val="24"/>
          <w:lang w:val="it-IT"/>
        </w:rPr>
        <w:t>maxim al sprijinului public nerambursabil, expertul bifează in caseta corespunzatoare DA.</w:t>
      </w:r>
    </w:p>
    <w:p w14:paraId="10E0F1C0" w14:textId="77777777" w:rsidR="00766CBC" w:rsidRPr="00880A57" w:rsidRDefault="00766CBC" w:rsidP="00766CBC">
      <w:pPr>
        <w:tabs>
          <w:tab w:val="left" w:pos="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Daca valoarea eligibila a proiectului depaseste plafonul maxim al sprijinului public nerambursabilasa cum este acesta stabilit prin Fisa interventiei aprobata in SDL dar nu mai mult de 200.000 euro, expertul bifează in caseta corespunzatoare NU şi îşi motivează poziţia în linia prevăzută în acest scop la rubrica Observaţii.</w:t>
      </w:r>
    </w:p>
    <w:p w14:paraId="20A6FCC9" w14:textId="77777777" w:rsidR="00766CBC" w:rsidRPr="00880A57" w:rsidRDefault="00766CBC" w:rsidP="00766CBC">
      <w:pPr>
        <w:tabs>
          <w:tab w:val="left" w:pos="0"/>
        </w:tabs>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3. Avansul solicitat se încadreaza într-un cuantum de până la 50% din ajutorul public nerambursabil?</w:t>
      </w:r>
    </w:p>
    <w:p w14:paraId="413C810A" w14:textId="77777777" w:rsidR="00766CBC" w:rsidRPr="00880A57" w:rsidRDefault="00766CBC" w:rsidP="00766CBC">
      <w:pPr>
        <w:spacing w:after="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daca avansul cerut de catre solicitant reprezintă cel mult 50% din ajutorul public pentru investiţii. Dacă da, expertul înscrie valoarea în Planul financiar şi bifează caseta DA, în caz contrar solicita corectarea bugetului indicativ prin formularul de solicitare informații suplimentare. </w:t>
      </w:r>
    </w:p>
    <w:p w14:paraId="492F2430" w14:textId="77777777" w:rsidR="00766CBC" w:rsidRPr="00880A57" w:rsidRDefault="00766CBC" w:rsidP="00766CBC">
      <w:pPr>
        <w:spacing w:after="0" w:line="240" w:lineRule="auto"/>
        <w:jc w:val="both"/>
        <w:rPr>
          <w:rFonts w:asciiTheme="minorHAnsi" w:hAnsiTheme="minorHAnsi" w:cstheme="minorHAnsi"/>
          <w:sz w:val="24"/>
        </w:rPr>
      </w:pPr>
      <w:r w:rsidRPr="00880A57">
        <w:rPr>
          <w:rFonts w:asciiTheme="minorHAnsi" w:hAnsiTheme="minorHAnsi" w:cstheme="minorHAnsi"/>
          <w:sz w:val="24"/>
        </w:rPr>
        <w:t>Prin transmiterea formularului de solicitare informații suplimentare de catre solicitant cu bugetul corectat, expertul înscrie valoarea în Planul financiar și bifează DA cu diferențe și îşi motivează poziţia în linia prevăzută în acest scop la rubrica Observatii.</w:t>
      </w:r>
    </w:p>
    <w:p w14:paraId="308C3130" w14:textId="77777777" w:rsidR="00766CBC" w:rsidRPr="00880A57" w:rsidRDefault="00766CBC" w:rsidP="00766CBC">
      <w:pPr>
        <w:spacing w:after="0" w:line="240" w:lineRule="auto"/>
        <w:jc w:val="both"/>
        <w:rPr>
          <w:rFonts w:asciiTheme="minorHAnsi" w:hAnsiTheme="minorHAnsi" w:cstheme="minorHAnsi"/>
          <w:sz w:val="24"/>
        </w:rPr>
      </w:pPr>
      <w:r w:rsidRPr="00880A57">
        <w:rPr>
          <w:rFonts w:asciiTheme="minorHAnsi" w:hAnsiTheme="minorHAnsi" w:cstheme="minorHAnsi"/>
          <w:sz w:val="24"/>
        </w:rPr>
        <w:t>În cazul în care nu se efectuează corectura de catre solicitant, expertul bifeaza NU și îşi motivează poziţia în linia prevăzută în acest scop la rubrica Observatii.</w:t>
      </w:r>
    </w:p>
    <w:p w14:paraId="0B5621C4" w14:textId="428730C5" w:rsidR="00766CBC" w:rsidRPr="00880A57" w:rsidRDefault="00766CBC" w:rsidP="00766CBC">
      <w:pPr>
        <w:spacing w:before="120" w:after="120" w:line="240" w:lineRule="auto"/>
        <w:jc w:val="both"/>
        <w:rPr>
          <w:rFonts w:asciiTheme="minorHAnsi" w:eastAsia="Times New Roman" w:hAnsiTheme="minorHAnsi" w:cstheme="minorHAnsi"/>
          <w:i/>
          <w:sz w:val="24"/>
          <w:szCs w:val="24"/>
          <w:lang w:val="en-US"/>
        </w:rPr>
      </w:pPr>
      <w:r w:rsidRPr="00880A57">
        <w:rPr>
          <w:rFonts w:asciiTheme="minorHAnsi" w:hAnsiTheme="minorHAnsi" w:cstheme="minorHAnsi"/>
          <w:sz w:val="24"/>
        </w:rPr>
        <w:t>În cazul în care potențialul beneficiar nu a solicitat avans, expertul bifează caseta Nu este cazul.</w:t>
      </w:r>
    </w:p>
    <w:p w14:paraId="025A099D" w14:textId="77777777" w:rsidR="00BB23FB" w:rsidRDefault="00BB23FB" w:rsidP="00766CBC">
      <w:pPr>
        <w:spacing w:after="0" w:line="240" w:lineRule="auto"/>
        <w:jc w:val="both"/>
        <w:rPr>
          <w:rFonts w:asciiTheme="minorHAnsi" w:hAnsiTheme="minorHAnsi" w:cstheme="minorHAnsi"/>
          <w:b/>
          <w:sz w:val="24"/>
          <w:szCs w:val="24"/>
        </w:rPr>
      </w:pPr>
    </w:p>
    <w:p w14:paraId="11A4F1D9" w14:textId="77777777" w:rsidR="004E4197" w:rsidRDefault="004E4197" w:rsidP="00766CBC">
      <w:pPr>
        <w:spacing w:after="0" w:line="240" w:lineRule="auto"/>
        <w:jc w:val="both"/>
        <w:rPr>
          <w:rFonts w:asciiTheme="minorHAnsi" w:hAnsiTheme="minorHAnsi" w:cstheme="minorHAnsi"/>
          <w:b/>
          <w:sz w:val="24"/>
          <w:szCs w:val="24"/>
        </w:rPr>
      </w:pPr>
    </w:p>
    <w:p w14:paraId="20EDD1BE" w14:textId="77777777" w:rsidR="004E4197" w:rsidRDefault="004E4197" w:rsidP="00766CBC">
      <w:pPr>
        <w:spacing w:after="0" w:line="240" w:lineRule="auto"/>
        <w:jc w:val="both"/>
        <w:rPr>
          <w:rFonts w:asciiTheme="minorHAnsi" w:hAnsiTheme="minorHAnsi" w:cstheme="minorHAnsi"/>
          <w:b/>
          <w:sz w:val="24"/>
          <w:szCs w:val="24"/>
        </w:rPr>
      </w:pPr>
    </w:p>
    <w:p w14:paraId="766329F9" w14:textId="77777777" w:rsidR="004E4197" w:rsidRDefault="004E4197" w:rsidP="00766CBC">
      <w:pPr>
        <w:spacing w:after="0" w:line="240" w:lineRule="auto"/>
        <w:jc w:val="both"/>
        <w:rPr>
          <w:rFonts w:asciiTheme="minorHAnsi" w:hAnsiTheme="minorHAnsi" w:cstheme="minorHAnsi"/>
          <w:b/>
          <w:sz w:val="24"/>
          <w:szCs w:val="24"/>
        </w:rPr>
      </w:pPr>
    </w:p>
    <w:p w14:paraId="350E5EE6" w14:textId="77777777" w:rsidR="004E4197" w:rsidRDefault="004E4197" w:rsidP="00766CBC">
      <w:pPr>
        <w:spacing w:after="0" w:line="240" w:lineRule="auto"/>
        <w:jc w:val="both"/>
        <w:rPr>
          <w:rFonts w:asciiTheme="minorHAnsi" w:hAnsiTheme="minorHAnsi" w:cstheme="minorHAnsi"/>
          <w:b/>
          <w:sz w:val="24"/>
          <w:szCs w:val="24"/>
        </w:rPr>
      </w:pPr>
    </w:p>
    <w:p w14:paraId="67E34525" w14:textId="77777777" w:rsidR="004E4197" w:rsidRDefault="004E4197" w:rsidP="00766CBC">
      <w:pPr>
        <w:spacing w:after="0" w:line="240" w:lineRule="auto"/>
        <w:jc w:val="both"/>
        <w:rPr>
          <w:rFonts w:asciiTheme="minorHAnsi" w:hAnsiTheme="minorHAnsi" w:cstheme="minorHAnsi"/>
          <w:b/>
          <w:sz w:val="24"/>
          <w:szCs w:val="24"/>
        </w:rPr>
      </w:pPr>
    </w:p>
    <w:p w14:paraId="05093898" w14:textId="77777777" w:rsidR="004E4197" w:rsidRDefault="004E4197" w:rsidP="00766CBC">
      <w:pPr>
        <w:spacing w:after="0" w:line="240" w:lineRule="auto"/>
        <w:jc w:val="both"/>
        <w:rPr>
          <w:rFonts w:asciiTheme="minorHAnsi" w:hAnsiTheme="minorHAnsi" w:cstheme="minorHAnsi"/>
          <w:b/>
          <w:sz w:val="24"/>
          <w:szCs w:val="24"/>
        </w:rPr>
      </w:pPr>
    </w:p>
    <w:p w14:paraId="47EC4F1E" w14:textId="77777777" w:rsidR="004E4197" w:rsidRPr="00880A57" w:rsidRDefault="004E4197" w:rsidP="00766CBC">
      <w:pPr>
        <w:spacing w:after="0" w:line="240" w:lineRule="auto"/>
        <w:jc w:val="both"/>
        <w:rPr>
          <w:rFonts w:asciiTheme="minorHAnsi" w:hAnsiTheme="minorHAnsi" w:cstheme="minorHAnsi"/>
          <w:b/>
          <w:sz w:val="24"/>
          <w:szCs w:val="24"/>
        </w:rPr>
      </w:pPr>
    </w:p>
    <w:p w14:paraId="532F825B" w14:textId="77777777" w:rsidR="00BB23FB" w:rsidRPr="00880A57" w:rsidRDefault="00BB23FB" w:rsidP="00BB23FB">
      <w:pPr>
        <w:spacing w:after="0" w:line="240" w:lineRule="auto"/>
        <w:rPr>
          <w:rFonts w:asciiTheme="minorHAnsi" w:hAnsiTheme="minorHAnsi" w:cstheme="minorHAnsi"/>
          <w:b/>
          <w:sz w:val="24"/>
          <w:szCs w:val="24"/>
        </w:rPr>
      </w:pPr>
      <w:r w:rsidRPr="00880A57">
        <w:rPr>
          <w:rFonts w:asciiTheme="minorHAnsi" w:hAnsiTheme="minorHAnsi" w:cstheme="minorHAnsi"/>
          <w:b/>
          <w:sz w:val="24"/>
          <w:szCs w:val="24"/>
        </w:rPr>
        <w:t>G. VIZITA PE TEREN – daca este aplicabil</w:t>
      </w:r>
    </w:p>
    <w:p w14:paraId="60A8D159" w14:textId="77777777" w:rsidR="00BB23FB" w:rsidRDefault="00BB23FB" w:rsidP="00BB23FB">
      <w:pPr>
        <w:spacing w:after="0" w:line="240" w:lineRule="auto"/>
        <w:rPr>
          <w:rFonts w:asciiTheme="minorHAnsi" w:hAnsiTheme="minorHAnsi" w:cstheme="minorHAnsi"/>
          <w:b/>
          <w:sz w:val="24"/>
          <w:szCs w:val="24"/>
        </w:rPr>
      </w:pPr>
    </w:p>
    <w:p w14:paraId="01C14CED" w14:textId="0010F586" w:rsidR="0039538B" w:rsidRPr="00880A57" w:rsidRDefault="0039538B" w:rsidP="0039538B">
      <w:pPr>
        <w:numPr>
          <w:ilvl w:val="0"/>
          <w:numId w:val="5"/>
        </w:numPr>
        <w:spacing w:before="120" w:after="120" w:line="240" w:lineRule="auto"/>
        <w:contextualSpacing/>
        <w:jc w:val="both"/>
        <w:rPr>
          <w:rFonts w:asciiTheme="minorHAnsi" w:hAnsiTheme="minorHAnsi" w:cstheme="minorHAnsi"/>
          <w:b/>
          <w:kern w:val="32"/>
          <w:sz w:val="24"/>
          <w:szCs w:val="24"/>
        </w:rPr>
      </w:pPr>
      <w:r>
        <w:rPr>
          <w:rFonts w:asciiTheme="minorHAnsi" w:hAnsiTheme="minorHAnsi" w:cstheme="minorHAnsi"/>
          <w:b/>
          <w:kern w:val="32"/>
          <w:sz w:val="24"/>
          <w:szCs w:val="24"/>
        </w:rPr>
        <w:t>NU SE APLICA</w:t>
      </w:r>
    </w:p>
    <w:p w14:paraId="6B8FABDE" w14:textId="77777777" w:rsidR="0039538B" w:rsidRDefault="0039538B" w:rsidP="00BB23FB">
      <w:pPr>
        <w:spacing w:after="0" w:line="240" w:lineRule="auto"/>
        <w:rPr>
          <w:rFonts w:asciiTheme="minorHAnsi" w:hAnsiTheme="minorHAnsi" w:cstheme="minorHAnsi"/>
          <w:b/>
          <w:sz w:val="24"/>
          <w:szCs w:val="24"/>
        </w:rPr>
      </w:pPr>
    </w:p>
    <w:p w14:paraId="29CEBC53" w14:textId="77777777" w:rsidR="0039538B" w:rsidRPr="00880A57" w:rsidRDefault="0039538B" w:rsidP="00BB23FB">
      <w:pPr>
        <w:spacing w:after="0" w:line="240" w:lineRule="auto"/>
        <w:rPr>
          <w:rFonts w:asciiTheme="minorHAnsi" w:hAnsiTheme="minorHAnsi" w:cstheme="minorHAnsi"/>
          <w:b/>
          <w:sz w:val="24"/>
          <w:szCs w:val="24"/>
        </w:rPr>
      </w:pP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1"/>
        <w:gridCol w:w="1382"/>
        <w:gridCol w:w="870"/>
      </w:tblGrid>
      <w:tr w:rsidR="00BB23FB" w:rsidRPr="00880A57" w14:paraId="5A9A121A" w14:textId="77777777" w:rsidTr="00DF5BA5">
        <w:trPr>
          <w:trHeight w:val="440"/>
        </w:trPr>
        <w:tc>
          <w:tcPr>
            <w:tcW w:w="3786" w:type="pct"/>
            <w:vMerge w:val="restart"/>
            <w:tcBorders>
              <w:top w:val="single" w:sz="4" w:space="0" w:color="auto"/>
              <w:left w:val="single" w:sz="4" w:space="0" w:color="auto"/>
              <w:bottom w:val="single" w:sz="4" w:space="0" w:color="auto"/>
              <w:right w:val="single" w:sz="4" w:space="0" w:color="auto"/>
            </w:tcBorders>
            <w:hideMark/>
          </w:tcPr>
          <w:p w14:paraId="47743094" w14:textId="77777777" w:rsidR="00BB23FB" w:rsidRPr="00880A57" w:rsidRDefault="00BB23FB" w:rsidP="00DF5BA5">
            <w:pPr>
              <w:overflowPunct w:val="0"/>
              <w:autoSpaceDE w:val="0"/>
              <w:autoSpaceDN w:val="0"/>
              <w:adjustRightInd w:val="0"/>
              <w:spacing w:before="120" w:after="120" w:line="240" w:lineRule="auto"/>
              <w:jc w:val="center"/>
              <w:textAlignment w:val="baseline"/>
              <w:rPr>
                <w:rFonts w:asciiTheme="minorHAnsi" w:hAnsiTheme="minorHAnsi" w:cstheme="minorHAnsi"/>
                <w:b/>
                <w:sz w:val="24"/>
                <w:szCs w:val="24"/>
              </w:rPr>
            </w:pPr>
            <w:r w:rsidRPr="00880A57">
              <w:rPr>
                <w:rFonts w:asciiTheme="minorHAnsi" w:hAnsiTheme="minorHAnsi" w:cstheme="minorHAnsi"/>
                <w:b/>
                <w:sz w:val="24"/>
                <w:szCs w:val="24"/>
              </w:rPr>
              <w:t xml:space="preserve">VERIFICAREA PE TEREN </w:t>
            </w:r>
          </w:p>
        </w:tc>
        <w:tc>
          <w:tcPr>
            <w:tcW w:w="1214" w:type="pct"/>
            <w:gridSpan w:val="2"/>
            <w:tcBorders>
              <w:top w:val="single" w:sz="4" w:space="0" w:color="auto"/>
              <w:left w:val="single" w:sz="4" w:space="0" w:color="auto"/>
              <w:bottom w:val="single" w:sz="4" w:space="0" w:color="auto"/>
              <w:right w:val="single" w:sz="4" w:space="0" w:color="auto"/>
            </w:tcBorders>
            <w:hideMark/>
          </w:tcPr>
          <w:p w14:paraId="4F787129" w14:textId="77777777" w:rsidR="00BB23FB" w:rsidRPr="00880A57" w:rsidRDefault="00BB23FB" w:rsidP="00DF5BA5">
            <w:pPr>
              <w:overflowPunct w:val="0"/>
              <w:autoSpaceDE w:val="0"/>
              <w:autoSpaceDN w:val="0"/>
              <w:adjustRightInd w:val="0"/>
              <w:spacing w:before="120" w:after="120" w:line="240" w:lineRule="auto"/>
              <w:jc w:val="center"/>
              <w:textAlignment w:val="baseline"/>
              <w:rPr>
                <w:rFonts w:asciiTheme="minorHAnsi" w:hAnsiTheme="minorHAnsi" w:cstheme="minorHAnsi"/>
                <w:b/>
                <w:sz w:val="24"/>
                <w:szCs w:val="24"/>
              </w:rPr>
            </w:pPr>
            <w:r w:rsidRPr="00880A57">
              <w:rPr>
                <w:rFonts w:asciiTheme="minorHAnsi" w:hAnsiTheme="minorHAnsi" w:cstheme="minorHAnsi"/>
                <w:b/>
                <w:sz w:val="24"/>
                <w:szCs w:val="24"/>
              </w:rPr>
              <w:t>Verificare efectuată</w:t>
            </w:r>
          </w:p>
        </w:tc>
      </w:tr>
      <w:tr w:rsidR="00BB23FB" w:rsidRPr="00880A57" w14:paraId="3BB8098C" w14:textId="77777777" w:rsidTr="00DF5BA5">
        <w:trPr>
          <w:trHeight w:val="431"/>
        </w:trPr>
        <w:tc>
          <w:tcPr>
            <w:tcW w:w="7034" w:type="dxa"/>
            <w:vMerge/>
            <w:tcBorders>
              <w:top w:val="single" w:sz="4" w:space="0" w:color="auto"/>
              <w:left w:val="single" w:sz="4" w:space="0" w:color="auto"/>
              <w:bottom w:val="single" w:sz="4" w:space="0" w:color="auto"/>
              <w:right w:val="single" w:sz="4" w:space="0" w:color="auto"/>
            </w:tcBorders>
            <w:vAlign w:val="center"/>
            <w:hideMark/>
          </w:tcPr>
          <w:p w14:paraId="63B551F9" w14:textId="77777777" w:rsidR="00BB23FB" w:rsidRPr="00880A57" w:rsidRDefault="00BB23FB" w:rsidP="00DF5BA5">
            <w:pPr>
              <w:spacing w:before="120" w:after="120" w:line="240" w:lineRule="auto"/>
              <w:rPr>
                <w:rFonts w:asciiTheme="minorHAnsi" w:hAnsiTheme="minorHAnsi" w:cstheme="minorHAnsi"/>
                <w:b/>
                <w:sz w:val="24"/>
                <w:szCs w:val="24"/>
              </w:rPr>
            </w:pPr>
          </w:p>
        </w:tc>
        <w:tc>
          <w:tcPr>
            <w:tcW w:w="745" w:type="pct"/>
            <w:tcBorders>
              <w:top w:val="single" w:sz="4" w:space="0" w:color="auto"/>
              <w:left w:val="single" w:sz="4" w:space="0" w:color="auto"/>
              <w:bottom w:val="single" w:sz="4" w:space="0" w:color="auto"/>
              <w:right w:val="single" w:sz="4" w:space="0" w:color="auto"/>
            </w:tcBorders>
            <w:hideMark/>
          </w:tcPr>
          <w:p w14:paraId="3E16B831" w14:textId="77777777" w:rsidR="00BB23FB" w:rsidRPr="00880A57" w:rsidRDefault="00BB23FB" w:rsidP="00DF5BA5">
            <w:pPr>
              <w:pBdr>
                <w:left w:val="single" w:sz="8" w:space="0" w:color="auto"/>
              </w:pBdr>
              <w:overflowPunct w:val="0"/>
              <w:autoSpaceDE w:val="0"/>
              <w:autoSpaceDN w:val="0"/>
              <w:adjustRightInd w:val="0"/>
              <w:spacing w:before="120" w:after="120" w:line="240" w:lineRule="auto"/>
              <w:jc w:val="center"/>
              <w:textAlignment w:val="baseline"/>
              <w:rPr>
                <w:rFonts w:asciiTheme="minorHAnsi" w:hAnsiTheme="minorHAnsi" w:cstheme="minorHAnsi"/>
                <w:b/>
                <w:sz w:val="24"/>
                <w:szCs w:val="24"/>
              </w:rPr>
            </w:pPr>
            <w:r w:rsidRPr="00880A57">
              <w:rPr>
                <w:rFonts w:asciiTheme="minorHAnsi" w:hAnsiTheme="minorHAnsi" w:cstheme="minorHAnsi"/>
                <w:b/>
                <w:sz w:val="24"/>
                <w:szCs w:val="24"/>
              </w:rPr>
              <w:t>DA</w:t>
            </w:r>
          </w:p>
        </w:tc>
        <w:tc>
          <w:tcPr>
            <w:tcW w:w="469" w:type="pct"/>
            <w:tcBorders>
              <w:top w:val="single" w:sz="4" w:space="0" w:color="auto"/>
              <w:left w:val="single" w:sz="4" w:space="0" w:color="auto"/>
              <w:bottom w:val="single" w:sz="4" w:space="0" w:color="auto"/>
              <w:right w:val="single" w:sz="4" w:space="0" w:color="auto"/>
            </w:tcBorders>
            <w:hideMark/>
          </w:tcPr>
          <w:p w14:paraId="08A4F783" w14:textId="77777777" w:rsidR="00BB23FB" w:rsidRPr="00880A57" w:rsidRDefault="00BB23FB" w:rsidP="00DF5BA5">
            <w:pPr>
              <w:pBdr>
                <w:left w:val="single" w:sz="8" w:space="0" w:color="auto"/>
              </w:pBdr>
              <w:overflowPunct w:val="0"/>
              <w:autoSpaceDE w:val="0"/>
              <w:autoSpaceDN w:val="0"/>
              <w:adjustRightInd w:val="0"/>
              <w:spacing w:before="120" w:after="120" w:line="240" w:lineRule="auto"/>
              <w:jc w:val="center"/>
              <w:textAlignment w:val="baseline"/>
              <w:rPr>
                <w:rFonts w:asciiTheme="minorHAnsi" w:hAnsiTheme="minorHAnsi" w:cstheme="minorHAnsi"/>
                <w:b/>
                <w:sz w:val="24"/>
                <w:szCs w:val="24"/>
              </w:rPr>
            </w:pPr>
            <w:r w:rsidRPr="00880A57">
              <w:rPr>
                <w:rFonts w:asciiTheme="minorHAnsi" w:hAnsiTheme="minorHAnsi" w:cstheme="minorHAnsi"/>
                <w:b/>
                <w:sz w:val="24"/>
                <w:szCs w:val="24"/>
              </w:rPr>
              <w:t xml:space="preserve">NU </w:t>
            </w:r>
          </w:p>
        </w:tc>
      </w:tr>
      <w:tr w:rsidR="00BB23FB" w:rsidRPr="00880A57" w14:paraId="5207128C" w14:textId="77777777" w:rsidTr="00DF5BA5">
        <w:trPr>
          <w:trHeight w:val="624"/>
        </w:trPr>
        <w:tc>
          <w:tcPr>
            <w:tcW w:w="3786" w:type="pct"/>
            <w:tcBorders>
              <w:top w:val="single" w:sz="4" w:space="0" w:color="auto"/>
              <w:left w:val="single" w:sz="4" w:space="0" w:color="auto"/>
              <w:bottom w:val="single" w:sz="4" w:space="0" w:color="auto"/>
              <w:right w:val="single" w:sz="4" w:space="0" w:color="auto"/>
            </w:tcBorders>
          </w:tcPr>
          <w:p w14:paraId="1E53191A" w14:textId="40F27635" w:rsidR="00BB23FB" w:rsidRPr="00880A57" w:rsidRDefault="00AE2CE3" w:rsidP="00DF5BA5">
            <w:pPr>
              <w:overflowPunct w:val="0"/>
              <w:autoSpaceDE w:val="0"/>
              <w:autoSpaceDN w:val="0"/>
              <w:adjustRightInd w:val="0"/>
              <w:spacing w:before="120" w:after="120" w:line="240" w:lineRule="auto"/>
              <w:jc w:val="center"/>
              <w:textAlignment w:val="baseline"/>
              <w:rPr>
                <w:rFonts w:asciiTheme="minorHAnsi" w:hAnsiTheme="minorHAnsi" w:cstheme="minorHAnsi"/>
                <w:b/>
                <w:sz w:val="24"/>
                <w:szCs w:val="24"/>
              </w:rPr>
            </w:pPr>
            <w:r w:rsidRPr="00880A57">
              <w:rPr>
                <w:rFonts w:asciiTheme="minorHAnsi" w:hAnsiTheme="minorHAnsi" w:cstheme="minorHAnsi"/>
                <w:b/>
                <w:i/>
                <w:sz w:val="24"/>
                <w:szCs w:val="24"/>
              </w:rPr>
              <w:t xml:space="preserve">Verificare la </w:t>
            </w:r>
            <w:r>
              <w:rPr>
                <w:rFonts w:asciiTheme="minorHAnsi" w:hAnsiTheme="minorHAnsi" w:cstheme="minorHAnsi"/>
                <w:b/>
                <w:i/>
                <w:sz w:val="24"/>
                <w:szCs w:val="24"/>
              </w:rPr>
              <w:t>nivel GAL</w:t>
            </w:r>
          </w:p>
        </w:tc>
        <w:tc>
          <w:tcPr>
            <w:tcW w:w="745" w:type="pct"/>
            <w:tcBorders>
              <w:top w:val="single" w:sz="4" w:space="0" w:color="auto"/>
              <w:left w:val="single" w:sz="4" w:space="0" w:color="auto"/>
              <w:bottom w:val="single" w:sz="4" w:space="0" w:color="auto"/>
              <w:right w:val="single" w:sz="4" w:space="0" w:color="auto"/>
            </w:tcBorders>
          </w:tcPr>
          <w:p w14:paraId="74F6BABB" w14:textId="77777777" w:rsidR="00BB23FB" w:rsidRPr="00880A57" w:rsidRDefault="00BB23FB" w:rsidP="00DF5BA5">
            <w:pPr>
              <w:overflowPunct w:val="0"/>
              <w:autoSpaceDE w:val="0"/>
              <w:autoSpaceDN w:val="0"/>
              <w:adjustRightInd w:val="0"/>
              <w:spacing w:before="120" w:after="120" w:line="240" w:lineRule="auto"/>
              <w:jc w:val="center"/>
              <w:textAlignment w:val="baseline"/>
              <w:rPr>
                <w:rFonts w:asciiTheme="minorHAnsi" w:hAnsiTheme="minorHAnsi" w:cstheme="minorHAnsi"/>
                <w:sz w:val="24"/>
                <w:szCs w:val="24"/>
              </w:rPr>
            </w:pPr>
            <w:r w:rsidRPr="00880A57">
              <w:rPr>
                <w:rFonts w:asciiTheme="minorHAnsi" w:hAnsiTheme="minorHAnsi" w:cstheme="minorHAnsi"/>
                <w:sz w:val="24"/>
                <w:szCs w:val="24"/>
              </w:rPr>
              <w:sym w:font="Wingdings" w:char="F06F"/>
            </w:r>
          </w:p>
        </w:tc>
        <w:tc>
          <w:tcPr>
            <w:tcW w:w="469" w:type="pct"/>
            <w:tcBorders>
              <w:top w:val="single" w:sz="4" w:space="0" w:color="auto"/>
              <w:left w:val="single" w:sz="4" w:space="0" w:color="auto"/>
              <w:bottom w:val="single" w:sz="4" w:space="0" w:color="auto"/>
              <w:right w:val="single" w:sz="4" w:space="0" w:color="auto"/>
            </w:tcBorders>
          </w:tcPr>
          <w:p w14:paraId="3866924B" w14:textId="77777777" w:rsidR="00BB23FB" w:rsidRPr="00880A57" w:rsidRDefault="00BB23FB" w:rsidP="00DF5BA5">
            <w:pPr>
              <w:overflowPunct w:val="0"/>
              <w:autoSpaceDE w:val="0"/>
              <w:autoSpaceDN w:val="0"/>
              <w:adjustRightInd w:val="0"/>
              <w:spacing w:before="120" w:after="120" w:line="240" w:lineRule="auto"/>
              <w:jc w:val="center"/>
              <w:textAlignment w:val="baseline"/>
              <w:rPr>
                <w:rFonts w:asciiTheme="minorHAnsi" w:hAnsiTheme="minorHAnsi" w:cstheme="minorHAnsi"/>
                <w:sz w:val="24"/>
                <w:szCs w:val="24"/>
              </w:rPr>
            </w:pPr>
            <w:r w:rsidRPr="00880A57">
              <w:rPr>
                <w:rFonts w:asciiTheme="minorHAnsi" w:hAnsiTheme="minorHAnsi" w:cstheme="minorHAnsi"/>
                <w:sz w:val="24"/>
                <w:szCs w:val="24"/>
              </w:rPr>
              <w:sym w:font="Wingdings" w:char="F06F"/>
            </w:r>
          </w:p>
        </w:tc>
      </w:tr>
    </w:tbl>
    <w:p w14:paraId="745F73C0" w14:textId="77777777" w:rsidR="00BB23FB" w:rsidRPr="00880A57" w:rsidRDefault="00BB23FB" w:rsidP="00BB23FB">
      <w:pPr>
        <w:spacing w:before="120" w:after="120" w:line="240" w:lineRule="auto"/>
        <w:contextualSpacing/>
        <w:jc w:val="both"/>
        <w:rPr>
          <w:rFonts w:asciiTheme="minorHAnsi" w:hAnsiTheme="minorHAnsi" w:cstheme="minorHAnsi"/>
          <w:sz w:val="24"/>
          <w:szCs w:val="24"/>
        </w:rPr>
      </w:pPr>
    </w:p>
    <w:p w14:paraId="0CE8865D" w14:textId="77777777" w:rsidR="00BB23FB" w:rsidRPr="00880A57" w:rsidRDefault="00BB23FB" w:rsidP="00BB23FB">
      <w:pPr>
        <w:spacing w:before="120" w:after="120" w:line="240" w:lineRule="auto"/>
        <w:contextualSpacing/>
        <w:jc w:val="both"/>
        <w:rPr>
          <w:rFonts w:asciiTheme="minorHAnsi" w:hAnsiTheme="minorHAnsi" w:cstheme="minorHAnsi"/>
          <w:b/>
          <w:kern w:val="32"/>
          <w:sz w:val="24"/>
          <w:szCs w:val="24"/>
        </w:rPr>
      </w:pPr>
      <w:r w:rsidRPr="00880A57">
        <w:rPr>
          <w:rFonts w:asciiTheme="minorHAnsi" w:hAnsiTheme="minorHAnsi" w:cstheme="minorHAnsi"/>
          <w:b/>
          <w:kern w:val="32"/>
          <w:sz w:val="24"/>
          <w:szCs w:val="24"/>
        </w:rPr>
        <w:t>F. DECIZIA REFERITOARE LA PROIECT</w:t>
      </w:r>
    </w:p>
    <w:p w14:paraId="4F7749C4" w14:textId="77777777" w:rsidR="00BB23FB" w:rsidRPr="00880A57" w:rsidRDefault="00BB23FB" w:rsidP="00BB23FB">
      <w:pPr>
        <w:spacing w:before="120" w:after="120" w:line="240" w:lineRule="auto"/>
        <w:contextualSpacing/>
        <w:jc w:val="both"/>
        <w:rPr>
          <w:rFonts w:asciiTheme="minorHAnsi" w:hAnsiTheme="minorHAnsi" w:cstheme="minorHAnsi"/>
          <w:b/>
          <w:kern w:val="32"/>
          <w:sz w:val="24"/>
          <w:szCs w:val="24"/>
        </w:rPr>
      </w:pPr>
      <w:r w:rsidRPr="00880A57">
        <w:rPr>
          <w:rFonts w:asciiTheme="minorHAnsi" w:hAnsiTheme="minorHAnsi" w:cstheme="minorHAnsi"/>
          <w:b/>
          <w:kern w:val="32"/>
          <w:sz w:val="24"/>
          <w:szCs w:val="24"/>
        </w:rPr>
        <w:t>PROIECTUL ESTE:</w:t>
      </w:r>
    </w:p>
    <w:p w14:paraId="2E55D5F2" w14:textId="77777777" w:rsidR="00BB23FB" w:rsidRPr="00880A57" w:rsidRDefault="00BB23FB" w:rsidP="00BB23FB">
      <w:pPr>
        <w:numPr>
          <w:ilvl w:val="0"/>
          <w:numId w:val="5"/>
        </w:numPr>
        <w:spacing w:before="120" w:after="120" w:line="240" w:lineRule="auto"/>
        <w:contextualSpacing/>
        <w:jc w:val="both"/>
        <w:rPr>
          <w:rFonts w:asciiTheme="minorHAnsi" w:hAnsiTheme="minorHAnsi" w:cstheme="minorHAnsi"/>
          <w:b/>
          <w:kern w:val="32"/>
          <w:sz w:val="24"/>
          <w:szCs w:val="24"/>
        </w:rPr>
      </w:pPr>
      <w:r w:rsidRPr="00880A57">
        <w:rPr>
          <w:rFonts w:asciiTheme="minorHAnsi" w:hAnsiTheme="minorHAnsi" w:cstheme="minorHAnsi"/>
          <w:b/>
          <w:kern w:val="32"/>
          <w:sz w:val="24"/>
          <w:szCs w:val="24"/>
        </w:rPr>
        <w:t xml:space="preserve">ELIGIBIL </w:t>
      </w:r>
    </w:p>
    <w:p w14:paraId="2DFD746A" w14:textId="77777777" w:rsidR="00BB23FB" w:rsidRPr="00880A57" w:rsidRDefault="00BB23FB" w:rsidP="00BB23FB">
      <w:pPr>
        <w:numPr>
          <w:ilvl w:val="0"/>
          <w:numId w:val="5"/>
        </w:numPr>
        <w:spacing w:before="120" w:after="120" w:line="240" w:lineRule="auto"/>
        <w:contextualSpacing/>
        <w:jc w:val="both"/>
        <w:rPr>
          <w:rFonts w:asciiTheme="minorHAnsi" w:hAnsiTheme="minorHAnsi" w:cstheme="minorHAnsi"/>
          <w:b/>
          <w:kern w:val="32"/>
          <w:sz w:val="24"/>
          <w:szCs w:val="24"/>
        </w:rPr>
      </w:pPr>
      <w:r w:rsidRPr="00880A57">
        <w:rPr>
          <w:rFonts w:asciiTheme="minorHAnsi" w:hAnsiTheme="minorHAnsi" w:cstheme="minorHAnsi"/>
          <w:b/>
          <w:kern w:val="32"/>
          <w:sz w:val="24"/>
          <w:szCs w:val="24"/>
        </w:rPr>
        <w:t>NEELIGIBIL</w:t>
      </w:r>
    </w:p>
    <w:p w14:paraId="6F67D5A1" w14:textId="77777777" w:rsidR="00BB23FB" w:rsidRPr="00880A57" w:rsidRDefault="00BB23FB" w:rsidP="00BB23FB">
      <w:pPr>
        <w:spacing w:before="120" w:after="120" w:line="240" w:lineRule="auto"/>
        <w:contextualSpacing/>
        <w:jc w:val="both"/>
        <w:rPr>
          <w:rFonts w:asciiTheme="minorHAnsi" w:hAnsiTheme="minorHAnsi" w:cstheme="minorHAnsi"/>
          <w:b/>
          <w:kern w:val="32"/>
          <w:sz w:val="24"/>
          <w:szCs w:val="24"/>
        </w:rPr>
      </w:pPr>
    </w:p>
    <w:p w14:paraId="7D7B7A7E" w14:textId="77777777" w:rsidR="00BB23FB" w:rsidRPr="00880A57" w:rsidRDefault="00BB23FB" w:rsidP="00BB23FB">
      <w:pPr>
        <w:overflowPunct w:val="0"/>
        <w:autoSpaceDE w:val="0"/>
        <w:autoSpaceDN w:val="0"/>
        <w:adjustRightInd w:val="0"/>
        <w:spacing w:after="0" w:line="240" w:lineRule="auto"/>
        <w:jc w:val="both"/>
        <w:textAlignment w:val="baseline"/>
        <w:rPr>
          <w:rFonts w:asciiTheme="minorHAnsi" w:hAnsiTheme="minorHAnsi" w:cstheme="minorHAnsi"/>
          <w:i/>
          <w:sz w:val="24"/>
          <w:szCs w:val="24"/>
        </w:rPr>
      </w:pPr>
      <w:r w:rsidRPr="00880A57">
        <w:rPr>
          <w:rFonts w:asciiTheme="minorHAnsi" w:hAnsiTheme="minorHAnsi" w:cstheme="minorHAnsi"/>
          <w:i/>
          <w:sz w:val="24"/>
          <w:szCs w:val="24"/>
        </w:rPr>
        <w:t>În cazul proiectelor neeligibile se va completa rubrica Observaţii cu toate motivele de neeligibilitate ale  proiectului.Totodata, in cazul proiectelor al caror buget a fost modificat se vor detalia in aceeasi rubrica motivele tuturor modificarilor realizate.</w:t>
      </w:r>
    </w:p>
    <w:p w14:paraId="05174177" w14:textId="77777777" w:rsidR="00BB23FB" w:rsidRPr="00880A57" w:rsidRDefault="00BB23FB" w:rsidP="00BB23FB">
      <w:pPr>
        <w:overflowPunct w:val="0"/>
        <w:autoSpaceDE w:val="0"/>
        <w:autoSpaceDN w:val="0"/>
        <w:adjustRightInd w:val="0"/>
        <w:spacing w:after="0" w:line="240" w:lineRule="auto"/>
        <w:jc w:val="both"/>
        <w:textAlignment w:val="baseline"/>
        <w:rPr>
          <w:rFonts w:asciiTheme="minorHAnsi" w:hAnsiTheme="minorHAnsi" w:cstheme="minorHAnsi"/>
          <w:i/>
          <w:sz w:val="24"/>
          <w:szCs w:val="24"/>
        </w:rPr>
      </w:pPr>
    </w:p>
    <w:p w14:paraId="5A167BD0" w14:textId="77777777" w:rsidR="004A7E6A" w:rsidRPr="00880A57" w:rsidRDefault="004A7E6A" w:rsidP="004A7E6A">
      <w:pPr>
        <w:overflowPunct w:val="0"/>
        <w:autoSpaceDE w:val="0"/>
        <w:autoSpaceDN w:val="0"/>
        <w:adjustRightInd w:val="0"/>
        <w:spacing w:after="0" w:line="240" w:lineRule="auto"/>
        <w:jc w:val="both"/>
        <w:textAlignment w:val="baseline"/>
        <w:rPr>
          <w:rFonts w:asciiTheme="minorHAnsi" w:hAnsiTheme="minorHAnsi" w:cstheme="minorHAnsi"/>
          <w:i/>
          <w:sz w:val="24"/>
        </w:rPr>
      </w:pPr>
      <w:r w:rsidRPr="00880A57">
        <w:rPr>
          <w:rFonts w:asciiTheme="minorHAnsi" w:hAnsiTheme="minorHAnsi" w:cstheme="minorHAnsi"/>
          <w:i/>
          <w:sz w:val="24"/>
          <w:szCs w:val="24"/>
        </w:rPr>
        <w:t>Expertul care întocmește Fișa</w:t>
      </w:r>
      <w:r w:rsidRPr="00880A57">
        <w:rPr>
          <w:rFonts w:asciiTheme="minorHAnsi" w:hAnsiTheme="minorHAnsi" w:cstheme="minorHAnsi"/>
          <w:i/>
          <w:sz w:val="24"/>
        </w:rPr>
        <w:t xml:space="preserve"> de verificare îşi concretizează verificarea prin înscrierea unei bife („√”) în </w:t>
      </w:r>
      <w:r w:rsidRPr="00880A57">
        <w:rPr>
          <w:rFonts w:asciiTheme="minorHAnsi" w:hAnsiTheme="minorHAnsi" w:cstheme="minorHAnsi"/>
          <w:i/>
          <w:sz w:val="24"/>
          <w:szCs w:val="24"/>
        </w:rPr>
        <w:t>căsuțele</w:t>
      </w:r>
      <w:r w:rsidRPr="00880A57">
        <w:rPr>
          <w:rFonts w:asciiTheme="minorHAnsi" w:hAnsiTheme="minorHAnsi" w:cstheme="minorHAnsi"/>
          <w:i/>
          <w:sz w:val="24"/>
        </w:rPr>
        <w:t xml:space="preserve">/câmpurile respective. </w:t>
      </w:r>
    </w:p>
    <w:p w14:paraId="1437D939" w14:textId="77777777" w:rsidR="00766CBC" w:rsidRPr="00880A57" w:rsidRDefault="00766CBC" w:rsidP="00EC1B11">
      <w:pPr>
        <w:overflowPunct w:val="0"/>
        <w:autoSpaceDE w:val="0"/>
        <w:autoSpaceDN w:val="0"/>
        <w:adjustRightInd w:val="0"/>
        <w:spacing w:before="120" w:after="120" w:line="240" w:lineRule="auto"/>
        <w:jc w:val="both"/>
        <w:textAlignment w:val="baseline"/>
        <w:rPr>
          <w:rFonts w:asciiTheme="minorHAnsi" w:hAnsiTheme="minorHAnsi" w:cstheme="minorHAnsi"/>
          <w:i/>
          <w:sz w:val="24"/>
        </w:rPr>
      </w:pPr>
    </w:p>
    <w:p w14:paraId="5F395DDF" w14:textId="77777777" w:rsidR="00BB23FB" w:rsidRPr="00880A57" w:rsidRDefault="00BB23FB" w:rsidP="00BB23FB">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szCs w:val="24"/>
          <w:u w:val="single"/>
        </w:rPr>
      </w:pPr>
      <w:r w:rsidRPr="00880A57">
        <w:rPr>
          <w:rFonts w:asciiTheme="minorHAnsi" w:hAnsiTheme="minorHAnsi" w:cstheme="minorHAnsi"/>
          <w:sz w:val="24"/>
          <w:szCs w:val="24"/>
          <w:u w:val="single"/>
        </w:rPr>
        <w:t>Observatii:</w:t>
      </w:r>
    </w:p>
    <w:p w14:paraId="36D3126C" w14:textId="77777777" w:rsidR="00BB23FB" w:rsidRPr="00880A57" w:rsidRDefault="00BB23FB" w:rsidP="00BB23FB">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szCs w:val="24"/>
        </w:rPr>
      </w:pPr>
      <w:r w:rsidRPr="00880A57">
        <w:rPr>
          <w:rFonts w:asciiTheme="minorHAnsi" w:hAnsiTheme="minorHAnsi" w:cstheme="minorHAnsi"/>
          <w:sz w:val="24"/>
          <w:szCs w:val="24"/>
        </w:rPr>
        <w:t>Se detaliază (rubrica obligatorie daca proiectul nu indeplineste cel putin un criteriu de eligibilitate si/sau daca a fost redusa valoarea eligibila sau intensitatea sprijinului si/sau a fost declarat neeligibil ca urmare a verificarii pe teren):</w:t>
      </w:r>
    </w:p>
    <w:p w14:paraId="5A768DFA" w14:textId="77777777" w:rsidR="00BB23FB" w:rsidRPr="00880A57" w:rsidRDefault="00BB23FB" w:rsidP="00BB23FB">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szCs w:val="24"/>
        </w:rPr>
      </w:pPr>
      <w:r w:rsidRPr="00880A57">
        <w:rPr>
          <w:rFonts w:asciiTheme="minorHAnsi" w:hAnsiTheme="minorHAnsi" w:cstheme="minorHAnsi"/>
          <w:sz w:val="24"/>
          <w:szCs w:val="24"/>
        </w:rPr>
        <w:t xml:space="preserve">- pentru fiecare criteriu de eligibilitate care nu a fost îndeplinit, motivul neeligibilităţii, dacă este cazul, </w:t>
      </w:r>
    </w:p>
    <w:p w14:paraId="11319A5F" w14:textId="77777777" w:rsidR="00BB23FB" w:rsidRPr="00880A57" w:rsidRDefault="00BB23FB" w:rsidP="00BB23FB">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szCs w:val="24"/>
        </w:rPr>
      </w:pPr>
      <w:r w:rsidRPr="00880A57">
        <w:rPr>
          <w:rFonts w:asciiTheme="minorHAnsi" w:hAnsiTheme="minorHAnsi" w:cstheme="minorHAnsi"/>
          <w:sz w:val="24"/>
          <w:szCs w:val="24"/>
        </w:rPr>
        <w:t>- motivul reducerii valorii eligibile, a valorii publice sau a intensităţii sprijinului, dacă este cazul,</w:t>
      </w:r>
    </w:p>
    <w:p w14:paraId="36FBED3A" w14:textId="77777777" w:rsidR="00BB23FB" w:rsidRPr="00880A57" w:rsidRDefault="00BB23FB" w:rsidP="00BB23FB">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szCs w:val="24"/>
        </w:rPr>
      </w:pPr>
      <w:r w:rsidRPr="00880A57">
        <w:rPr>
          <w:rFonts w:asciiTheme="minorHAnsi" w:hAnsiTheme="minorHAnsi" w:cstheme="minorHAnsi"/>
          <w:sz w:val="24"/>
          <w:szCs w:val="24"/>
        </w:rPr>
        <w:t>- motivul neeligibilităţii din punct de vedere al verificării pe teren, dacă este cazul.</w:t>
      </w:r>
    </w:p>
    <w:p w14:paraId="79C8A52E" w14:textId="77777777" w:rsidR="00BB23FB" w:rsidRPr="00880A57" w:rsidRDefault="00BB23FB" w:rsidP="00BB23FB">
      <w:pPr>
        <w:pBdr>
          <w:top w:val="single" w:sz="4" w:space="1" w:color="auto"/>
          <w:left w:val="single" w:sz="4" w:space="1" w:color="auto"/>
          <w:bottom w:val="single" w:sz="4" w:space="1" w:color="auto"/>
          <w:right w:val="single" w:sz="4" w:space="4" w:color="auto"/>
        </w:pBdr>
        <w:spacing w:before="120" w:after="120" w:line="240" w:lineRule="auto"/>
        <w:rPr>
          <w:rFonts w:asciiTheme="minorHAnsi" w:eastAsia="Times New Roman" w:hAnsiTheme="minorHAnsi" w:cstheme="minorHAnsi"/>
          <w:bCs/>
          <w:iCs/>
          <w:sz w:val="24"/>
          <w:szCs w:val="24"/>
          <w:lang w:eastAsia="fr-FR"/>
        </w:rPr>
      </w:pPr>
      <w:r w:rsidRPr="00880A57">
        <w:rPr>
          <w:rFonts w:asciiTheme="minorHAnsi" w:eastAsia="Times New Roman" w:hAnsiTheme="minorHAnsi" w:cstheme="minorHAnsi"/>
          <w:bCs/>
          <w:iCs/>
          <w:sz w:val="24"/>
          <w:szCs w:val="24"/>
          <w:lang w:eastAsia="fr-FR"/>
        </w:rPr>
        <w:t>.........................................................................................................................................................</w:t>
      </w:r>
    </w:p>
    <w:p w14:paraId="2175D11F" w14:textId="77777777" w:rsidR="00BB23FB" w:rsidRDefault="00BB23FB" w:rsidP="00BB23FB">
      <w:pPr>
        <w:pBdr>
          <w:top w:val="single" w:sz="4" w:space="1" w:color="auto"/>
          <w:left w:val="single" w:sz="4" w:space="1" w:color="auto"/>
          <w:bottom w:val="single" w:sz="4" w:space="1" w:color="auto"/>
          <w:right w:val="single" w:sz="4" w:space="4" w:color="auto"/>
        </w:pBdr>
        <w:spacing w:before="120" w:after="120" w:line="240" w:lineRule="auto"/>
        <w:rPr>
          <w:rFonts w:asciiTheme="minorHAnsi" w:eastAsia="Times New Roman" w:hAnsiTheme="minorHAnsi" w:cstheme="minorHAnsi"/>
          <w:bCs/>
          <w:iCs/>
          <w:sz w:val="24"/>
          <w:szCs w:val="24"/>
          <w:lang w:eastAsia="fr-FR"/>
        </w:rPr>
      </w:pPr>
      <w:r w:rsidRPr="00880A57">
        <w:rPr>
          <w:rFonts w:asciiTheme="minorHAnsi" w:eastAsia="Times New Roman" w:hAnsiTheme="minorHAnsi" w:cstheme="minorHAnsi"/>
          <w:bCs/>
          <w:iCs/>
          <w:sz w:val="24"/>
          <w:szCs w:val="24"/>
          <w:lang w:eastAsia="fr-FR"/>
        </w:rPr>
        <w:t>..........................................................................................................................................................</w:t>
      </w:r>
    </w:p>
    <w:p w14:paraId="3F316432" w14:textId="77777777" w:rsidR="004A7E6A" w:rsidRPr="00880A57" w:rsidRDefault="004A7E6A" w:rsidP="004A7E6A">
      <w:pPr>
        <w:pBdr>
          <w:top w:val="single" w:sz="4" w:space="1" w:color="auto"/>
          <w:left w:val="single" w:sz="4" w:space="1" w:color="auto"/>
          <w:bottom w:val="single" w:sz="4" w:space="1" w:color="auto"/>
          <w:right w:val="single" w:sz="4" w:space="4" w:color="auto"/>
        </w:pBdr>
        <w:spacing w:before="120" w:after="120" w:line="240" w:lineRule="auto"/>
        <w:rPr>
          <w:rFonts w:asciiTheme="minorHAnsi" w:eastAsia="Times New Roman" w:hAnsiTheme="minorHAnsi" w:cstheme="minorHAnsi"/>
          <w:bCs/>
          <w:iCs/>
          <w:sz w:val="24"/>
          <w:szCs w:val="24"/>
          <w:lang w:eastAsia="fr-FR"/>
        </w:rPr>
      </w:pPr>
      <w:r w:rsidRPr="00880A57">
        <w:rPr>
          <w:rFonts w:asciiTheme="minorHAnsi" w:eastAsia="Times New Roman" w:hAnsiTheme="minorHAnsi" w:cstheme="minorHAnsi"/>
          <w:bCs/>
          <w:iCs/>
          <w:sz w:val="24"/>
          <w:szCs w:val="24"/>
          <w:lang w:eastAsia="fr-FR"/>
        </w:rPr>
        <w:t>..........................................................................................................................................................</w:t>
      </w:r>
    </w:p>
    <w:p w14:paraId="26F925F1" w14:textId="77777777" w:rsidR="004A7E6A" w:rsidRPr="00880A57" w:rsidRDefault="004A7E6A" w:rsidP="00BB23FB">
      <w:pPr>
        <w:pBdr>
          <w:top w:val="single" w:sz="4" w:space="1" w:color="auto"/>
          <w:left w:val="single" w:sz="4" w:space="1" w:color="auto"/>
          <w:bottom w:val="single" w:sz="4" w:space="1" w:color="auto"/>
          <w:right w:val="single" w:sz="4" w:space="4" w:color="auto"/>
        </w:pBdr>
        <w:spacing w:before="120" w:after="120" w:line="240" w:lineRule="auto"/>
        <w:rPr>
          <w:rFonts w:asciiTheme="minorHAnsi" w:eastAsia="Times New Roman" w:hAnsiTheme="minorHAnsi" w:cstheme="minorHAnsi"/>
          <w:bCs/>
          <w:iCs/>
          <w:sz w:val="24"/>
          <w:szCs w:val="24"/>
          <w:lang w:eastAsia="fr-FR"/>
        </w:rPr>
      </w:pPr>
    </w:p>
    <w:p w14:paraId="24E62D84" w14:textId="77777777" w:rsidR="004A7E6A" w:rsidRPr="00D3165A" w:rsidRDefault="004A7E6A" w:rsidP="004A7E6A">
      <w:pPr>
        <w:rPr>
          <w:rFonts w:asciiTheme="minorHAnsi" w:hAnsiTheme="minorHAnsi" w:cstheme="minorHAnsi"/>
          <w:b/>
          <w:bCs/>
          <w:sz w:val="24"/>
          <w:szCs w:val="24"/>
        </w:rPr>
      </w:pPr>
      <w:r w:rsidRPr="00D3165A">
        <w:rPr>
          <w:rFonts w:asciiTheme="minorHAnsi" w:hAnsiTheme="minorHAnsi" w:cstheme="minorHAnsi"/>
          <w:b/>
          <w:bCs/>
          <w:sz w:val="24"/>
          <w:szCs w:val="24"/>
        </w:rPr>
        <w:t>SECTIUNEA II -NU SE APLICA</w:t>
      </w:r>
    </w:p>
    <w:p w14:paraId="2031FFD7" w14:textId="7143900C" w:rsidR="000256F4" w:rsidRPr="00696DCF" w:rsidRDefault="00521AEB" w:rsidP="00696DCF">
      <w:pPr>
        <w:rPr>
          <w:rFonts w:asciiTheme="minorHAnsi" w:hAnsiTheme="minorHAnsi" w:cstheme="minorHAnsi"/>
          <w:sz w:val="24"/>
          <w:szCs w:val="24"/>
        </w:rPr>
      </w:pPr>
      <w:r w:rsidRPr="00880A57">
        <w:rPr>
          <w:rFonts w:asciiTheme="minorHAnsi" w:hAnsiTheme="minorHAnsi" w:cstheme="minorHAnsi"/>
          <w:sz w:val="24"/>
          <w:szCs w:val="24"/>
        </w:rPr>
        <w:t xml:space="preserve">C. Verificarea conformitatii si eligibilitatii documentelor la semnarea  contractului de finantare </w:t>
      </w:r>
      <w:bookmarkEnd w:id="1"/>
      <w:bookmarkEnd w:id="2"/>
      <w:bookmarkEnd w:id="3"/>
      <w:bookmarkEnd w:id="4"/>
      <w:bookmarkEnd w:id="5"/>
      <w:bookmarkEnd w:id="6"/>
    </w:p>
    <w:sectPr w:rsidR="000256F4" w:rsidRPr="00696DCF" w:rsidSect="00B065EB">
      <w:headerReference w:type="even" r:id="rId15"/>
      <w:headerReference w:type="default" r:id="rId16"/>
      <w:headerReference w:type="first" r:id="rId17"/>
      <w:type w:val="continuous"/>
      <w:pgSz w:w="11909" w:h="16834" w:code="9"/>
      <w:pgMar w:top="1140" w:right="1199" w:bottom="1138" w:left="1140" w:header="576"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A64B94" w14:textId="77777777" w:rsidR="00356F09" w:rsidRDefault="00356F09" w:rsidP="00A40B16">
      <w:pPr>
        <w:spacing w:after="0" w:line="240" w:lineRule="auto"/>
      </w:pPr>
      <w:r>
        <w:separator/>
      </w:r>
    </w:p>
  </w:endnote>
  <w:endnote w:type="continuationSeparator" w:id="0">
    <w:p w14:paraId="577DDB89" w14:textId="77777777" w:rsidR="00356F09" w:rsidRDefault="00356F09" w:rsidP="00A40B16">
      <w:pPr>
        <w:spacing w:after="0" w:line="240" w:lineRule="auto"/>
      </w:pPr>
      <w:r>
        <w:continuationSeparator/>
      </w:r>
    </w:p>
  </w:endnote>
  <w:endnote w:type="continuationNotice" w:id="1">
    <w:p w14:paraId="6B1F0E5E" w14:textId="77777777" w:rsidR="00356F09" w:rsidRDefault="00356F0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2">
    <w:altName w:val="Malgun Gothic Semilight"/>
    <w:panose1 w:val="00000000000000000000"/>
    <w:charset w:val="88"/>
    <w:family w:val="auto"/>
    <w:notTrueType/>
    <w:pitch w:val="default"/>
    <w:sig w:usb0="00000000" w:usb1="08080000" w:usb2="00000010" w:usb3="00000000" w:csb0="001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Optima">
    <w:altName w:val="Century Gothic"/>
    <w:panose1 w:val="00000000000000000000"/>
    <w:charset w:val="00"/>
    <w:family w:val="swiss"/>
    <w:notTrueType/>
    <w:pitch w:val="variable"/>
    <w:sig w:usb0="00000003" w:usb1="00000000" w:usb2="00000000" w:usb3="00000000" w:csb0="00000001" w:csb1="00000000"/>
  </w:font>
  <w:font w:name="Eurostile">
    <w:altName w:val="Arial"/>
    <w:panose1 w:val="00000000000000000000"/>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EUAlbertina">
    <w:altName w:val="Calibri"/>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693728"/>
      <w:docPartObj>
        <w:docPartGallery w:val="Page Numbers (Bottom of Page)"/>
        <w:docPartUnique/>
      </w:docPartObj>
    </w:sdtPr>
    <w:sdtEndPr>
      <w:rPr>
        <w:noProof/>
      </w:rPr>
    </w:sdtEndPr>
    <w:sdtContent>
      <w:p w14:paraId="746BACBF" w14:textId="058FB1B7" w:rsidR="00825022" w:rsidRDefault="0082502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9D14BDF" w14:textId="77777777" w:rsidR="00825022" w:rsidRDefault="008250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C19042" w14:textId="77777777" w:rsidR="00356F09" w:rsidRDefault="00356F09" w:rsidP="00A40B16">
      <w:pPr>
        <w:spacing w:after="0" w:line="240" w:lineRule="auto"/>
      </w:pPr>
      <w:r>
        <w:separator/>
      </w:r>
    </w:p>
  </w:footnote>
  <w:footnote w:type="continuationSeparator" w:id="0">
    <w:p w14:paraId="45ACD254" w14:textId="77777777" w:rsidR="00356F09" w:rsidRDefault="00356F09" w:rsidP="00A40B16">
      <w:pPr>
        <w:spacing w:after="0" w:line="240" w:lineRule="auto"/>
      </w:pPr>
      <w:r>
        <w:continuationSeparator/>
      </w:r>
    </w:p>
  </w:footnote>
  <w:footnote w:type="continuationNotice" w:id="1">
    <w:p w14:paraId="314622AB" w14:textId="77777777" w:rsidR="00356F09" w:rsidRDefault="00356F0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BBE5D5" w14:textId="77777777" w:rsidR="00825022" w:rsidRDefault="00825022" w:rsidP="00825022">
    <w:pPr>
      <w:pStyle w:val="Header"/>
      <w:jc w:val="center"/>
    </w:pPr>
    <w:r w:rsidRPr="00C03391">
      <w:rPr>
        <w:noProof/>
        <w:lang w:eastAsia="ro-RO"/>
      </w:rPr>
      <w:drawing>
        <wp:inline distT="0" distB="0" distL="0" distR="0" wp14:anchorId="3A6CF88B" wp14:editId="0187B003">
          <wp:extent cx="735330" cy="527685"/>
          <wp:effectExtent l="0" t="0" r="7620" b="5715"/>
          <wp:docPr id="15" name="Picture 9"/>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srcRect/>
                  <a:stretch>
                    <a:fillRect/>
                  </a:stretch>
                </pic:blipFill>
                <pic:spPr bwMode="auto">
                  <a:xfrm>
                    <a:off x="0" y="0"/>
                    <a:ext cx="735330" cy="527685"/>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4D780974" wp14:editId="110F80FC">
          <wp:extent cx="582930" cy="594360"/>
          <wp:effectExtent l="0" t="0" r="7620" b="0"/>
          <wp:docPr id="21" name="Picture 15" descr="https://valygreavu.files.wordpress.com/2013/06/logointernshipguvern1.png?w=145&amp;h=135"/>
          <wp:cNvGraphicFramePr/>
          <a:graphic xmlns:a="http://schemas.openxmlformats.org/drawingml/2006/main">
            <a:graphicData uri="http://schemas.openxmlformats.org/drawingml/2006/picture">
              <pic:pic xmlns:pic="http://schemas.openxmlformats.org/drawingml/2006/picture">
                <pic:nvPicPr>
                  <pic:cNvPr id="0" name="Picture 10" descr="https://valygreavu.files.wordpress.com/2013/06/logointernshipguvern1.png?w=145&amp;h=135"/>
                  <pic:cNvPicPr>
                    <a:picLocks noChangeAspect="1" noChangeArrowheads="1"/>
                  </pic:cNvPicPr>
                </pic:nvPicPr>
                <pic:blipFill>
                  <a:blip r:embed="rId2"/>
                  <a:srcRect l="9546" t="5319" r="13916" b="8511"/>
                  <a:stretch>
                    <a:fillRect/>
                  </a:stretch>
                </pic:blipFill>
                <pic:spPr bwMode="auto">
                  <a:xfrm>
                    <a:off x="0" y="0"/>
                    <a:ext cx="582930" cy="594360"/>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1AD3FA52" wp14:editId="5136ED29">
          <wp:extent cx="834390" cy="504825"/>
          <wp:effectExtent l="0" t="0" r="3810" b="9525"/>
          <wp:docPr id="25" name="Picture 19" descr="Siglă_AFIR.jpg"/>
          <wp:cNvGraphicFramePr/>
          <a:graphic xmlns:a="http://schemas.openxmlformats.org/drawingml/2006/main">
            <a:graphicData uri="http://schemas.openxmlformats.org/drawingml/2006/picture">
              <pic:pic xmlns:pic="http://schemas.openxmlformats.org/drawingml/2006/picture">
                <pic:nvPicPr>
                  <pic:cNvPr id="4" name="Picture 3" descr="Siglă_AFIR.jpg"/>
                  <pic:cNvPicPr>
                    <a:picLocks noChangeAspect="1"/>
                  </pic:cNvPicPr>
                </pic:nvPicPr>
                <pic:blipFill>
                  <a:blip r:embed="rId3"/>
                  <a:stretch>
                    <a:fillRect/>
                  </a:stretch>
                </pic:blipFill>
                <pic:spPr>
                  <a:xfrm>
                    <a:off x="0" y="0"/>
                    <a:ext cx="835737" cy="505640"/>
                  </a:xfrm>
                  <a:prstGeom prst="rect">
                    <a:avLst/>
                  </a:prstGeom>
                </pic:spPr>
              </pic:pic>
            </a:graphicData>
          </a:graphic>
        </wp:inline>
      </w:drawing>
    </w:r>
    <w:r w:rsidRPr="00C03391">
      <w:rPr>
        <w:noProof/>
        <w:lang w:eastAsia="ro-RO"/>
      </w:rPr>
      <w:drawing>
        <wp:inline distT="0" distB="0" distL="0" distR="0" wp14:anchorId="433521C6" wp14:editId="685D87A3">
          <wp:extent cx="476250" cy="529590"/>
          <wp:effectExtent l="0" t="0" r="0" b="3810"/>
          <wp:docPr id="26" name="Picture 20"/>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
                  <a:srcRect/>
                  <a:stretch>
                    <a:fillRect/>
                  </a:stretch>
                </pic:blipFill>
                <pic:spPr bwMode="auto">
                  <a:xfrm>
                    <a:off x="0" y="0"/>
                    <a:ext cx="476250" cy="529590"/>
                  </a:xfrm>
                  <a:prstGeom prst="rect">
                    <a:avLst/>
                  </a:prstGeom>
                  <a:noFill/>
                  <a:ln w="9525">
                    <a:noFill/>
                    <a:miter lim="800000"/>
                    <a:headEnd/>
                    <a:tailEnd/>
                  </a:ln>
                </pic:spPr>
              </pic:pic>
            </a:graphicData>
          </a:graphic>
        </wp:inline>
      </w:drawing>
    </w:r>
    <w:r>
      <w:rPr>
        <w:noProof/>
      </w:rPr>
      <w:drawing>
        <wp:inline distT="0" distB="0" distL="0" distR="0" wp14:anchorId="672968D4" wp14:editId="3AA78D72">
          <wp:extent cx="1249680" cy="520700"/>
          <wp:effectExtent l="0" t="0" r="7620" b="0"/>
          <wp:docPr id="637352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50738" cy="521141"/>
                  </a:xfrm>
                  <a:prstGeom prst="rect">
                    <a:avLst/>
                  </a:prstGeom>
                  <a:noFill/>
                  <a:ln>
                    <a:noFill/>
                  </a:ln>
                </pic:spPr>
              </pic:pic>
            </a:graphicData>
          </a:graphic>
        </wp:inline>
      </w:drawing>
    </w:r>
    <w:r>
      <w:rPr>
        <w:noProof/>
      </w:rPr>
      <w:drawing>
        <wp:inline distT="0" distB="0" distL="0" distR="0" wp14:anchorId="48EA0EA1" wp14:editId="56400383">
          <wp:extent cx="792480" cy="477367"/>
          <wp:effectExtent l="0" t="0" r="7620" b="0"/>
          <wp:docPr id="104153919" name="Picture 4" descr="Imagine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ine lin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2283" cy="489296"/>
                  </a:xfrm>
                  <a:prstGeom prst="rect">
                    <a:avLst/>
                  </a:prstGeom>
                  <a:noFill/>
                  <a:ln>
                    <a:noFill/>
                  </a:ln>
                </pic:spPr>
              </pic:pic>
            </a:graphicData>
          </a:graphic>
        </wp:inline>
      </w:drawing>
    </w:r>
    <w:r>
      <w:rPr>
        <w:noProof/>
      </w:rPr>
      <w:drawing>
        <wp:inline distT="0" distB="0" distL="0" distR="0" wp14:anchorId="70D3AE4D" wp14:editId="03D2A787">
          <wp:extent cx="952500" cy="387493"/>
          <wp:effectExtent l="0" t="0" r="0" b="0"/>
          <wp:docPr id="340274639" name="Picture 5" descr="GAL Ținutul Haiducilor | GAL Ținutul Haiduci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L Ținutul Haiducilor | GAL Ținutul Haiducilo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6770" cy="397367"/>
                  </a:xfrm>
                  <a:prstGeom prst="rect">
                    <a:avLst/>
                  </a:prstGeom>
                  <a:noFill/>
                  <a:ln>
                    <a:noFill/>
                  </a:ln>
                </pic:spPr>
              </pic:pic>
            </a:graphicData>
          </a:graphic>
        </wp:inline>
      </w:drawing>
    </w:r>
  </w:p>
  <w:p w14:paraId="5677EF13" w14:textId="77777777" w:rsidR="00825022" w:rsidRDefault="008250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103"/>
      <w:gridCol w:w="1843"/>
    </w:tblGrid>
    <w:tr w:rsidR="000C17A4" w:rsidRPr="002E7635" w14:paraId="67452C5B" w14:textId="77777777" w:rsidTr="00A26985">
      <w:trPr>
        <w:jc w:val="center"/>
      </w:trPr>
      <w:tc>
        <w:tcPr>
          <w:tcW w:w="2518" w:type="dxa"/>
          <w:vAlign w:val="center"/>
        </w:tcPr>
        <w:p w14:paraId="5EFBB48F" w14:textId="77777777" w:rsidR="000C17A4" w:rsidRPr="002E7635" w:rsidRDefault="000C17A4" w:rsidP="00A26985">
          <w:pPr>
            <w:tabs>
              <w:tab w:val="center" w:pos="4320"/>
              <w:tab w:val="right" w:pos="8640"/>
            </w:tabs>
            <w:spacing w:after="0" w:line="240" w:lineRule="auto"/>
            <w:jc w:val="center"/>
            <w:rPr>
              <w:rFonts w:ascii="Arial" w:hAnsi="Arial" w:cs="Arial"/>
              <w:b/>
              <w:sz w:val="18"/>
              <w:szCs w:val="18"/>
              <w:lang w:val="fr-FR"/>
            </w:rPr>
          </w:pPr>
          <w:proofErr w:type="spellStart"/>
          <w:r w:rsidRPr="002E7635">
            <w:rPr>
              <w:rFonts w:ascii="Arial" w:hAnsi="Arial" w:cs="Arial"/>
              <w:b/>
              <w:sz w:val="18"/>
              <w:szCs w:val="18"/>
              <w:lang w:val="fr-FR"/>
            </w:rPr>
            <w:t>Ministerul</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Agriculturii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și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Dezvoltării</w:t>
          </w:r>
          <w:proofErr w:type="spellEnd"/>
          <w:r w:rsidRPr="002E7635">
            <w:rPr>
              <w:rFonts w:ascii="Arial" w:hAnsi="Arial" w:cs="Arial"/>
              <w:b/>
              <w:sz w:val="18"/>
              <w:szCs w:val="18"/>
              <w:lang w:val="fr-FR"/>
            </w:rPr>
            <w:t xml:space="preserve"> Rurale</w:t>
          </w:r>
        </w:p>
        <w:p w14:paraId="794ABFCA" w14:textId="77777777" w:rsidR="000C17A4" w:rsidRPr="002E7635" w:rsidRDefault="000C17A4" w:rsidP="00A26985">
          <w:pPr>
            <w:tabs>
              <w:tab w:val="center" w:pos="4320"/>
              <w:tab w:val="right" w:pos="8640"/>
            </w:tabs>
            <w:spacing w:after="0" w:line="240" w:lineRule="auto"/>
            <w:jc w:val="center"/>
            <w:rPr>
              <w:rFonts w:ascii="Arial" w:hAnsi="Arial" w:cs="Arial"/>
              <w:b/>
              <w:sz w:val="18"/>
              <w:szCs w:val="18"/>
              <w:lang w:val="fr-FR"/>
            </w:rPr>
          </w:pPr>
        </w:p>
        <w:p w14:paraId="43ACB386" w14:textId="77777777" w:rsidR="000C17A4" w:rsidRPr="002E7635" w:rsidRDefault="000C17A4" w:rsidP="00A26985">
          <w:pPr>
            <w:tabs>
              <w:tab w:val="center" w:pos="4320"/>
              <w:tab w:val="right" w:pos="8640"/>
            </w:tabs>
            <w:spacing w:after="0" w:line="240" w:lineRule="auto"/>
            <w:jc w:val="center"/>
            <w:rPr>
              <w:rFonts w:ascii="Arial" w:hAnsi="Arial" w:cs="Arial"/>
              <w:sz w:val="16"/>
              <w:szCs w:val="16"/>
              <w:lang w:val="fr-FR"/>
            </w:rPr>
          </w:pPr>
          <w:r w:rsidRPr="002E7635">
            <w:rPr>
              <w:rFonts w:ascii="Arial" w:hAnsi="Arial" w:cs="Arial"/>
              <w:b/>
              <w:sz w:val="18"/>
              <w:szCs w:val="18"/>
              <w:lang w:val="fr-FR"/>
            </w:rPr>
            <w:t>AFIR</w:t>
          </w:r>
        </w:p>
      </w:tc>
      <w:tc>
        <w:tcPr>
          <w:tcW w:w="5103" w:type="dxa"/>
          <w:vAlign w:val="center"/>
        </w:tcPr>
        <w:p w14:paraId="5370015B"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PNDR 2014-2020</w:t>
          </w:r>
        </w:p>
        <w:p w14:paraId="0AF0EC8F"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57AFDE06"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Manual de procedură pentru implementarea Măsurii 19 – </w:t>
          </w:r>
          <w:r>
            <w:rPr>
              <w:rFonts w:ascii="Arial" w:hAnsi="Arial" w:cs="Arial"/>
              <w:sz w:val="16"/>
              <w:szCs w:val="16"/>
            </w:rPr>
            <w:t>SubmăsuraMăsura</w:t>
          </w:r>
          <w:r w:rsidRPr="002E7635">
            <w:rPr>
              <w:rFonts w:ascii="Arial" w:hAnsi="Arial" w:cs="Arial"/>
              <w:sz w:val="16"/>
              <w:szCs w:val="16"/>
            </w:rPr>
            <w:t xml:space="preserve"> 19.4 ” </w:t>
          </w:r>
          <w:r w:rsidRPr="002E7635">
            <w:rPr>
              <w:rFonts w:ascii="Arial" w:hAnsi="Arial" w:cs="Arial"/>
              <w:sz w:val="16"/>
              <w:szCs w:val="16"/>
              <w:lang w:val="pt-BR"/>
            </w:rPr>
            <w:t>Sprijin pentru costurile de funcționare și animare</w:t>
          </w:r>
          <w:r w:rsidRPr="002E7635">
            <w:rPr>
              <w:rFonts w:ascii="Arial" w:hAnsi="Arial" w:cs="Arial"/>
              <w:sz w:val="16"/>
              <w:szCs w:val="16"/>
            </w:rPr>
            <w:t>”</w:t>
          </w:r>
        </w:p>
        <w:p w14:paraId="10E56F3D"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4CE92F95"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Anexa I - Formulare</w:t>
          </w:r>
        </w:p>
        <w:p w14:paraId="28D3385A"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4A25AAA3"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Cod manual: M 01 – 09.2  </w:t>
          </w:r>
        </w:p>
        <w:p w14:paraId="2210162B"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5E2F3920"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lang w:val="fr-FR"/>
            </w:rPr>
          </w:pPr>
          <w:proofErr w:type="spellStart"/>
          <w:proofErr w:type="gramStart"/>
          <w:r w:rsidRPr="002E7635">
            <w:rPr>
              <w:rFonts w:ascii="Arial" w:hAnsi="Arial" w:cs="Arial"/>
              <w:sz w:val="16"/>
              <w:szCs w:val="16"/>
              <w:lang w:val="fr-FR"/>
            </w:rPr>
            <w:t>Versiunea</w:t>
          </w:r>
          <w:proofErr w:type="spellEnd"/>
          <w:r w:rsidRPr="002E7635">
            <w:rPr>
              <w:rFonts w:ascii="Arial" w:hAnsi="Arial" w:cs="Arial"/>
              <w:sz w:val="16"/>
              <w:szCs w:val="16"/>
              <w:lang w:val="fr-FR"/>
            </w:rPr>
            <w:t>:</w:t>
          </w:r>
          <w:proofErr w:type="gramEnd"/>
          <w:r w:rsidRPr="002E7635">
            <w:rPr>
              <w:rFonts w:ascii="Arial" w:hAnsi="Arial" w:cs="Arial"/>
              <w:sz w:val="16"/>
              <w:szCs w:val="16"/>
              <w:lang w:val="fr-FR"/>
            </w:rPr>
            <w:t xml:space="preserve"> 01</w:t>
          </w:r>
        </w:p>
      </w:tc>
      <w:tc>
        <w:tcPr>
          <w:tcW w:w="1843" w:type="dxa"/>
          <w:vAlign w:val="center"/>
        </w:tcPr>
        <w:p w14:paraId="54AF61BB" w14:textId="77777777" w:rsidR="000C17A4" w:rsidRPr="00412201" w:rsidRDefault="000C17A4" w:rsidP="00A26985">
          <w:pPr>
            <w:pStyle w:val="Header"/>
            <w:jc w:val="center"/>
            <w:rPr>
              <w:rFonts w:ascii="Arial" w:hAnsi="Arial" w:cs="Arial"/>
              <w:sz w:val="16"/>
              <w:szCs w:val="16"/>
            </w:rPr>
          </w:pPr>
          <w:r w:rsidRPr="00412201">
            <w:rPr>
              <w:rStyle w:val="PageNumber"/>
              <w:rFonts w:ascii="Arial" w:hAnsi="Arial" w:cs="Arial"/>
              <w:sz w:val="16"/>
              <w:szCs w:val="16"/>
            </w:rPr>
            <w:t xml:space="preserve">Pagina </w:t>
          </w:r>
          <w:r w:rsidRPr="00412201">
            <w:rPr>
              <w:rStyle w:val="PageNumber"/>
              <w:rFonts w:ascii="Arial" w:hAnsi="Arial" w:cs="Arial"/>
              <w:sz w:val="16"/>
              <w:szCs w:val="16"/>
            </w:rPr>
            <w:fldChar w:fldCharType="begin"/>
          </w:r>
          <w:r w:rsidRPr="00412201">
            <w:rPr>
              <w:rStyle w:val="PageNumber"/>
              <w:rFonts w:ascii="Arial" w:hAnsi="Arial" w:cs="Arial"/>
              <w:sz w:val="16"/>
              <w:szCs w:val="16"/>
            </w:rPr>
            <w:instrText xml:space="preserve"> PAGE </w:instrText>
          </w:r>
          <w:r w:rsidRPr="00412201">
            <w:rPr>
              <w:rStyle w:val="PageNumber"/>
              <w:rFonts w:ascii="Arial" w:hAnsi="Arial" w:cs="Arial"/>
              <w:sz w:val="16"/>
              <w:szCs w:val="16"/>
            </w:rPr>
            <w:fldChar w:fldCharType="separate"/>
          </w:r>
          <w:r w:rsidRPr="00412201">
            <w:rPr>
              <w:rStyle w:val="PageNumber"/>
              <w:rFonts w:ascii="Arial" w:hAnsi="Arial" w:cs="Arial"/>
              <w:noProof/>
              <w:sz w:val="16"/>
              <w:szCs w:val="16"/>
            </w:rPr>
            <w:t>6</w:t>
          </w:r>
          <w:r w:rsidRPr="00412201">
            <w:rPr>
              <w:rStyle w:val="PageNumber"/>
              <w:rFonts w:ascii="Arial" w:hAnsi="Arial" w:cs="Arial"/>
              <w:sz w:val="16"/>
              <w:szCs w:val="16"/>
            </w:rPr>
            <w:fldChar w:fldCharType="end"/>
          </w:r>
        </w:p>
      </w:tc>
    </w:tr>
  </w:tbl>
  <w:p w14:paraId="63C38EB3" w14:textId="77777777" w:rsidR="000C17A4" w:rsidRDefault="000C17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64C71" w14:textId="77777777" w:rsidR="00B54398" w:rsidRDefault="00B54398" w:rsidP="00B54398">
    <w:pPr>
      <w:pStyle w:val="Header"/>
      <w:jc w:val="center"/>
    </w:pPr>
    <w:r w:rsidRPr="00C03391">
      <w:rPr>
        <w:noProof/>
        <w:lang w:eastAsia="ro-RO"/>
      </w:rPr>
      <w:drawing>
        <wp:inline distT="0" distB="0" distL="0" distR="0" wp14:anchorId="0F8F4486" wp14:editId="0644885F">
          <wp:extent cx="735330" cy="527685"/>
          <wp:effectExtent l="0" t="0" r="7620" b="5715"/>
          <wp:docPr id="573441369" name="Picture 9"/>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srcRect/>
                  <a:stretch>
                    <a:fillRect/>
                  </a:stretch>
                </pic:blipFill>
                <pic:spPr bwMode="auto">
                  <a:xfrm>
                    <a:off x="0" y="0"/>
                    <a:ext cx="735330" cy="527685"/>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0E306720" wp14:editId="71F0FC75">
          <wp:extent cx="582930" cy="594360"/>
          <wp:effectExtent l="0" t="0" r="7620" b="0"/>
          <wp:docPr id="225832326" name="Picture 15" descr="https://valygreavu.files.wordpress.com/2013/06/logointernshipguvern1.png?w=145&amp;h=135"/>
          <wp:cNvGraphicFramePr/>
          <a:graphic xmlns:a="http://schemas.openxmlformats.org/drawingml/2006/main">
            <a:graphicData uri="http://schemas.openxmlformats.org/drawingml/2006/picture">
              <pic:pic xmlns:pic="http://schemas.openxmlformats.org/drawingml/2006/picture">
                <pic:nvPicPr>
                  <pic:cNvPr id="0" name="Picture 10" descr="https://valygreavu.files.wordpress.com/2013/06/logointernshipguvern1.png?w=145&amp;h=135"/>
                  <pic:cNvPicPr>
                    <a:picLocks noChangeAspect="1" noChangeArrowheads="1"/>
                  </pic:cNvPicPr>
                </pic:nvPicPr>
                <pic:blipFill>
                  <a:blip r:embed="rId2"/>
                  <a:srcRect l="9546" t="5319" r="13916" b="8511"/>
                  <a:stretch>
                    <a:fillRect/>
                  </a:stretch>
                </pic:blipFill>
                <pic:spPr bwMode="auto">
                  <a:xfrm>
                    <a:off x="0" y="0"/>
                    <a:ext cx="582930" cy="594360"/>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4511F96F" wp14:editId="5D9AE493">
          <wp:extent cx="834390" cy="504825"/>
          <wp:effectExtent l="0" t="0" r="3810" b="9525"/>
          <wp:docPr id="368552330" name="Picture 19" descr="Siglă_AFIR.jpg"/>
          <wp:cNvGraphicFramePr/>
          <a:graphic xmlns:a="http://schemas.openxmlformats.org/drawingml/2006/main">
            <a:graphicData uri="http://schemas.openxmlformats.org/drawingml/2006/picture">
              <pic:pic xmlns:pic="http://schemas.openxmlformats.org/drawingml/2006/picture">
                <pic:nvPicPr>
                  <pic:cNvPr id="4" name="Picture 3" descr="Siglă_AFIR.jpg"/>
                  <pic:cNvPicPr>
                    <a:picLocks noChangeAspect="1"/>
                  </pic:cNvPicPr>
                </pic:nvPicPr>
                <pic:blipFill>
                  <a:blip r:embed="rId3"/>
                  <a:stretch>
                    <a:fillRect/>
                  </a:stretch>
                </pic:blipFill>
                <pic:spPr>
                  <a:xfrm>
                    <a:off x="0" y="0"/>
                    <a:ext cx="835737" cy="505640"/>
                  </a:xfrm>
                  <a:prstGeom prst="rect">
                    <a:avLst/>
                  </a:prstGeom>
                </pic:spPr>
              </pic:pic>
            </a:graphicData>
          </a:graphic>
        </wp:inline>
      </w:drawing>
    </w:r>
    <w:r w:rsidRPr="00C03391">
      <w:rPr>
        <w:noProof/>
        <w:lang w:eastAsia="ro-RO"/>
      </w:rPr>
      <w:drawing>
        <wp:inline distT="0" distB="0" distL="0" distR="0" wp14:anchorId="1A3FBFA9" wp14:editId="1AA86B39">
          <wp:extent cx="476250" cy="529590"/>
          <wp:effectExtent l="0" t="0" r="0" b="3810"/>
          <wp:docPr id="2052174596" name="Picture 20"/>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
                  <a:srcRect/>
                  <a:stretch>
                    <a:fillRect/>
                  </a:stretch>
                </pic:blipFill>
                <pic:spPr bwMode="auto">
                  <a:xfrm>
                    <a:off x="0" y="0"/>
                    <a:ext cx="476250" cy="529590"/>
                  </a:xfrm>
                  <a:prstGeom prst="rect">
                    <a:avLst/>
                  </a:prstGeom>
                  <a:noFill/>
                  <a:ln w="9525">
                    <a:noFill/>
                    <a:miter lim="800000"/>
                    <a:headEnd/>
                    <a:tailEnd/>
                  </a:ln>
                </pic:spPr>
              </pic:pic>
            </a:graphicData>
          </a:graphic>
        </wp:inline>
      </w:drawing>
    </w:r>
    <w:r>
      <w:rPr>
        <w:noProof/>
      </w:rPr>
      <w:drawing>
        <wp:inline distT="0" distB="0" distL="0" distR="0" wp14:anchorId="4A261F5B" wp14:editId="338DC1FF">
          <wp:extent cx="1249680" cy="520700"/>
          <wp:effectExtent l="0" t="0" r="7620" b="0"/>
          <wp:docPr id="12494408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50738" cy="521141"/>
                  </a:xfrm>
                  <a:prstGeom prst="rect">
                    <a:avLst/>
                  </a:prstGeom>
                  <a:noFill/>
                  <a:ln>
                    <a:noFill/>
                  </a:ln>
                </pic:spPr>
              </pic:pic>
            </a:graphicData>
          </a:graphic>
        </wp:inline>
      </w:drawing>
    </w:r>
    <w:r>
      <w:rPr>
        <w:noProof/>
      </w:rPr>
      <w:drawing>
        <wp:inline distT="0" distB="0" distL="0" distR="0" wp14:anchorId="6058289B" wp14:editId="311A9B66">
          <wp:extent cx="792480" cy="477367"/>
          <wp:effectExtent l="0" t="0" r="7620" b="0"/>
          <wp:docPr id="1604144718" name="Picture 4" descr="Imagine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ine lin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2283" cy="489296"/>
                  </a:xfrm>
                  <a:prstGeom prst="rect">
                    <a:avLst/>
                  </a:prstGeom>
                  <a:noFill/>
                  <a:ln>
                    <a:noFill/>
                  </a:ln>
                </pic:spPr>
              </pic:pic>
            </a:graphicData>
          </a:graphic>
        </wp:inline>
      </w:drawing>
    </w:r>
    <w:r>
      <w:rPr>
        <w:noProof/>
      </w:rPr>
      <w:drawing>
        <wp:inline distT="0" distB="0" distL="0" distR="0" wp14:anchorId="64C870C5" wp14:editId="789B11CD">
          <wp:extent cx="952500" cy="387493"/>
          <wp:effectExtent l="0" t="0" r="0" b="0"/>
          <wp:docPr id="1029106980" name="Picture 5" descr="GAL Ținutul Haiducilor | GAL Ținutul Haiduci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L Ținutul Haiducilor | GAL Ținutul Haiducilo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6770" cy="397367"/>
                  </a:xfrm>
                  <a:prstGeom prst="rect">
                    <a:avLst/>
                  </a:prstGeom>
                  <a:noFill/>
                  <a:ln>
                    <a:noFill/>
                  </a:ln>
                </pic:spPr>
              </pic:pic>
            </a:graphicData>
          </a:graphic>
        </wp:inline>
      </w:drawing>
    </w:r>
  </w:p>
  <w:p w14:paraId="0EA7623A" w14:textId="77777777" w:rsidR="000C17A4" w:rsidRDefault="000C17A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103"/>
      <w:gridCol w:w="1843"/>
    </w:tblGrid>
    <w:tr w:rsidR="000C17A4" w:rsidRPr="002E7635" w14:paraId="68115EE8" w14:textId="77777777" w:rsidTr="00A26985">
      <w:trPr>
        <w:jc w:val="center"/>
      </w:trPr>
      <w:tc>
        <w:tcPr>
          <w:tcW w:w="2518" w:type="dxa"/>
          <w:vAlign w:val="center"/>
        </w:tcPr>
        <w:p w14:paraId="51B03097" w14:textId="77777777" w:rsidR="000C17A4" w:rsidRPr="002E7635" w:rsidRDefault="000C17A4" w:rsidP="00A26985">
          <w:pPr>
            <w:tabs>
              <w:tab w:val="center" w:pos="4320"/>
              <w:tab w:val="right" w:pos="8640"/>
            </w:tabs>
            <w:spacing w:after="0" w:line="240" w:lineRule="auto"/>
            <w:jc w:val="center"/>
            <w:rPr>
              <w:rFonts w:ascii="Arial" w:hAnsi="Arial" w:cs="Arial"/>
              <w:b/>
              <w:sz w:val="18"/>
              <w:szCs w:val="18"/>
              <w:lang w:val="fr-FR"/>
            </w:rPr>
          </w:pPr>
          <w:proofErr w:type="spellStart"/>
          <w:r w:rsidRPr="002E7635">
            <w:rPr>
              <w:rFonts w:ascii="Arial" w:hAnsi="Arial" w:cs="Arial"/>
              <w:b/>
              <w:sz w:val="18"/>
              <w:szCs w:val="18"/>
              <w:lang w:val="fr-FR"/>
            </w:rPr>
            <w:t>Ministerul</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Agriculturii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și</w:t>
          </w:r>
          <w:proofErr w:type="spellEnd"/>
          <w:r w:rsidRPr="002E7635">
            <w:rPr>
              <w:rFonts w:ascii="Arial" w:hAnsi="Arial" w:cs="Arial"/>
              <w:b/>
              <w:sz w:val="18"/>
              <w:szCs w:val="18"/>
              <w:lang w:val="fr-FR"/>
            </w:rPr>
            <w:t xml:space="preserve"> </w:t>
          </w:r>
          <w:proofErr w:type="spellStart"/>
          <w:r w:rsidRPr="002E7635">
            <w:rPr>
              <w:rFonts w:ascii="Arial" w:hAnsi="Arial" w:cs="Arial"/>
              <w:b/>
              <w:sz w:val="18"/>
              <w:szCs w:val="18"/>
              <w:lang w:val="fr-FR"/>
            </w:rPr>
            <w:t>Dezvoltării</w:t>
          </w:r>
          <w:proofErr w:type="spellEnd"/>
          <w:r w:rsidRPr="002E7635">
            <w:rPr>
              <w:rFonts w:ascii="Arial" w:hAnsi="Arial" w:cs="Arial"/>
              <w:b/>
              <w:sz w:val="18"/>
              <w:szCs w:val="18"/>
              <w:lang w:val="fr-FR"/>
            </w:rPr>
            <w:t xml:space="preserve"> Rurale</w:t>
          </w:r>
        </w:p>
        <w:p w14:paraId="6F44F927" w14:textId="77777777" w:rsidR="000C17A4" w:rsidRPr="002E7635" w:rsidRDefault="000C17A4" w:rsidP="00A26985">
          <w:pPr>
            <w:tabs>
              <w:tab w:val="center" w:pos="4320"/>
              <w:tab w:val="right" w:pos="8640"/>
            </w:tabs>
            <w:spacing w:after="0" w:line="240" w:lineRule="auto"/>
            <w:jc w:val="center"/>
            <w:rPr>
              <w:rFonts w:ascii="Arial" w:hAnsi="Arial" w:cs="Arial"/>
              <w:b/>
              <w:sz w:val="18"/>
              <w:szCs w:val="18"/>
              <w:lang w:val="fr-FR"/>
            </w:rPr>
          </w:pPr>
        </w:p>
        <w:p w14:paraId="44174760" w14:textId="77777777" w:rsidR="000C17A4" w:rsidRPr="002E7635" w:rsidRDefault="000C17A4" w:rsidP="00A26985">
          <w:pPr>
            <w:tabs>
              <w:tab w:val="center" w:pos="4320"/>
              <w:tab w:val="right" w:pos="8640"/>
            </w:tabs>
            <w:spacing w:after="0" w:line="240" w:lineRule="auto"/>
            <w:jc w:val="center"/>
            <w:rPr>
              <w:rFonts w:ascii="Arial" w:hAnsi="Arial" w:cs="Arial"/>
              <w:sz w:val="16"/>
              <w:szCs w:val="16"/>
              <w:lang w:val="fr-FR"/>
            </w:rPr>
          </w:pPr>
          <w:r w:rsidRPr="002E7635">
            <w:rPr>
              <w:rFonts w:ascii="Arial" w:hAnsi="Arial" w:cs="Arial"/>
              <w:b/>
              <w:sz w:val="18"/>
              <w:szCs w:val="18"/>
              <w:lang w:val="fr-FR"/>
            </w:rPr>
            <w:t>AFIR</w:t>
          </w:r>
        </w:p>
      </w:tc>
      <w:tc>
        <w:tcPr>
          <w:tcW w:w="5103" w:type="dxa"/>
          <w:vAlign w:val="center"/>
        </w:tcPr>
        <w:p w14:paraId="4C1A119B"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PNDR 2014-2020</w:t>
          </w:r>
        </w:p>
        <w:p w14:paraId="1F223815"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7ECE501F"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Manual de procedură pentru implementarea Măsurii 19 – </w:t>
          </w:r>
          <w:r>
            <w:rPr>
              <w:rFonts w:ascii="Arial" w:hAnsi="Arial" w:cs="Arial"/>
              <w:sz w:val="16"/>
              <w:szCs w:val="16"/>
            </w:rPr>
            <w:t>SubmăsuraMăsura</w:t>
          </w:r>
          <w:r w:rsidRPr="002E7635">
            <w:rPr>
              <w:rFonts w:ascii="Arial" w:hAnsi="Arial" w:cs="Arial"/>
              <w:sz w:val="16"/>
              <w:szCs w:val="16"/>
            </w:rPr>
            <w:t xml:space="preserve"> 19.4 ” </w:t>
          </w:r>
          <w:r w:rsidRPr="002E7635">
            <w:rPr>
              <w:rFonts w:ascii="Arial" w:hAnsi="Arial" w:cs="Arial"/>
              <w:sz w:val="16"/>
              <w:szCs w:val="16"/>
              <w:lang w:val="pt-BR"/>
            </w:rPr>
            <w:t>Sprijin pentru costurile de funcționare și animare</w:t>
          </w:r>
          <w:r w:rsidRPr="002E7635">
            <w:rPr>
              <w:rFonts w:ascii="Arial" w:hAnsi="Arial" w:cs="Arial"/>
              <w:sz w:val="16"/>
              <w:szCs w:val="16"/>
            </w:rPr>
            <w:t>”</w:t>
          </w:r>
        </w:p>
        <w:p w14:paraId="4BE4B4F0"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1FFE48CF"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Anexa I - Formulare</w:t>
          </w:r>
        </w:p>
        <w:p w14:paraId="793BFD12"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0D688D82"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Cod manual: M 01 – 09.2  </w:t>
          </w:r>
        </w:p>
        <w:p w14:paraId="7F097257"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287463B3"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lang w:val="fr-FR"/>
            </w:rPr>
          </w:pPr>
          <w:proofErr w:type="spellStart"/>
          <w:proofErr w:type="gramStart"/>
          <w:r w:rsidRPr="002E7635">
            <w:rPr>
              <w:rFonts w:ascii="Arial" w:hAnsi="Arial" w:cs="Arial"/>
              <w:sz w:val="16"/>
              <w:szCs w:val="16"/>
              <w:lang w:val="fr-FR"/>
            </w:rPr>
            <w:t>Versiunea</w:t>
          </w:r>
          <w:proofErr w:type="spellEnd"/>
          <w:r w:rsidRPr="002E7635">
            <w:rPr>
              <w:rFonts w:ascii="Arial" w:hAnsi="Arial" w:cs="Arial"/>
              <w:sz w:val="16"/>
              <w:szCs w:val="16"/>
              <w:lang w:val="fr-FR"/>
            </w:rPr>
            <w:t>:</w:t>
          </w:r>
          <w:proofErr w:type="gramEnd"/>
          <w:r w:rsidRPr="002E7635">
            <w:rPr>
              <w:rFonts w:ascii="Arial" w:hAnsi="Arial" w:cs="Arial"/>
              <w:sz w:val="16"/>
              <w:szCs w:val="16"/>
              <w:lang w:val="fr-FR"/>
            </w:rPr>
            <w:t xml:space="preserve"> 01</w:t>
          </w:r>
        </w:p>
      </w:tc>
      <w:tc>
        <w:tcPr>
          <w:tcW w:w="1843" w:type="dxa"/>
          <w:vAlign w:val="center"/>
        </w:tcPr>
        <w:p w14:paraId="142199AE" w14:textId="77777777" w:rsidR="000C17A4" w:rsidRPr="00412201" w:rsidRDefault="000C17A4" w:rsidP="00A26985">
          <w:pPr>
            <w:pStyle w:val="Header"/>
            <w:jc w:val="center"/>
            <w:rPr>
              <w:rFonts w:ascii="Arial" w:hAnsi="Arial" w:cs="Arial"/>
              <w:sz w:val="16"/>
              <w:szCs w:val="16"/>
            </w:rPr>
          </w:pPr>
          <w:r w:rsidRPr="00412201">
            <w:rPr>
              <w:rStyle w:val="PageNumber"/>
              <w:rFonts w:ascii="Arial" w:hAnsi="Arial" w:cs="Arial"/>
              <w:sz w:val="16"/>
              <w:szCs w:val="16"/>
            </w:rPr>
            <w:t xml:space="preserve">Pagina </w:t>
          </w:r>
          <w:r w:rsidRPr="00412201">
            <w:rPr>
              <w:rStyle w:val="PageNumber"/>
              <w:rFonts w:ascii="Arial" w:hAnsi="Arial" w:cs="Arial"/>
              <w:sz w:val="16"/>
              <w:szCs w:val="16"/>
            </w:rPr>
            <w:fldChar w:fldCharType="begin"/>
          </w:r>
          <w:r w:rsidRPr="00412201">
            <w:rPr>
              <w:rStyle w:val="PageNumber"/>
              <w:rFonts w:ascii="Arial" w:hAnsi="Arial" w:cs="Arial"/>
              <w:sz w:val="16"/>
              <w:szCs w:val="16"/>
            </w:rPr>
            <w:instrText xml:space="preserve"> PAGE </w:instrText>
          </w:r>
          <w:r w:rsidRPr="00412201">
            <w:rPr>
              <w:rStyle w:val="PageNumber"/>
              <w:rFonts w:ascii="Arial" w:hAnsi="Arial" w:cs="Arial"/>
              <w:sz w:val="16"/>
              <w:szCs w:val="16"/>
            </w:rPr>
            <w:fldChar w:fldCharType="separate"/>
          </w:r>
          <w:r w:rsidRPr="00412201">
            <w:rPr>
              <w:rStyle w:val="PageNumber"/>
              <w:rFonts w:ascii="Arial" w:hAnsi="Arial" w:cs="Arial"/>
              <w:noProof/>
              <w:sz w:val="16"/>
              <w:szCs w:val="16"/>
            </w:rPr>
            <w:t>6</w:t>
          </w:r>
          <w:r w:rsidRPr="00412201">
            <w:rPr>
              <w:rStyle w:val="PageNumber"/>
              <w:rFonts w:ascii="Arial" w:hAnsi="Arial" w:cs="Arial"/>
              <w:sz w:val="16"/>
              <w:szCs w:val="16"/>
            </w:rPr>
            <w:fldChar w:fldCharType="end"/>
          </w:r>
        </w:p>
      </w:tc>
    </w:tr>
  </w:tbl>
  <w:p w14:paraId="7D72DB0B" w14:textId="77777777" w:rsidR="000C17A4" w:rsidRDefault="000C17A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ECD3F2" w14:textId="77777777" w:rsidR="000C17A4" w:rsidRDefault="000C17A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66C18" w14:textId="77777777" w:rsidR="000C17A4" w:rsidRDefault="000C17A4" w:rsidP="00B40D04">
    <w:pPr>
      <w:tabs>
        <w:tab w:val="left" w:pos="3720"/>
      </w:tabs>
    </w:pPr>
    <w:r>
      <w:tab/>
    </w:r>
  </w:p>
  <w:p w14:paraId="50585746" w14:textId="77777777" w:rsidR="000C17A4" w:rsidRDefault="000C17A4" w:rsidP="002D2CD1">
    <w:pPr>
      <w:tabs>
        <w:tab w:val="left" w:pos="3720"/>
      </w:tab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BBCC1" w14:textId="77777777" w:rsidR="000C17A4" w:rsidRDefault="000C17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25pt;height:11.25pt" o:bullet="t">
        <v:imagedata r:id="rId1" o:title="mso1D"/>
      </v:shape>
    </w:pict>
  </w:numPicBullet>
  <w:abstractNum w:abstractNumId="0" w15:restartNumberingAfterBreak="0">
    <w:nsid w:val="01BC32EF"/>
    <w:multiLevelType w:val="hybridMultilevel"/>
    <w:tmpl w:val="17742234"/>
    <w:lvl w:ilvl="0" w:tplc="D114724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2F1757B"/>
    <w:multiLevelType w:val="hybridMultilevel"/>
    <w:tmpl w:val="75165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B40D45"/>
    <w:multiLevelType w:val="hybridMultilevel"/>
    <w:tmpl w:val="28BC01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55194"/>
    <w:multiLevelType w:val="hybridMultilevel"/>
    <w:tmpl w:val="C8D403F6"/>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7F900DF"/>
    <w:multiLevelType w:val="hybridMultilevel"/>
    <w:tmpl w:val="3528BBCC"/>
    <w:lvl w:ilvl="0" w:tplc="32680D18">
      <w:start w:val="1"/>
      <w:numFmt w:val="lowerLetter"/>
      <w:lvlText w:val="%1)"/>
      <w:lvlJc w:val="left"/>
      <w:pPr>
        <w:ind w:left="720" w:hanging="360"/>
      </w:pPr>
      <w:rPr>
        <w:rFonts w:eastAsia="Calibri"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E11E84"/>
    <w:multiLevelType w:val="hybridMultilevel"/>
    <w:tmpl w:val="009E0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334949"/>
    <w:multiLevelType w:val="hybridMultilevel"/>
    <w:tmpl w:val="D72C70BC"/>
    <w:lvl w:ilvl="0" w:tplc="04180001">
      <w:start w:val="1"/>
      <w:numFmt w:val="bullet"/>
      <w:lvlText w:val=""/>
      <w:lvlJc w:val="left"/>
      <w:pPr>
        <w:ind w:left="1440" w:hanging="360"/>
      </w:pPr>
      <w:rPr>
        <w:rFonts w:ascii="Symbol" w:hAnsi="Symbol" w:hint="default"/>
      </w:rPr>
    </w:lvl>
    <w:lvl w:ilvl="1" w:tplc="3BEE6368">
      <w:numFmt w:val="bullet"/>
      <w:lvlText w:val="•"/>
      <w:lvlJc w:val="left"/>
      <w:pPr>
        <w:ind w:left="2160" w:hanging="360"/>
      </w:pPr>
      <w:rPr>
        <w:rFonts w:ascii="Calibri" w:eastAsia="Times New Roman" w:hAnsi="Calibri" w:cs="Calibri" w:hint="default"/>
      </w:rPr>
    </w:lvl>
    <w:lvl w:ilvl="2" w:tplc="04180005">
      <w:start w:val="1"/>
      <w:numFmt w:val="bullet"/>
      <w:lvlText w:val=""/>
      <w:lvlJc w:val="left"/>
      <w:pPr>
        <w:ind w:left="2880" w:hanging="360"/>
      </w:pPr>
      <w:rPr>
        <w:rFonts w:ascii="Wingdings" w:hAnsi="Wingdings" w:hint="default"/>
      </w:rPr>
    </w:lvl>
    <w:lvl w:ilvl="3" w:tplc="04180001">
      <w:start w:val="1"/>
      <w:numFmt w:val="bullet"/>
      <w:lvlText w:val=""/>
      <w:lvlJc w:val="left"/>
      <w:pPr>
        <w:ind w:left="3600" w:hanging="360"/>
      </w:pPr>
      <w:rPr>
        <w:rFonts w:ascii="Symbol" w:hAnsi="Symbol" w:hint="default"/>
      </w:rPr>
    </w:lvl>
    <w:lvl w:ilvl="4" w:tplc="04180003">
      <w:start w:val="1"/>
      <w:numFmt w:val="bullet"/>
      <w:lvlText w:val="o"/>
      <w:lvlJc w:val="left"/>
      <w:pPr>
        <w:ind w:left="4320" w:hanging="360"/>
      </w:pPr>
      <w:rPr>
        <w:rFonts w:ascii="Courier New" w:hAnsi="Courier New" w:cs="Courier New" w:hint="default"/>
      </w:rPr>
    </w:lvl>
    <w:lvl w:ilvl="5" w:tplc="04180005">
      <w:start w:val="1"/>
      <w:numFmt w:val="bullet"/>
      <w:lvlText w:val=""/>
      <w:lvlJc w:val="left"/>
      <w:pPr>
        <w:ind w:left="5040" w:hanging="360"/>
      </w:pPr>
      <w:rPr>
        <w:rFonts w:ascii="Wingdings" w:hAnsi="Wingdings" w:hint="default"/>
      </w:rPr>
    </w:lvl>
    <w:lvl w:ilvl="6" w:tplc="04180001">
      <w:start w:val="1"/>
      <w:numFmt w:val="bullet"/>
      <w:lvlText w:val=""/>
      <w:lvlJc w:val="left"/>
      <w:pPr>
        <w:ind w:left="5760" w:hanging="360"/>
      </w:pPr>
      <w:rPr>
        <w:rFonts w:ascii="Symbol" w:hAnsi="Symbol" w:hint="default"/>
      </w:rPr>
    </w:lvl>
    <w:lvl w:ilvl="7" w:tplc="04180003">
      <w:start w:val="1"/>
      <w:numFmt w:val="bullet"/>
      <w:lvlText w:val="o"/>
      <w:lvlJc w:val="left"/>
      <w:pPr>
        <w:ind w:left="6480" w:hanging="360"/>
      </w:pPr>
      <w:rPr>
        <w:rFonts w:ascii="Courier New" w:hAnsi="Courier New" w:cs="Courier New" w:hint="default"/>
      </w:rPr>
    </w:lvl>
    <w:lvl w:ilvl="8" w:tplc="04180005">
      <w:start w:val="1"/>
      <w:numFmt w:val="bullet"/>
      <w:lvlText w:val=""/>
      <w:lvlJc w:val="left"/>
      <w:pPr>
        <w:ind w:left="7200" w:hanging="360"/>
      </w:pPr>
      <w:rPr>
        <w:rFonts w:ascii="Wingdings" w:hAnsi="Wingdings" w:hint="default"/>
      </w:rPr>
    </w:lvl>
  </w:abstractNum>
  <w:abstractNum w:abstractNumId="7" w15:restartNumberingAfterBreak="0">
    <w:nsid w:val="0B5E4846"/>
    <w:multiLevelType w:val="hybridMultilevel"/>
    <w:tmpl w:val="B590E3B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C0963A8"/>
    <w:multiLevelType w:val="hybridMultilevel"/>
    <w:tmpl w:val="E8DCFD88"/>
    <w:lvl w:ilvl="0" w:tplc="04090005">
      <w:start w:val="1"/>
      <w:numFmt w:val="low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2645BA"/>
    <w:multiLevelType w:val="hybridMultilevel"/>
    <w:tmpl w:val="DACC67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5E2ACF"/>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0D9547D8"/>
    <w:multiLevelType w:val="hybridMultilevel"/>
    <w:tmpl w:val="CEF87910"/>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F86CFF"/>
    <w:multiLevelType w:val="hybridMultilevel"/>
    <w:tmpl w:val="8E76CCAE"/>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87402E"/>
    <w:multiLevelType w:val="hybridMultilevel"/>
    <w:tmpl w:val="B39AC3B2"/>
    <w:lvl w:ilvl="0" w:tplc="FFFFFFFF">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09E30D6"/>
    <w:multiLevelType w:val="hybridMultilevel"/>
    <w:tmpl w:val="0024B254"/>
    <w:lvl w:ilvl="0" w:tplc="825C92EC">
      <w:start w:val="1"/>
      <w:numFmt w:val="lowerRoman"/>
      <w:lvlText w:val="%1)"/>
      <w:lvlJc w:val="left"/>
      <w:pPr>
        <w:ind w:left="1440" w:hanging="360"/>
      </w:pPr>
      <w:rPr>
        <w:rFonts w:asciiTheme="minorHAnsi" w:eastAsia="Times New Roman" w:hAnsiTheme="minorHAnsi" w:cstheme="minorHAnsi"/>
      </w:rPr>
    </w:lvl>
    <w:lvl w:ilvl="1" w:tplc="825C92EC">
      <w:start w:val="1"/>
      <w:numFmt w:val="lowerRoman"/>
      <w:lvlText w:val="%2)"/>
      <w:lvlJc w:val="left"/>
      <w:pPr>
        <w:ind w:left="2160" w:hanging="360"/>
      </w:pPr>
      <w:rPr>
        <w:rFonts w:asciiTheme="minorHAnsi" w:eastAsia="Times New Roman" w:hAnsiTheme="minorHAnsi" w:cstheme="minorHAnsi"/>
      </w:rPr>
    </w:lvl>
    <w:lvl w:ilvl="2" w:tplc="183AD264">
      <w:start w:val="1"/>
      <w:numFmt w:val="lowerRoman"/>
      <w:lvlText w:val="(%3)"/>
      <w:lvlJc w:val="left"/>
      <w:pPr>
        <w:ind w:left="3420" w:hanging="72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1017F65"/>
    <w:multiLevelType w:val="hybridMultilevel"/>
    <w:tmpl w:val="A87E8F9E"/>
    <w:lvl w:ilvl="0" w:tplc="43F21CF2">
      <w:start w:val="1"/>
      <w:numFmt w:val="lowerRoman"/>
      <w:lvlText w:val="%1)"/>
      <w:lvlJc w:val="left"/>
      <w:pPr>
        <w:ind w:left="1080" w:hanging="72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1830180"/>
    <w:multiLevelType w:val="hybridMultilevel"/>
    <w:tmpl w:val="89564A76"/>
    <w:lvl w:ilvl="0" w:tplc="177E83CC">
      <w:start w:val="1"/>
      <w:numFmt w:val="lowerRoman"/>
      <w:lvlText w:val="%1)"/>
      <w:lvlJc w:val="left"/>
      <w:pPr>
        <w:ind w:left="1440" w:hanging="72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11983A17"/>
    <w:multiLevelType w:val="hybridMultilevel"/>
    <w:tmpl w:val="E2FA4FEE"/>
    <w:lvl w:ilvl="0" w:tplc="9F5CFDA8">
      <w:numFmt w:val="bullet"/>
      <w:lvlText w:val="-"/>
      <w:lvlJc w:val="left"/>
      <w:pPr>
        <w:ind w:left="1800" w:hanging="360"/>
      </w:pPr>
      <w:rPr>
        <w:rFonts w:ascii="Calibri" w:eastAsia="Calibri" w:hAnsi="Calibri"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11DD0241"/>
    <w:multiLevelType w:val="hybridMultilevel"/>
    <w:tmpl w:val="C700EB02"/>
    <w:lvl w:ilvl="0" w:tplc="8E8AD3A4">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9" w15:restartNumberingAfterBreak="0">
    <w:nsid w:val="129F125E"/>
    <w:multiLevelType w:val="hybridMultilevel"/>
    <w:tmpl w:val="A2643F3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3073A8A"/>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15:restartNumberingAfterBreak="0">
    <w:nsid w:val="1312570E"/>
    <w:multiLevelType w:val="hybridMultilevel"/>
    <w:tmpl w:val="90D6D9EC"/>
    <w:lvl w:ilvl="0" w:tplc="46FA414C">
      <w:start w:val="2"/>
      <w:numFmt w:val="lowerLetter"/>
      <w:lvlText w:val="%1."/>
      <w:lvlJc w:val="left"/>
      <w:pPr>
        <w:ind w:left="1440" w:hanging="360"/>
      </w:pPr>
      <w:rPr>
        <w:rFonts w:hint="default"/>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22" w15:restartNumberingAfterBreak="0">
    <w:nsid w:val="131B1492"/>
    <w:multiLevelType w:val="hybridMultilevel"/>
    <w:tmpl w:val="1414C59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1345040A"/>
    <w:multiLevelType w:val="hybridMultilevel"/>
    <w:tmpl w:val="BD38AECA"/>
    <w:lvl w:ilvl="0" w:tplc="000C2FE8">
      <w:start w:val="3"/>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39777C"/>
    <w:multiLevelType w:val="hybridMultilevel"/>
    <w:tmpl w:val="4594A1B8"/>
    <w:lvl w:ilvl="0" w:tplc="CCC082F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80479A9"/>
    <w:multiLevelType w:val="hybridMultilevel"/>
    <w:tmpl w:val="448642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8F815A8"/>
    <w:multiLevelType w:val="hybridMultilevel"/>
    <w:tmpl w:val="E7F2E1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9063DA6"/>
    <w:multiLevelType w:val="hybridMultilevel"/>
    <w:tmpl w:val="45403362"/>
    <w:lvl w:ilvl="0" w:tplc="F918A192">
      <w:start w:val="1"/>
      <w:numFmt w:val="upperLetter"/>
      <w:lvlText w:val="%1)"/>
      <w:lvlJc w:val="left"/>
      <w:pPr>
        <w:ind w:left="720" w:hanging="360"/>
      </w:pPr>
      <w:rPr>
        <w:rFonts w:hint="default"/>
      </w:rPr>
    </w:lvl>
    <w:lvl w:ilvl="1" w:tplc="AE7EA088">
      <w:start w:val="4"/>
      <w:numFmt w:val="bullet"/>
      <w:lvlText w:val="-"/>
      <w:lvlJc w:val="left"/>
      <w:pPr>
        <w:ind w:left="1440" w:hanging="360"/>
      </w:pPr>
      <w:rPr>
        <w:rFonts w:ascii="Calibri" w:eastAsia="Times New Roman" w:hAnsi="Calibri" w:cs="Calibri" w:hint="default"/>
      </w:rPr>
    </w:lvl>
    <w:lvl w:ilvl="2" w:tplc="E5AC77D6">
      <w:start w:val="1"/>
      <w:numFmt w:val="decimal"/>
      <w:lvlText w:val="%3)"/>
      <w:lvlJc w:val="left"/>
      <w:pPr>
        <w:ind w:left="2340" w:hanging="360"/>
      </w:pPr>
      <w:rPr>
        <w:rFonts w:hint="default"/>
      </w:rPr>
    </w:lvl>
    <w:lvl w:ilvl="3" w:tplc="BC78DD8A">
      <w:start w:val="1"/>
      <w:numFmt w:val="lowerLetter"/>
      <w:lvlText w:val="(%4)"/>
      <w:lvlJc w:val="left"/>
      <w:pPr>
        <w:ind w:left="2880" w:hanging="360"/>
      </w:pPr>
      <w:rPr>
        <w:rFonts w:hint="default"/>
      </w:rPr>
    </w:lvl>
    <w:lvl w:ilvl="4" w:tplc="9746043A">
      <w:start w:val="1"/>
      <w:numFmt w:val="decimal"/>
      <w:lvlText w:val="%5."/>
      <w:lvlJc w:val="left"/>
      <w:pPr>
        <w:ind w:left="3600" w:hanging="360"/>
      </w:pPr>
      <w:rPr>
        <w:rFonts w:hint="default"/>
        <w:b/>
      </w:rPr>
    </w:lvl>
    <w:lvl w:ilvl="5" w:tplc="B18E43F8">
      <w:start w:val="1"/>
      <w:numFmt w:val="lowerLetter"/>
      <w:lvlText w:val="%6)"/>
      <w:lvlJc w:val="left"/>
      <w:pPr>
        <w:ind w:left="4500" w:hanging="360"/>
      </w:pPr>
      <w:rPr>
        <w:rFonts w:asciiTheme="minorHAnsi" w:hAnsiTheme="minorHAnsi" w:cstheme="minorHAnsi" w:hint="default"/>
        <w:sz w:val="24"/>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93E1BBB"/>
    <w:multiLevelType w:val="hybridMultilevel"/>
    <w:tmpl w:val="220EC6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A667368"/>
    <w:multiLevelType w:val="hybridMultilevel"/>
    <w:tmpl w:val="1234A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B1A6CAE"/>
    <w:multiLevelType w:val="hybridMultilevel"/>
    <w:tmpl w:val="CC209DD2"/>
    <w:lvl w:ilvl="0" w:tplc="8CE250D0">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31" w15:restartNumberingAfterBreak="0">
    <w:nsid w:val="1B2063FD"/>
    <w:multiLevelType w:val="hybridMultilevel"/>
    <w:tmpl w:val="8012A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BD57A07"/>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1C1B6975"/>
    <w:multiLevelType w:val="hybridMultilevel"/>
    <w:tmpl w:val="95D8F4DE"/>
    <w:lvl w:ilvl="0" w:tplc="41B631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412E8D"/>
    <w:multiLevelType w:val="hybridMultilevel"/>
    <w:tmpl w:val="082E29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1D0E4799"/>
    <w:multiLevelType w:val="hybridMultilevel"/>
    <w:tmpl w:val="677C84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D545AB3"/>
    <w:multiLevelType w:val="multilevel"/>
    <w:tmpl w:val="4164E470"/>
    <w:lvl w:ilvl="0">
      <w:start w:val="1"/>
      <w:numFmt w:val="decimal"/>
      <w:lvlText w:val="%1."/>
      <w:lvlJc w:val="left"/>
      <w:pPr>
        <w:ind w:left="2160" w:hanging="360"/>
      </w:pPr>
    </w:lvl>
    <w:lvl w:ilvl="1">
      <w:start w:val="1"/>
      <w:numFmt w:val="decimal"/>
      <w:isLgl/>
      <w:lvlText w:val="%1.%2"/>
      <w:lvlJc w:val="left"/>
      <w:pPr>
        <w:ind w:left="216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7" w15:restartNumberingAfterBreak="0">
    <w:nsid w:val="1D6270DD"/>
    <w:multiLevelType w:val="hybridMultilevel"/>
    <w:tmpl w:val="5CD497FA"/>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E9F719C"/>
    <w:multiLevelType w:val="hybridMultilevel"/>
    <w:tmpl w:val="743A397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1EAB2DAA"/>
    <w:multiLevelType w:val="hybridMultilevel"/>
    <w:tmpl w:val="32E6F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09D6FFF"/>
    <w:multiLevelType w:val="hybridMultilevel"/>
    <w:tmpl w:val="AB8A825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0DD6919"/>
    <w:multiLevelType w:val="hybridMultilevel"/>
    <w:tmpl w:val="FCD2B42E"/>
    <w:lvl w:ilvl="0" w:tplc="C9848A78">
      <w:start w:val="2"/>
      <w:numFmt w:val="decimal"/>
      <w:lvlText w:val="%1)"/>
      <w:lvlJc w:val="left"/>
      <w:pPr>
        <w:ind w:left="1440" w:hanging="360"/>
      </w:pPr>
      <w:rPr>
        <w:rFonts w:hint="default"/>
      </w:rPr>
    </w:lvl>
    <w:lvl w:ilvl="1" w:tplc="86780A74">
      <w:start w:val="1"/>
      <w:numFmt w:val="lowerLetter"/>
      <w:lvlText w:val="%2)"/>
      <w:lvlJc w:val="left"/>
      <w:pPr>
        <w:ind w:left="2160" w:hanging="360"/>
      </w:pPr>
      <w:rPr>
        <w:rFonts w:hint="default"/>
      </w:r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42" w15:restartNumberingAfterBreak="0">
    <w:nsid w:val="21270FE7"/>
    <w:multiLevelType w:val="hybridMultilevel"/>
    <w:tmpl w:val="6C14C6A6"/>
    <w:lvl w:ilvl="0" w:tplc="00000000">
      <w:numFmt w:val="bullet"/>
      <w:lvlText w:val=""/>
      <w:lvlJc w:val="left"/>
      <w:pPr>
        <w:ind w:left="720" w:hanging="360"/>
      </w:pPr>
      <w:rPr>
        <w:rFonts w:ascii="Courier New" w:eastAsia="Courier New" w:hAnsi="Courier New" w:hint="default"/>
        <w:b w:val="0"/>
        <w:color w:val="000000"/>
        <w:w w:val="1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1904C12"/>
    <w:multiLevelType w:val="hybridMultilevel"/>
    <w:tmpl w:val="939E8450"/>
    <w:lvl w:ilvl="0" w:tplc="04090001">
      <w:start w:val="1"/>
      <w:numFmt w:val="bullet"/>
      <w:lvlText w:val=""/>
      <w:lvlJc w:val="left"/>
      <w:pPr>
        <w:tabs>
          <w:tab w:val="num" w:pos="360"/>
        </w:tabs>
        <w:ind w:left="360" w:hanging="360"/>
      </w:pPr>
      <w:rPr>
        <w:rFonts w:ascii="Symbol" w:hAnsi="Symbol" w:hint="default"/>
      </w:rPr>
    </w:lvl>
    <w:lvl w:ilvl="1" w:tplc="01A09472">
      <w:start w:val="16"/>
      <w:numFmt w:val="bullet"/>
      <w:lvlText w:val="-"/>
      <w:lvlJc w:val="left"/>
      <w:pPr>
        <w:tabs>
          <w:tab w:val="num" w:pos="360"/>
        </w:tabs>
        <w:ind w:left="360" w:hanging="360"/>
      </w:pPr>
      <w:rPr>
        <w:rFonts w:ascii="Arial" w:eastAsia="Times New Roman" w:hAnsi="Arial" w:cs="Arial" w:hint="default"/>
      </w:rPr>
    </w:lvl>
    <w:lvl w:ilvl="2" w:tplc="04090005">
      <w:start w:val="1"/>
      <w:numFmt w:val="bullet"/>
      <w:lvlText w:val=""/>
      <w:lvlJc w:val="left"/>
      <w:pPr>
        <w:tabs>
          <w:tab w:val="num" w:pos="1800"/>
        </w:tabs>
        <w:ind w:left="1800" w:hanging="360"/>
      </w:pPr>
      <w:rPr>
        <w:rFonts w:ascii="Wingdings" w:hAnsi="Wingdings" w:hint="default"/>
      </w:rPr>
    </w:lvl>
    <w:lvl w:ilvl="3" w:tplc="23AE4BEE">
      <w:start w:val="5"/>
      <w:numFmt w:val="bullet"/>
      <w:lvlText w:val=""/>
      <w:lvlJc w:val="left"/>
      <w:pPr>
        <w:ind w:left="2520" w:hanging="360"/>
      </w:pPr>
      <w:rPr>
        <w:rFonts w:ascii="Wingdings" w:eastAsia="Times New Roman" w:hAnsi="Wingdings" w:cs="Calibri"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21DC1DC8"/>
    <w:multiLevelType w:val="hybridMultilevel"/>
    <w:tmpl w:val="4E860040"/>
    <w:lvl w:ilvl="0" w:tplc="04090001">
      <w:start w:val="1"/>
      <w:numFmt w:val="bullet"/>
      <w:lvlText w:val=""/>
      <w:lvlJc w:val="left"/>
      <w:pPr>
        <w:tabs>
          <w:tab w:val="num" w:pos="1070"/>
        </w:tabs>
        <w:ind w:left="1070" w:hanging="360"/>
      </w:pPr>
      <w:rPr>
        <w:rFonts w:ascii="Symbol" w:hAnsi="Symbol" w:hint="default"/>
      </w:rPr>
    </w:lvl>
    <w:lvl w:ilvl="1" w:tplc="04090003" w:tentative="1">
      <w:start w:val="1"/>
      <w:numFmt w:val="bullet"/>
      <w:lvlText w:val="o"/>
      <w:lvlJc w:val="left"/>
      <w:pPr>
        <w:tabs>
          <w:tab w:val="num" w:pos="1790"/>
        </w:tabs>
        <w:ind w:left="1790" w:hanging="360"/>
      </w:pPr>
      <w:rPr>
        <w:rFonts w:ascii="Courier New" w:hAnsi="Courier New" w:cs="Courier New" w:hint="default"/>
      </w:rPr>
    </w:lvl>
    <w:lvl w:ilvl="2" w:tplc="04090005" w:tentative="1">
      <w:start w:val="1"/>
      <w:numFmt w:val="bullet"/>
      <w:lvlText w:val=""/>
      <w:lvlJc w:val="left"/>
      <w:pPr>
        <w:tabs>
          <w:tab w:val="num" w:pos="2510"/>
        </w:tabs>
        <w:ind w:left="2510" w:hanging="360"/>
      </w:pPr>
      <w:rPr>
        <w:rFonts w:ascii="Wingdings" w:hAnsi="Wingdings" w:hint="default"/>
      </w:rPr>
    </w:lvl>
    <w:lvl w:ilvl="3" w:tplc="04090001" w:tentative="1">
      <w:start w:val="1"/>
      <w:numFmt w:val="bullet"/>
      <w:lvlText w:val=""/>
      <w:lvlJc w:val="left"/>
      <w:pPr>
        <w:tabs>
          <w:tab w:val="num" w:pos="3230"/>
        </w:tabs>
        <w:ind w:left="3230" w:hanging="360"/>
      </w:pPr>
      <w:rPr>
        <w:rFonts w:ascii="Symbol" w:hAnsi="Symbol" w:hint="default"/>
      </w:rPr>
    </w:lvl>
    <w:lvl w:ilvl="4" w:tplc="04090003" w:tentative="1">
      <w:start w:val="1"/>
      <w:numFmt w:val="bullet"/>
      <w:lvlText w:val="o"/>
      <w:lvlJc w:val="left"/>
      <w:pPr>
        <w:tabs>
          <w:tab w:val="num" w:pos="3950"/>
        </w:tabs>
        <w:ind w:left="3950" w:hanging="360"/>
      </w:pPr>
      <w:rPr>
        <w:rFonts w:ascii="Courier New" w:hAnsi="Courier New" w:cs="Courier New" w:hint="default"/>
      </w:rPr>
    </w:lvl>
    <w:lvl w:ilvl="5" w:tplc="04090005" w:tentative="1">
      <w:start w:val="1"/>
      <w:numFmt w:val="bullet"/>
      <w:lvlText w:val=""/>
      <w:lvlJc w:val="left"/>
      <w:pPr>
        <w:tabs>
          <w:tab w:val="num" w:pos="4670"/>
        </w:tabs>
        <w:ind w:left="4670" w:hanging="360"/>
      </w:pPr>
      <w:rPr>
        <w:rFonts w:ascii="Wingdings" w:hAnsi="Wingdings" w:hint="default"/>
      </w:rPr>
    </w:lvl>
    <w:lvl w:ilvl="6" w:tplc="04090001" w:tentative="1">
      <w:start w:val="1"/>
      <w:numFmt w:val="bullet"/>
      <w:lvlText w:val=""/>
      <w:lvlJc w:val="left"/>
      <w:pPr>
        <w:tabs>
          <w:tab w:val="num" w:pos="5390"/>
        </w:tabs>
        <w:ind w:left="5390" w:hanging="360"/>
      </w:pPr>
      <w:rPr>
        <w:rFonts w:ascii="Symbol" w:hAnsi="Symbol" w:hint="default"/>
      </w:rPr>
    </w:lvl>
    <w:lvl w:ilvl="7" w:tplc="04090003" w:tentative="1">
      <w:start w:val="1"/>
      <w:numFmt w:val="bullet"/>
      <w:lvlText w:val="o"/>
      <w:lvlJc w:val="left"/>
      <w:pPr>
        <w:tabs>
          <w:tab w:val="num" w:pos="6110"/>
        </w:tabs>
        <w:ind w:left="6110" w:hanging="360"/>
      </w:pPr>
      <w:rPr>
        <w:rFonts w:ascii="Courier New" w:hAnsi="Courier New" w:cs="Courier New" w:hint="default"/>
      </w:rPr>
    </w:lvl>
    <w:lvl w:ilvl="8" w:tplc="04090005" w:tentative="1">
      <w:start w:val="1"/>
      <w:numFmt w:val="bullet"/>
      <w:lvlText w:val=""/>
      <w:lvlJc w:val="left"/>
      <w:pPr>
        <w:tabs>
          <w:tab w:val="num" w:pos="6830"/>
        </w:tabs>
        <w:ind w:left="6830" w:hanging="360"/>
      </w:pPr>
      <w:rPr>
        <w:rFonts w:ascii="Wingdings" w:hAnsi="Wingdings" w:hint="default"/>
      </w:rPr>
    </w:lvl>
  </w:abstractNum>
  <w:abstractNum w:abstractNumId="45" w15:restartNumberingAfterBreak="0">
    <w:nsid w:val="22665680"/>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6" w15:restartNumberingAfterBreak="0">
    <w:nsid w:val="23123322"/>
    <w:multiLevelType w:val="hybridMultilevel"/>
    <w:tmpl w:val="D132FB6A"/>
    <w:lvl w:ilvl="0" w:tplc="BE96FA1E">
      <w:numFmt w:val="bullet"/>
      <w:lvlText w:val="-"/>
      <w:lvlJc w:val="left"/>
      <w:pPr>
        <w:ind w:left="720" w:hanging="360"/>
      </w:pPr>
      <w:rPr>
        <w:rFonts w:ascii="Calibri" w:eastAsia="Calibr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24B160BD"/>
    <w:multiLevelType w:val="hybridMultilevel"/>
    <w:tmpl w:val="EEC8334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595785F"/>
    <w:multiLevelType w:val="hybridMultilevel"/>
    <w:tmpl w:val="D97621DA"/>
    <w:lvl w:ilvl="0" w:tplc="DF28A69A">
      <w:start w:val="84"/>
      <w:numFmt w:val="bullet"/>
      <w:lvlText w:val="-"/>
      <w:lvlJc w:val="left"/>
      <w:pPr>
        <w:ind w:left="720" w:hanging="360"/>
      </w:pPr>
      <w:rPr>
        <w:rFonts w:ascii="Calibri" w:eastAsia="Calibri"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5BD017C"/>
    <w:multiLevelType w:val="hybridMultilevel"/>
    <w:tmpl w:val="6E0064DA"/>
    <w:lvl w:ilvl="0" w:tplc="9E28F0DA">
      <w:start w:val="1"/>
      <w:numFmt w:val="lowerLetter"/>
      <w:lvlText w:val="%1."/>
      <w:lvlJc w:val="left"/>
      <w:pPr>
        <w:ind w:left="1080" w:hanging="360"/>
      </w:pPr>
      <w:rPr>
        <w:rFonts w:ascii="Calibri" w:eastAsia="Calibri" w:hAnsi="Calibri"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26C20D7F"/>
    <w:multiLevelType w:val="hybridMultilevel"/>
    <w:tmpl w:val="DCFEA26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E12BE2"/>
    <w:multiLevelType w:val="hybridMultilevel"/>
    <w:tmpl w:val="DA2ED80A"/>
    <w:lvl w:ilvl="0" w:tplc="7EF4C430">
      <w:start w:val="12"/>
      <w:numFmt w:val="bullet"/>
      <w:lvlText w:val="-"/>
      <w:lvlJc w:val="left"/>
      <w:pPr>
        <w:ind w:left="720" w:hanging="360"/>
      </w:pPr>
      <w:rPr>
        <w:rFonts w:ascii="Calibri" w:eastAsia="Calibri" w:hAnsi="Calibri" w:cs="Calibr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A9F5040"/>
    <w:multiLevelType w:val="hybridMultilevel"/>
    <w:tmpl w:val="317A9A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B661844"/>
    <w:multiLevelType w:val="hybridMultilevel"/>
    <w:tmpl w:val="4972058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F2973D6"/>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6" w15:restartNumberingAfterBreak="0">
    <w:nsid w:val="304A5061"/>
    <w:multiLevelType w:val="hybridMultilevel"/>
    <w:tmpl w:val="D0A6EE50"/>
    <w:lvl w:ilvl="0" w:tplc="691A7B40">
      <w:numFmt w:val="bullet"/>
      <w:lvlText w:val="-"/>
      <w:lvlJc w:val="left"/>
      <w:pPr>
        <w:ind w:left="720" w:hanging="360"/>
      </w:pPr>
      <w:rPr>
        <w:rFonts w:ascii="Calibri" w:eastAsia="Times New Roman" w:hAnsi="Calibri"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57" w15:restartNumberingAfterBreak="0">
    <w:nsid w:val="30A976ED"/>
    <w:multiLevelType w:val="hybridMultilevel"/>
    <w:tmpl w:val="FFA05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54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8" w15:restartNumberingAfterBreak="0">
    <w:nsid w:val="320A77CE"/>
    <w:multiLevelType w:val="hybridMultilevel"/>
    <w:tmpl w:val="6A6E8350"/>
    <w:lvl w:ilvl="0" w:tplc="2F6CA3AC">
      <w:start w:val="121"/>
      <w:numFmt w:val="bullet"/>
      <w:lvlText w:val=""/>
      <w:lvlJc w:val="left"/>
      <w:pPr>
        <w:tabs>
          <w:tab w:val="num" w:pos="750"/>
        </w:tabs>
        <w:ind w:left="750" w:hanging="390"/>
      </w:pPr>
      <w:rPr>
        <w:rFonts w:ascii="Wingdings" w:eastAsia="Times New Roman" w:hAnsi="Wingdings"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2540230"/>
    <w:multiLevelType w:val="hybridMultilevel"/>
    <w:tmpl w:val="1DFE17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2C860D2"/>
    <w:multiLevelType w:val="hybridMultilevel"/>
    <w:tmpl w:val="47481A8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2CC03F2"/>
    <w:multiLevelType w:val="hybridMultilevel"/>
    <w:tmpl w:val="384C3204"/>
    <w:lvl w:ilvl="0" w:tplc="8B52572A">
      <w:start w:val="1"/>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3003472"/>
    <w:multiLevelType w:val="hybridMultilevel"/>
    <w:tmpl w:val="D094648E"/>
    <w:lvl w:ilvl="0" w:tplc="64BE4426">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3" w15:restartNumberingAfterBreak="0">
    <w:nsid w:val="33A033FF"/>
    <w:multiLevelType w:val="hybridMultilevel"/>
    <w:tmpl w:val="7B04E5DE"/>
    <w:lvl w:ilvl="0" w:tplc="4734076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34501A24"/>
    <w:multiLevelType w:val="hybridMultilevel"/>
    <w:tmpl w:val="D6EEFCA2"/>
    <w:lvl w:ilvl="0" w:tplc="22E62780">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58321B1"/>
    <w:multiLevelType w:val="hybridMultilevel"/>
    <w:tmpl w:val="6A72F3B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6" w15:restartNumberingAfterBreak="0">
    <w:nsid w:val="369A0148"/>
    <w:multiLevelType w:val="hybridMultilevel"/>
    <w:tmpl w:val="5FD296B4"/>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8" w15:restartNumberingAfterBreak="0">
    <w:nsid w:val="38CC2C26"/>
    <w:multiLevelType w:val="hybridMultilevel"/>
    <w:tmpl w:val="EF0C2A26"/>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93605AE"/>
    <w:multiLevelType w:val="hybridMultilevel"/>
    <w:tmpl w:val="2EB2B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A7844F4"/>
    <w:multiLevelType w:val="hybridMultilevel"/>
    <w:tmpl w:val="05BC62BE"/>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B6B2AC0"/>
    <w:multiLevelType w:val="hybridMultilevel"/>
    <w:tmpl w:val="E2E627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3C123348"/>
    <w:multiLevelType w:val="hybridMultilevel"/>
    <w:tmpl w:val="42922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15:restartNumberingAfterBreak="0">
    <w:nsid w:val="3D2C6F6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4" w15:restartNumberingAfterBreak="0">
    <w:nsid w:val="40F83EF9"/>
    <w:multiLevelType w:val="hybridMultilevel"/>
    <w:tmpl w:val="42922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416A3DCD"/>
    <w:multiLevelType w:val="hybridMultilevel"/>
    <w:tmpl w:val="3034A61A"/>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1A80C7A"/>
    <w:multiLevelType w:val="hybridMultilevel"/>
    <w:tmpl w:val="3E92C43E"/>
    <w:lvl w:ilvl="0" w:tplc="14FC4E0A">
      <w:start w:val="1"/>
      <w:numFmt w:val="lowerLetter"/>
      <w:lvlText w:val="%1)"/>
      <w:lvlJc w:val="left"/>
      <w:pPr>
        <w:ind w:left="1080" w:hanging="360"/>
      </w:pPr>
      <w:rPr>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7" w15:restartNumberingAfterBreak="0">
    <w:nsid w:val="42AE4DB1"/>
    <w:multiLevelType w:val="hybridMultilevel"/>
    <w:tmpl w:val="46EEA096"/>
    <w:lvl w:ilvl="0" w:tplc="67186530">
      <w:start w:val="3"/>
      <w:numFmt w:val="bullet"/>
      <w:lvlText w:val="-"/>
      <w:lvlJc w:val="left"/>
      <w:pPr>
        <w:ind w:left="720" w:hanging="360"/>
      </w:pPr>
      <w:rPr>
        <w:rFonts w:ascii="Calibri" w:eastAsia="Wingdings2"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2F870C2"/>
    <w:multiLevelType w:val="hybridMultilevel"/>
    <w:tmpl w:val="7C52BA4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431B1BF2"/>
    <w:multiLevelType w:val="hybridMultilevel"/>
    <w:tmpl w:val="F1E20C76"/>
    <w:lvl w:ilvl="0" w:tplc="0409001B">
      <w:start w:val="1"/>
      <w:numFmt w:val="lowerRoman"/>
      <w:lvlText w:val="%1."/>
      <w:lvlJc w:val="righ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80" w15:restartNumberingAfterBreak="0">
    <w:nsid w:val="45063EA9"/>
    <w:multiLevelType w:val="hybridMultilevel"/>
    <w:tmpl w:val="81A065DE"/>
    <w:lvl w:ilvl="0" w:tplc="CF4C1968">
      <w:start w:val="1"/>
      <w:numFmt w:val="decimal"/>
      <w:lvlText w:val="%1."/>
      <w:lvlJc w:val="left"/>
      <w:pPr>
        <w:ind w:left="1080" w:hanging="360"/>
      </w:pPr>
      <w:rPr>
        <w:rFonts w:hint="default"/>
      </w:rPr>
    </w:lvl>
    <w:lvl w:ilvl="1" w:tplc="04180019">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81" w15:restartNumberingAfterBreak="0">
    <w:nsid w:val="46631879"/>
    <w:multiLevelType w:val="hybridMultilevel"/>
    <w:tmpl w:val="B054FB98"/>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67C4597"/>
    <w:multiLevelType w:val="hybridMultilevel"/>
    <w:tmpl w:val="330236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6B023CD"/>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4" w15:restartNumberingAfterBreak="0">
    <w:nsid w:val="48800998"/>
    <w:multiLevelType w:val="hybridMultilevel"/>
    <w:tmpl w:val="9F3067B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49296144"/>
    <w:multiLevelType w:val="hybridMultilevel"/>
    <w:tmpl w:val="0D3E5E74"/>
    <w:lvl w:ilvl="0" w:tplc="04090005">
      <w:start w:val="1"/>
      <w:numFmt w:val="bullet"/>
      <w:lvlText w:val=""/>
      <w:lvlJc w:val="left"/>
      <w:pPr>
        <w:tabs>
          <w:tab w:val="num" w:pos="360"/>
        </w:tabs>
        <w:ind w:left="360" w:hanging="360"/>
      </w:pPr>
      <w:rPr>
        <w:rFonts w:ascii="Symbol" w:hAnsi="Symbol" w:hint="default"/>
      </w:rPr>
    </w:lvl>
    <w:lvl w:ilvl="1" w:tplc="04090003">
      <w:numFmt w:val="bullet"/>
      <w:lvlText w:val="-"/>
      <w:lvlJc w:val="left"/>
      <w:pPr>
        <w:tabs>
          <w:tab w:val="num" w:pos="720"/>
        </w:tabs>
        <w:ind w:left="720" w:hanging="360"/>
      </w:pPr>
      <w:rPr>
        <w:rFonts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86" w15:restartNumberingAfterBreak="0">
    <w:nsid w:val="499E67A0"/>
    <w:multiLevelType w:val="hybridMultilevel"/>
    <w:tmpl w:val="714034C2"/>
    <w:lvl w:ilvl="0" w:tplc="691A7B40">
      <w:numFmt w:val="bullet"/>
      <w:lvlText w:val="-"/>
      <w:lvlJc w:val="left"/>
      <w:pPr>
        <w:ind w:left="720" w:hanging="360"/>
      </w:pPr>
      <w:rPr>
        <w:rFonts w:ascii="Calibri" w:eastAsia="Times New Roman" w:hAnsi="Calibri"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7" w15:restartNumberingAfterBreak="0">
    <w:nsid w:val="49AC03E0"/>
    <w:multiLevelType w:val="multilevel"/>
    <w:tmpl w:val="BF62BF12"/>
    <w:lvl w:ilvl="0">
      <w:start w:val="1"/>
      <w:numFmt w:val="decimal"/>
      <w:lvlText w:val="%1."/>
      <w:lvlJc w:val="left"/>
      <w:pPr>
        <w:ind w:left="2160" w:hanging="360"/>
      </w:pPr>
    </w:lvl>
    <w:lvl w:ilvl="1">
      <w:start w:val="2"/>
      <w:numFmt w:val="decimal"/>
      <w:isLgl/>
      <w:lvlText w:val="%1.%2"/>
      <w:lvlJc w:val="left"/>
      <w:pPr>
        <w:ind w:left="2190" w:hanging="39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88" w15:restartNumberingAfterBreak="0">
    <w:nsid w:val="49BF663C"/>
    <w:multiLevelType w:val="hybridMultilevel"/>
    <w:tmpl w:val="9914009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49E1776C"/>
    <w:multiLevelType w:val="hybridMultilevel"/>
    <w:tmpl w:val="94506030"/>
    <w:lvl w:ilvl="0" w:tplc="01A09472">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B251E5A"/>
    <w:multiLevelType w:val="hybridMultilevel"/>
    <w:tmpl w:val="181ADDA0"/>
    <w:lvl w:ilvl="0" w:tplc="08090007">
      <w:start w:val="1"/>
      <w:numFmt w:val="bullet"/>
      <w:lvlText w:val=""/>
      <w:lvlPicBulletId w:val="0"/>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B426D2B"/>
    <w:multiLevelType w:val="hybridMultilevel"/>
    <w:tmpl w:val="C5DAD5AC"/>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B746549"/>
    <w:multiLevelType w:val="hybridMultilevel"/>
    <w:tmpl w:val="8A36DEFA"/>
    <w:lvl w:ilvl="0" w:tplc="80188D4E">
      <w:start w:val="1"/>
      <w:numFmt w:val="upperRoman"/>
      <w:lvlText w:val="%1."/>
      <w:lvlJc w:val="left"/>
      <w:pPr>
        <w:ind w:left="1347" w:hanging="720"/>
      </w:pPr>
      <w:rPr>
        <w:rFonts w:hint="default"/>
      </w:rPr>
    </w:lvl>
    <w:lvl w:ilvl="1" w:tplc="04090019" w:tentative="1">
      <w:start w:val="1"/>
      <w:numFmt w:val="lowerLetter"/>
      <w:lvlText w:val="%2."/>
      <w:lvlJc w:val="left"/>
      <w:pPr>
        <w:ind w:left="1707" w:hanging="360"/>
      </w:pPr>
    </w:lvl>
    <w:lvl w:ilvl="2" w:tplc="0409001B" w:tentative="1">
      <w:start w:val="1"/>
      <w:numFmt w:val="lowerRoman"/>
      <w:lvlText w:val="%3."/>
      <w:lvlJc w:val="right"/>
      <w:pPr>
        <w:ind w:left="2427" w:hanging="180"/>
      </w:pPr>
    </w:lvl>
    <w:lvl w:ilvl="3" w:tplc="0409000F" w:tentative="1">
      <w:start w:val="1"/>
      <w:numFmt w:val="decimal"/>
      <w:lvlText w:val="%4."/>
      <w:lvlJc w:val="left"/>
      <w:pPr>
        <w:ind w:left="3147" w:hanging="360"/>
      </w:pPr>
    </w:lvl>
    <w:lvl w:ilvl="4" w:tplc="04090019" w:tentative="1">
      <w:start w:val="1"/>
      <w:numFmt w:val="lowerLetter"/>
      <w:lvlText w:val="%5."/>
      <w:lvlJc w:val="left"/>
      <w:pPr>
        <w:ind w:left="3867" w:hanging="360"/>
      </w:pPr>
    </w:lvl>
    <w:lvl w:ilvl="5" w:tplc="0409001B" w:tentative="1">
      <w:start w:val="1"/>
      <w:numFmt w:val="lowerRoman"/>
      <w:lvlText w:val="%6."/>
      <w:lvlJc w:val="right"/>
      <w:pPr>
        <w:ind w:left="4587" w:hanging="180"/>
      </w:pPr>
    </w:lvl>
    <w:lvl w:ilvl="6" w:tplc="0409000F" w:tentative="1">
      <w:start w:val="1"/>
      <w:numFmt w:val="decimal"/>
      <w:lvlText w:val="%7."/>
      <w:lvlJc w:val="left"/>
      <w:pPr>
        <w:ind w:left="5307" w:hanging="360"/>
      </w:pPr>
    </w:lvl>
    <w:lvl w:ilvl="7" w:tplc="04090019" w:tentative="1">
      <w:start w:val="1"/>
      <w:numFmt w:val="lowerLetter"/>
      <w:lvlText w:val="%8."/>
      <w:lvlJc w:val="left"/>
      <w:pPr>
        <w:ind w:left="6027" w:hanging="360"/>
      </w:pPr>
    </w:lvl>
    <w:lvl w:ilvl="8" w:tplc="0409001B" w:tentative="1">
      <w:start w:val="1"/>
      <w:numFmt w:val="lowerRoman"/>
      <w:lvlText w:val="%9."/>
      <w:lvlJc w:val="right"/>
      <w:pPr>
        <w:ind w:left="6747" w:hanging="180"/>
      </w:pPr>
    </w:lvl>
  </w:abstractNum>
  <w:abstractNum w:abstractNumId="93" w15:restartNumberingAfterBreak="0">
    <w:nsid w:val="4B8E4677"/>
    <w:multiLevelType w:val="hybridMultilevel"/>
    <w:tmpl w:val="B91884CC"/>
    <w:lvl w:ilvl="0" w:tplc="29C86484">
      <w:start w:val="3"/>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B9F4BCA"/>
    <w:multiLevelType w:val="hybridMultilevel"/>
    <w:tmpl w:val="9EC6804A"/>
    <w:lvl w:ilvl="0" w:tplc="F6F483A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5" w15:restartNumberingAfterBreak="0">
    <w:nsid w:val="4BBC2601"/>
    <w:multiLevelType w:val="hybridMultilevel"/>
    <w:tmpl w:val="5F047EE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4C947E43"/>
    <w:multiLevelType w:val="hybridMultilevel"/>
    <w:tmpl w:val="0714D6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D2013F4"/>
    <w:multiLevelType w:val="hybridMultilevel"/>
    <w:tmpl w:val="44FAA212"/>
    <w:lvl w:ilvl="0" w:tplc="723AA4B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D851B43"/>
    <w:multiLevelType w:val="hybridMultilevel"/>
    <w:tmpl w:val="7B607C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4E2F2AD5"/>
    <w:multiLevelType w:val="hybridMultilevel"/>
    <w:tmpl w:val="D976108C"/>
    <w:lvl w:ilvl="0" w:tplc="0809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EA14131"/>
    <w:multiLevelType w:val="hybridMultilevel"/>
    <w:tmpl w:val="57EEB966"/>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F2577F7"/>
    <w:multiLevelType w:val="hybridMultilevel"/>
    <w:tmpl w:val="5F7CADF2"/>
    <w:lvl w:ilvl="0" w:tplc="98E6333A">
      <w:start w:val="1"/>
      <w:numFmt w:val="decimal"/>
      <w:lvlText w:val="%1."/>
      <w:lvlJc w:val="left"/>
      <w:pPr>
        <w:ind w:left="720" w:hanging="360"/>
      </w:pPr>
      <w:rPr>
        <w:rFonts w:asciiTheme="minorHAnsi" w:eastAsia="Calibri" w:hAnsiTheme="minorHAnsi" w:cstheme="minorHAns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F594D52"/>
    <w:multiLevelType w:val="hybridMultilevel"/>
    <w:tmpl w:val="3BBE622C"/>
    <w:lvl w:ilvl="0" w:tplc="04090017">
      <w:start w:val="1"/>
      <w:numFmt w:val="lowerLetter"/>
      <w:lvlText w:val="%1)"/>
      <w:lvlJc w:val="left"/>
      <w:pPr>
        <w:ind w:left="720" w:hanging="360"/>
      </w:pPr>
    </w:lvl>
    <w:lvl w:ilvl="1" w:tplc="B9D6C7FE">
      <w:start w:val="1"/>
      <w:numFmt w:val="lowerLetter"/>
      <w:lvlText w:val="%2)"/>
      <w:lvlJc w:val="left"/>
      <w:pPr>
        <w:ind w:left="1440" w:hanging="360"/>
      </w:pPr>
      <w:rPr>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02326ED"/>
    <w:multiLevelType w:val="hybridMultilevel"/>
    <w:tmpl w:val="3674836C"/>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509F2AEF"/>
    <w:multiLevelType w:val="hybridMultilevel"/>
    <w:tmpl w:val="1EECBA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2DF794B"/>
    <w:multiLevelType w:val="hybridMultilevel"/>
    <w:tmpl w:val="EA0423B0"/>
    <w:lvl w:ilvl="0" w:tplc="6BC4D7CC">
      <w:start w:val="1"/>
      <w:numFmt w:val="decimal"/>
      <w:lvlText w:val="%1."/>
      <w:lvlJc w:val="left"/>
      <w:pPr>
        <w:ind w:left="644" w:hanging="360"/>
      </w:pPr>
      <w:rPr>
        <w:b/>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06" w15:restartNumberingAfterBreak="0">
    <w:nsid w:val="530666E6"/>
    <w:multiLevelType w:val="hybridMultilevel"/>
    <w:tmpl w:val="BBB6C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53B75A00"/>
    <w:multiLevelType w:val="hybridMultilevel"/>
    <w:tmpl w:val="E2CEA9CA"/>
    <w:lvl w:ilvl="0" w:tplc="0809001B">
      <w:start w:val="1"/>
      <w:numFmt w:val="lowerRoman"/>
      <w:lvlText w:val="%1."/>
      <w:lvlJc w:val="righ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8" w15:restartNumberingAfterBreak="0">
    <w:nsid w:val="545332E5"/>
    <w:multiLevelType w:val="hybridMultilevel"/>
    <w:tmpl w:val="3E92C43E"/>
    <w:lvl w:ilvl="0" w:tplc="14FC4E0A">
      <w:start w:val="1"/>
      <w:numFmt w:val="lowerLetter"/>
      <w:lvlText w:val="%1)"/>
      <w:lvlJc w:val="left"/>
      <w:pPr>
        <w:ind w:left="1080" w:hanging="360"/>
      </w:pPr>
      <w:rPr>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9" w15:restartNumberingAfterBreak="0">
    <w:nsid w:val="550B4360"/>
    <w:multiLevelType w:val="hybridMultilevel"/>
    <w:tmpl w:val="D84C879A"/>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73F4787"/>
    <w:multiLevelType w:val="hybridMultilevel"/>
    <w:tmpl w:val="317A9A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58DE1129"/>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2" w15:restartNumberingAfterBreak="0">
    <w:nsid w:val="594747BA"/>
    <w:multiLevelType w:val="hybridMultilevel"/>
    <w:tmpl w:val="A7F8760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596A7319"/>
    <w:multiLevelType w:val="hybridMultilevel"/>
    <w:tmpl w:val="D28852AE"/>
    <w:lvl w:ilvl="0" w:tplc="71425AF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4" w15:restartNumberingAfterBreak="0">
    <w:nsid w:val="5B0B6E91"/>
    <w:multiLevelType w:val="hybridMultilevel"/>
    <w:tmpl w:val="1DE6844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C9F12B2"/>
    <w:multiLevelType w:val="hybridMultilevel"/>
    <w:tmpl w:val="02745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CDF23A0"/>
    <w:multiLevelType w:val="hybridMultilevel"/>
    <w:tmpl w:val="317A9A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D3C0372"/>
    <w:multiLevelType w:val="hybridMultilevel"/>
    <w:tmpl w:val="B330E27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5E2039CE"/>
    <w:multiLevelType w:val="hybridMultilevel"/>
    <w:tmpl w:val="ADFAE68E"/>
    <w:lvl w:ilvl="0" w:tplc="0809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F7C5B95"/>
    <w:multiLevelType w:val="hybridMultilevel"/>
    <w:tmpl w:val="1414C59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0" w15:restartNumberingAfterBreak="0">
    <w:nsid w:val="60253E37"/>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1"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22" w15:restartNumberingAfterBreak="0">
    <w:nsid w:val="630F0DED"/>
    <w:multiLevelType w:val="hybridMultilevel"/>
    <w:tmpl w:val="4B30DA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63422762"/>
    <w:multiLevelType w:val="hybridMultilevel"/>
    <w:tmpl w:val="D5166054"/>
    <w:lvl w:ilvl="0" w:tplc="F60AA40C">
      <w:start w:val="1"/>
      <w:numFmt w:val="upperRoman"/>
      <w:lvlText w:val="%1."/>
      <w:lvlJc w:val="right"/>
      <w:pPr>
        <w:ind w:left="720" w:hanging="360"/>
      </w:pPr>
      <w:rPr>
        <w:rFonts w:ascii="Calibri" w:hAnsi="Calibri" w:cs="Calibri" w:hint="default"/>
        <w:sz w:val="24"/>
        <w:szCs w:val="24"/>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24" w15:restartNumberingAfterBreak="0">
    <w:nsid w:val="63E21F3D"/>
    <w:multiLevelType w:val="hybridMultilevel"/>
    <w:tmpl w:val="D9D8B720"/>
    <w:lvl w:ilvl="0" w:tplc="396678BE">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25" w15:restartNumberingAfterBreak="0">
    <w:nsid w:val="647A5F82"/>
    <w:multiLevelType w:val="hybridMultilevel"/>
    <w:tmpl w:val="184C617E"/>
    <w:lvl w:ilvl="0" w:tplc="04180007">
      <w:start w:val="1"/>
      <w:numFmt w:val="bullet"/>
      <w:lvlText w:val=""/>
      <w:lvlPicBulletId w:val="0"/>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BA921794">
      <w:numFmt w:val="bullet"/>
      <w:lvlText w:val="•"/>
      <w:lvlJc w:val="left"/>
      <w:pPr>
        <w:ind w:left="2160" w:hanging="360"/>
      </w:pPr>
      <w:rPr>
        <w:rFonts w:ascii="Calibri" w:eastAsia="Times New Roman" w:hAnsi="Calibri" w:cs="Calibri"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64EB6E14"/>
    <w:multiLevelType w:val="hybridMultilevel"/>
    <w:tmpl w:val="D6AC093A"/>
    <w:lvl w:ilvl="0" w:tplc="521C636E">
      <w:start w:val="1"/>
      <w:numFmt w:val="decimal"/>
      <w:lvlText w:val="%1."/>
      <w:lvlJc w:val="left"/>
      <w:pPr>
        <w:ind w:left="720" w:hanging="360"/>
      </w:pPr>
    </w:lvl>
    <w:lvl w:ilvl="1" w:tplc="0E9E0BF8">
      <w:start w:val="1"/>
      <w:numFmt w:val="lowerLetter"/>
      <w:lvlText w:val="%2."/>
      <w:lvlJc w:val="left"/>
      <w:pPr>
        <w:ind w:left="1440" w:hanging="360"/>
      </w:pPr>
    </w:lvl>
    <w:lvl w:ilvl="2" w:tplc="AAB20776">
      <w:start w:val="1"/>
      <w:numFmt w:val="lowerRoman"/>
      <w:lvlText w:val="%3."/>
      <w:lvlJc w:val="right"/>
      <w:pPr>
        <w:ind w:left="2160" w:hanging="180"/>
      </w:pPr>
    </w:lvl>
    <w:lvl w:ilvl="3" w:tplc="79788886">
      <w:start w:val="1"/>
      <w:numFmt w:val="decimal"/>
      <w:lvlText w:val="%4."/>
      <w:lvlJc w:val="left"/>
      <w:pPr>
        <w:ind w:left="2880" w:hanging="360"/>
      </w:pPr>
    </w:lvl>
    <w:lvl w:ilvl="4" w:tplc="074EB840">
      <w:start w:val="1"/>
      <w:numFmt w:val="lowerLetter"/>
      <w:lvlText w:val="%5."/>
      <w:lvlJc w:val="left"/>
      <w:pPr>
        <w:ind w:left="3600" w:hanging="360"/>
      </w:pPr>
    </w:lvl>
    <w:lvl w:ilvl="5" w:tplc="DD14096C">
      <w:start w:val="1"/>
      <w:numFmt w:val="lowerRoman"/>
      <w:lvlText w:val="%6."/>
      <w:lvlJc w:val="right"/>
      <w:pPr>
        <w:ind w:left="4320" w:hanging="180"/>
      </w:pPr>
    </w:lvl>
    <w:lvl w:ilvl="6" w:tplc="F3FCBAB2">
      <w:start w:val="1"/>
      <w:numFmt w:val="decimal"/>
      <w:lvlText w:val="%7."/>
      <w:lvlJc w:val="left"/>
      <w:pPr>
        <w:ind w:left="5040" w:hanging="360"/>
      </w:pPr>
    </w:lvl>
    <w:lvl w:ilvl="7" w:tplc="E0E2FEDA">
      <w:start w:val="1"/>
      <w:numFmt w:val="lowerLetter"/>
      <w:lvlText w:val="%8."/>
      <w:lvlJc w:val="left"/>
      <w:pPr>
        <w:ind w:left="5760" w:hanging="360"/>
      </w:pPr>
    </w:lvl>
    <w:lvl w:ilvl="8" w:tplc="961EA692">
      <w:start w:val="1"/>
      <w:numFmt w:val="lowerRoman"/>
      <w:lvlText w:val="%9."/>
      <w:lvlJc w:val="right"/>
      <w:pPr>
        <w:ind w:left="6480" w:hanging="180"/>
      </w:pPr>
    </w:lvl>
  </w:abstractNum>
  <w:abstractNum w:abstractNumId="127" w15:restartNumberingAfterBreak="0">
    <w:nsid w:val="65BD4194"/>
    <w:multiLevelType w:val="hybridMultilevel"/>
    <w:tmpl w:val="42922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8" w15:restartNumberingAfterBreak="0">
    <w:nsid w:val="65F24034"/>
    <w:multiLevelType w:val="hybridMultilevel"/>
    <w:tmpl w:val="B66835E6"/>
    <w:lvl w:ilvl="0" w:tplc="14F8D93E">
      <w:start w:val="5"/>
      <w:numFmt w:val="decimal"/>
      <w:lvlText w:val="%1"/>
      <w:lvlJc w:val="left"/>
      <w:pPr>
        <w:ind w:left="1004" w:hanging="360"/>
      </w:pPr>
      <w:rPr>
        <w:rFonts w:hint="default"/>
        <w:b/>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9" w15:restartNumberingAfterBreak="0">
    <w:nsid w:val="681D7A18"/>
    <w:multiLevelType w:val="hybridMultilevel"/>
    <w:tmpl w:val="9C88AB0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8C21B85"/>
    <w:multiLevelType w:val="hybridMultilevel"/>
    <w:tmpl w:val="ED1AAF3C"/>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68C51431"/>
    <w:multiLevelType w:val="hybridMultilevel"/>
    <w:tmpl w:val="A4D2A3D4"/>
    <w:lvl w:ilvl="0" w:tplc="729A0F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2" w15:restartNumberingAfterBreak="0">
    <w:nsid w:val="69675A85"/>
    <w:multiLevelType w:val="hybridMultilevel"/>
    <w:tmpl w:val="F1E20C76"/>
    <w:lvl w:ilvl="0" w:tplc="0409001B">
      <w:start w:val="1"/>
      <w:numFmt w:val="lowerRoman"/>
      <w:lvlText w:val="%1."/>
      <w:lvlJc w:val="righ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133" w15:restartNumberingAfterBreak="0">
    <w:nsid w:val="69AE1839"/>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4" w15:restartNumberingAfterBreak="0">
    <w:nsid w:val="69B04041"/>
    <w:multiLevelType w:val="hybridMultilevel"/>
    <w:tmpl w:val="A014CF34"/>
    <w:lvl w:ilvl="0" w:tplc="FFFFFFFF">
      <w:numFmt w:val="bullet"/>
      <w:lvlText w:val=""/>
      <w:lvlJc w:val="left"/>
      <w:pPr>
        <w:ind w:left="2520" w:hanging="360"/>
      </w:pPr>
      <w:rPr>
        <w:rFonts w:ascii="Symbol" w:eastAsia="Times New Roman" w:hAnsi="Symbol" w:cs="Times New Roman"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5" w15:restartNumberingAfterBreak="0">
    <w:nsid w:val="69BA449F"/>
    <w:multiLevelType w:val="hybridMultilevel"/>
    <w:tmpl w:val="D84C879A"/>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69FE05A8"/>
    <w:multiLevelType w:val="hybridMultilevel"/>
    <w:tmpl w:val="FFDAE10C"/>
    <w:lvl w:ilvl="0" w:tplc="04090017">
      <w:start w:val="1"/>
      <w:numFmt w:val="lowerLetter"/>
      <w:lvlText w:val="%1)"/>
      <w:lvlJc w:val="left"/>
      <w:pPr>
        <w:ind w:left="720" w:hanging="360"/>
      </w:pPr>
    </w:lvl>
    <w:lvl w:ilvl="1" w:tplc="237CCCB4">
      <w:numFmt w:val="bullet"/>
      <w:lvlText w:val="-"/>
      <w:lvlJc w:val="left"/>
      <w:pPr>
        <w:ind w:left="1440" w:hanging="360"/>
      </w:pPr>
      <w:rPr>
        <w:rFonts w:ascii="Calibri" w:eastAsia="Calibri"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6A4075AA"/>
    <w:multiLevelType w:val="hybridMultilevel"/>
    <w:tmpl w:val="ABD4813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AC37B51"/>
    <w:multiLevelType w:val="hybridMultilevel"/>
    <w:tmpl w:val="F7F4E498"/>
    <w:lvl w:ilvl="0" w:tplc="605064AE">
      <w:numFmt w:val="bullet"/>
      <w:lvlText w:val="-"/>
      <w:lvlJc w:val="left"/>
      <w:pPr>
        <w:ind w:left="420" w:hanging="360"/>
      </w:pPr>
      <w:rPr>
        <w:rFonts w:ascii="Calibri" w:eastAsia="MS Mincho" w:hAnsi="Calibri" w:cs="Calibri"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39" w15:restartNumberingAfterBreak="0">
    <w:nsid w:val="6B305C9E"/>
    <w:multiLevelType w:val="hybridMultilevel"/>
    <w:tmpl w:val="63DC66BA"/>
    <w:lvl w:ilvl="0" w:tplc="A9C229A8">
      <w:start w:val="15"/>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6B5C6EA1"/>
    <w:multiLevelType w:val="hybridMultilevel"/>
    <w:tmpl w:val="A8D8F2A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B92207E"/>
    <w:multiLevelType w:val="hybridMultilevel"/>
    <w:tmpl w:val="82E27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6C5E1B60"/>
    <w:multiLevelType w:val="hybridMultilevel"/>
    <w:tmpl w:val="DAEE93C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6CE14B94"/>
    <w:multiLevelType w:val="hybridMultilevel"/>
    <w:tmpl w:val="6860BB52"/>
    <w:lvl w:ilvl="0" w:tplc="04090019">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44" w15:restartNumberingAfterBreak="0">
    <w:nsid w:val="6D007A27"/>
    <w:multiLevelType w:val="hybridMultilevel"/>
    <w:tmpl w:val="381A8E20"/>
    <w:lvl w:ilvl="0" w:tplc="D1C05BDA">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6D065DF0"/>
    <w:multiLevelType w:val="hybridMultilevel"/>
    <w:tmpl w:val="1414C59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6" w15:restartNumberingAfterBreak="0">
    <w:nsid w:val="6D1D476B"/>
    <w:multiLevelType w:val="hybridMultilevel"/>
    <w:tmpl w:val="CAD015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6D355B8D"/>
    <w:multiLevelType w:val="hybridMultilevel"/>
    <w:tmpl w:val="A1048B42"/>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6E865349"/>
    <w:multiLevelType w:val="hybridMultilevel"/>
    <w:tmpl w:val="99DAA5DA"/>
    <w:lvl w:ilvl="0" w:tplc="0409000F">
      <w:start w:val="1"/>
      <w:numFmt w:val="decimal"/>
      <w:lvlText w:val="%1."/>
      <w:lvlJc w:val="left"/>
      <w:pPr>
        <w:ind w:left="1350" w:hanging="360"/>
      </w:p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49" w15:restartNumberingAfterBreak="0">
    <w:nsid w:val="717979CD"/>
    <w:multiLevelType w:val="hybridMultilevel"/>
    <w:tmpl w:val="2E8626E6"/>
    <w:lvl w:ilvl="0" w:tplc="0809000D">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0" w15:restartNumberingAfterBreak="0">
    <w:nsid w:val="71D426CE"/>
    <w:multiLevelType w:val="hybridMultilevel"/>
    <w:tmpl w:val="26BC6BB8"/>
    <w:lvl w:ilvl="0" w:tplc="B1F6B9CA">
      <w:start w:val="1"/>
      <w:numFmt w:val="decimal"/>
      <w:lvlText w:val="%1."/>
      <w:lvlJc w:val="left"/>
      <w:pPr>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71F63376"/>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2" w15:restartNumberingAfterBreak="0">
    <w:nsid w:val="744A1A1C"/>
    <w:multiLevelType w:val="hybridMultilevel"/>
    <w:tmpl w:val="987C44D8"/>
    <w:lvl w:ilvl="0" w:tplc="FFFFFFFF">
      <w:numFmt w:val="bullet"/>
      <w:lvlText w:val=""/>
      <w:lvlJc w:val="left"/>
      <w:pPr>
        <w:ind w:left="720" w:hanging="360"/>
      </w:pPr>
      <w:rPr>
        <w:rFonts w:ascii="Symbol" w:eastAsia="Times New Roman" w:hAnsi="Symbol"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53" w15:restartNumberingAfterBreak="0">
    <w:nsid w:val="750C3013"/>
    <w:multiLevelType w:val="hybridMultilevel"/>
    <w:tmpl w:val="2294D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5883FD4"/>
    <w:multiLevelType w:val="hybridMultilevel"/>
    <w:tmpl w:val="C04A79CC"/>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764D3C0E"/>
    <w:multiLevelType w:val="hybridMultilevel"/>
    <w:tmpl w:val="7360AC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76D04ACA"/>
    <w:multiLevelType w:val="hybridMultilevel"/>
    <w:tmpl w:val="CC74F4BC"/>
    <w:lvl w:ilvl="0" w:tplc="C64858B6">
      <w:numFmt w:val="bullet"/>
      <w:lvlText w:val="-"/>
      <w:lvlJc w:val="left"/>
      <w:pPr>
        <w:ind w:left="720" w:hanging="360"/>
      </w:pPr>
      <w:rPr>
        <w:rFonts w:ascii="Calibri" w:eastAsia="Times New Roman" w:hAnsi="Calibri" w:cs="Calibri"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57" w15:restartNumberingAfterBreak="0">
    <w:nsid w:val="78616B7D"/>
    <w:multiLevelType w:val="hybridMultilevel"/>
    <w:tmpl w:val="F2A8B55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8" w15:restartNumberingAfterBreak="0">
    <w:nsid w:val="792E29E3"/>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9" w15:restartNumberingAfterBreak="0">
    <w:nsid w:val="797269BB"/>
    <w:multiLevelType w:val="hybridMultilevel"/>
    <w:tmpl w:val="74382248"/>
    <w:lvl w:ilvl="0" w:tplc="24CE7E52">
      <w:start w:val="1"/>
      <w:numFmt w:val="bullet"/>
      <w:lvlText w:val="-"/>
      <w:lvlPicBulletId w:val="0"/>
      <w:lvlJc w:val="left"/>
      <w:pPr>
        <w:ind w:left="360" w:hanging="360"/>
      </w:pPr>
      <w:rPr>
        <w:rFonts w:ascii="Times New Roman" w:eastAsia="Times New Roman" w:hAnsi="Times New Roman" w:cs="Times New Roman"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60" w15:restartNumberingAfterBreak="0">
    <w:nsid w:val="79D836FC"/>
    <w:multiLevelType w:val="hybridMultilevel"/>
    <w:tmpl w:val="383471E2"/>
    <w:lvl w:ilvl="0" w:tplc="11461E7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7A0A260E"/>
    <w:multiLevelType w:val="hybridMultilevel"/>
    <w:tmpl w:val="17600C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7A572720"/>
    <w:multiLevelType w:val="hybridMultilevel"/>
    <w:tmpl w:val="0AE2FA8C"/>
    <w:lvl w:ilvl="0" w:tplc="E1400540">
      <w:start w:val="1"/>
      <w:numFmt w:val="bullet"/>
      <w:lvlText w:val=""/>
      <w:lvlJc w:val="left"/>
      <w:pPr>
        <w:tabs>
          <w:tab w:val="num" w:pos="720"/>
        </w:tabs>
        <w:ind w:left="720" w:hanging="360"/>
      </w:pPr>
      <w:rPr>
        <w:rFonts w:ascii="Symbol" w:hAnsi="Symbol"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AE214DB"/>
    <w:multiLevelType w:val="hybridMultilevel"/>
    <w:tmpl w:val="6A0A9D9E"/>
    <w:lvl w:ilvl="0" w:tplc="0809000D">
      <w:start w:val="1"/>
      <w:numFmt w:val="bullet"/>
      <w:lvlText w:val=""/>
      <w:lvlJc w:val="left"/>
      <w:pPr>
        <w:ind w:left="720" w:hanging="360"/>
      </w:pPr>
      <w:rPr>
        <w:rFonts w:ascii="Wingdings" w:hAnsi="Wingding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4" w15:restartNumberingAfterBreak="0">
    <w:nsid w:val="7B1B1E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5" w15:restartNumberingAfterBreak="0">
    <w:nsid w:val="7BE0207D"/>
    <w:multiLevelType w:val="hybridMultilevel"/>
    <w:tmpl w:val="4B903A4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7BF41AEF"/>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7" w15:restartNumberingAfterBreak="0">
    <w:nsid w:val="7E990380"/>
    <w:multiLevelType w:val="hybridMultilevel"/>
    <w:tmpl w:val="CEEE3CA4"/>
    <w:lvl w:ilvl="0" w:tplc="861EB0D8">
      <w:numFmt w:val="bullet"/>
      <w:lvlText w:val="-"/>
      <w:lvlJc w:val="left"/>
      <w:pPr>
        <w:ind w:left="63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1468011979">
    <w:abstractNumId w:val="121"/>
  </w:num>
  <w:num w:numId="2" w16cid:durableId="867643077">
    <w:abstractNumId w:val="0"/>
  </w:num>
  <w:num w:numId="3" w16cid:durableId="1844398410">
    <w:abstractNumId w:val="152"/>
  </w:num>
  <w:num w:numId="4" w16cid:durableId="561596220">
    <w:abstractNumId w:val="29"/>
  </w:num>
  <w:num w:numId="5" w16cid:durableId="1695643631">
    <w:abstractNumId w:val="67"/>
  </w:num>
  <w:num w:numId="6" w16cid:durableId="1935940925">
    <w:abstractNumId w:val="139"/>
  </w:num>
  <w:num w:numId="7" w16cid:durableId="2143038285">
    <w:abstractNumId w:val="100"/>
  </w:num>
  <w:num w:numId="8" w16cid:durableId="555286600">
    <w:abstractNumId w:val="11"/>
  </w:num>
  <w:num w:numId="9" w16cid:durableId="624582915">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72337553">
    <w:abstractNumId w:val="85"/>
  </w:num>
  <w:num w:numId="11" w16cid:durableId="1281103715">
    <w:abstractNumId w:val="138"/>
  </w:num>
  <w:num w:numId="12" w16cid:durableId="1566530413">
    <w:abstractNumId w:val="91"/>
  </w:num>
  <w:num w:numId="13" w16cid:durableId="2123571342">
    <w:abstractNumId w:val="66"/>
  </w:num>
  <w:num w:numId="14" w16cid:durableId="1347170598">
    <w:abstractNumId w:val="144"/>
  </w:num>
  <w:num w:numId="15" w16cid:durableId="1816877061">
    <w:abstractNumId w:val="43"/>
  </w:num>
  <w:num w:numId="16" w16cid:durableId="2083865232">
    <w:abstractNumId w:val="89"/>
  </w:num>
  <w:num w:numId="17" w16cid:durableId="450132663">
    <w:abstractNumId w:val="103"/>
  </w:num>
  <w:num w:numId="18" w16cid:durableId="2093888270">
    <w:abstractNumId w:val="80"/>
  </w:num>
  <w:num w:numId="19" w16cid:durableId="278143213">
    <w:abstractNumId w:val="74"/>
  </w:num>
  <w:num w:numId="20" w16cid:durableId="971329417">
    <w:abstractNumId w:val="145"/>
  </w:num>
  <w:num w:numId="21" w16cid:durableId="1040209878">
    <w:abstractNumId w:val="22"/>
  </w:num>
  <w:num w:numId="22" w16cid:durableId="899559852">
    <w:abstractNumId w:val="127"/>
  </w:num>
  <w:num w:numId="23" w16cid:durableId="1018460402">
    <w:abstractNumId w:val="119"/>
  </w:num>
  <w:num w:numId="24" w16cid:durableId="1801417603">
    <w:abstractNumId w:val="72"/>
  </w:num>
  <w:num w:numId="25" w16cid:durableId="472480975">
    <w:abstractNumId w:val="53"/>
  </w:num>
  <w:num w:numId="26" w16cid:durableId="1409499847">
    <w:abstractNumId w:val="110"/>
  </w:num>
  <w:num w:numId="27" w16cid:durableId="1395734921">
    <w:abstractNumId w:val="116"/>
  </w:num>
  <w:num w:numId="28" w16cid:durableId="951210139">
    <w:abstractNumId w:val="96"/>
  </w:num>
  <w:num w:numId="29" w16cid:durableId="1420523552">
    <w:abstractNumId w:val="150"/>
  </w:num>
  <w:num w:numId="30" w16cid:durableId="1201434984">
    <w:abstractNumId w:val="12"/>
  </w:num>
  <w:num w:numId="31" w16cid:durableId="1972320007">
    <w:abstractNumId w:val="82"/>
  </w:num>
  <w:num w:numId="32" w16cid:durableId="425922523">
    <w:abstractNumId w:val="4"/>
  </w:num>
  <w:num w:numId="33" w16cid:durableId="2144151493">
    <w:abstractNumId w:val="63"/>
  </w:num>
  <w:num w:numId="34" w16cid:durableId="507404596">
    <w:abstractNumId w:val="128"/>
  </w:num>
  <w:num w:numId="35" w16cid:durableId="1134249087">
    <w:abstractNumId w:val="78"/>
  </w:num>
  <w:num w:numId="36" w16cid:durableId="440876568">
    <w:abstractNumId w:val="112"/>
  </w:num>
  <w:num w:numId="37" w16cid:durableId="1242567014">
    <w:abstractNumId w:val="146"/>
  </w:num>
  <w:num w:numId="38" w16cid:durableId="1816951361">
    <w:abstractNumId w:val="77"/>
  </w:num>
  <w:num w:numId="39" w16cid:durableId="1687363874">
    <w:abstractNumId w:val="1"/>
  </w:num>
  <w:num w:numId="40" w16cid:durableId="1014577217">
    <w:abstractNumId w:val="141"/>
  </w:num>
  <w:num w:numId="41" w16cid:durableId="103307884">
    <w:abstractNumId w:val="71"/>
  </w:num>
  <w:num w:numId="42" w16cid:durableId="959383407">
    <w:abstractNumId w:val="33"/>
  </w:num>
  <w:num w:numId="43" w16cid:durableId="702247409">
    <w:abstractNumId w:val="154"/>
  </w:num>
  <w:num w:numId="44" w16cid:durableId="1699743929">
    <w:abstractNumId w:val="125"/>
  </w:num>
  <w:num w:numId="45" w16cid:durableId="565453078">
    <w:abstractNumId w:val="68"/>
  </w:num>
  <w:num w:numId="46" w16cid:durableId="546262850">
    <w:abstractNumId w:val="70"/>
  </w:num>
  <w:num w:numId="47" w16cid:durableId="1808157275">
    <w:abstractNumId w:val="27"/>
  </w:num>
  <w:num w:numId="48" w16cid:durableId="2077124493">
    <w:abstractNumId w:val="14"/>
  </w:num>
  <w:num w:numId="49" w16cid:durableId="742988416">
    <w:abstractNumId w:val="64"/>
  </w:num>
  <w:num w:numId="50" w16cid:durableId="1050039326">
    <w:abstractNumId w:val="23"/>
  </w:num>
  <w:num w:numId="51" w16cid:durableId="1978023520">
    <w:abstractNumId w:val="137"/>
  </w:num>
  <w:num w:numId="52" w16cid:durableId="1828789288">
    <w:abstractNumId w:val="16"/>
  </w:num>
  <w:num w:numId="53" w16cid:durableId="1278290824">
    <w:abstractNumId w:val="60"/>
  </w:num>
  <w:num w:numId="54" w16cid:durableId="1565946128">
    <w:abstractNumId w:val="147"/>
  </w:num>
  <w:num w:numId="55" w16cid:durableId="323365488">
    <w:abstractNumId w:val="41"/>
  </w:num>
  <w:num w:numId="56" w16cid:durableId="87779274">
    <w:abstractNumId w:val="18"/>
  </w:num>
  <w:num w:numId="57" w16cid:durableId="1540969101">
    <w:abstractNumId w:val="159"/>
  </w:num>
  <w:num w:numId="58" w16cid:durableId="200440203">
    <w:abstractNumId w:val="99"/>
  </w:num>
  <w:num w:numId="59" w16cid:durableId="1202985781">
    <w:abstractNumId w:val="90"/>
  </w:num>
  <w:num w:numId="60" w16cid:durableId="2096196462">
    <w:abstractNumId w:val="118"/>
  </w:num>
  <w:num w:numId="61" w16cid:durableId="2043091079">
    <w:abstractNumId w:val="24"/>
  </w:num>
  <w:num w:numId="62" w16cid:durableId="816650949">
    <w:abstractNumId w:val="101"/>
  </w:num>
  <w:num w:numId="63" w16cid:durableId="448281022">
    <w:abstractNumId w:val="2"/>
  </w:num>
  <w:num w:numId="64" w16cid:durableId="573592545">
    <w:abstractNumId w:val="98"/>
  </w:num>
  <w:num w:numId="65" w16cid:durableId="912743394">
    <w:abstractNumId w:val="157"/>
  </w:num>
  <w:num w:numId="66" w16cid:durableId="799805943">
    <w:abstractNumId w:val="34"/>
  </w:num>
  <w:num w:numId="67" w16cid:durableId="1238436046">
    <w:abstractNumId w:val="21"/>
  </w:num>
  <w:num w:numId="68" w16cid:durableId="2090032009">
    <w:abstractNumId w:val="75"/>
  </w:num>
  <w:num w:numId="69" w16cid:durableId="64377655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98928035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098136130">
    <w:abstractNumId w:val="165"/>
  </w:num>
  <w:num w:numId="72" w16cid:durableId="133258810">
    <w:abstractNumId w:val="13"/>
  </w:num>
  <w:num w:numId="73" w16cid:durableId="52627221">
    <w:abstractNumId w:val="17"/>
  </w:num>
  <w:num w:numId="74" w16cid:durableId="130094924">
    <w:abstractNumId w:val="134"/>
  </w:num>
  <w:num w:numId="75" w16cid:durableId="381902382">
    <w:abstractNumId w:val="148"/>
  </w:num>
  <w:num w:numId="76" w16cid:durableId="1841239838">
    <w:abstractNumId w:val="131"/>
  </w:num>
  <w:num w:numId="77" w16cid:durableId="124085182">
    <w:abstractNumId w:val="88"/>
  </w:num>
  <w:num w:numId="78" w16cid:durableId="1747990885">
    <w:abstractNumId w:val="87"/>
  </w:num>
  <w:num w:numId="79" w16cid:durableId="1011175916">
    <w:abstractNumId w:val="36"/>
  </w:num>
  <w:num w:numId="80" w16cid:durableId="482503452">
    <w:abstractNumId w:val="115"/>
  </w:num>
  <w:num w:numId="81" w16cid:durableId="717125931">
    <w:abstractNumId w:val="162"/>
  </w:num>
  <w:num w:numId="82" w16cid:durableId="754784266">
    <w:abstractNumId w:val="161"/>
  </w:num>
  <w:num w:numId="83" w16cid:durableId="128086163">
    <w:abstractNumId w:val="153"/>
  </w:num>
  <w:num w:numId="84" w16cid:durableId="1214733024">
    <w:abstractNumId w:val="5"/>
  </w:num>
  <w:num w:numId="85" w16cid:durableId="1049381001">
    <w:abstractNumId w:val="69"/>
  </w:num>
  <w:num w:numId="86" w16cid:durableId="2012180674">
    <w:abstractNumId w:val="39"/>
  </w:num>
  <w:num w:numId="87" w16cid:durableId="811019642">
    <w:abstractNumId w:val="31"/>
  </w:num>
  <w:num w:numId="88" w16cid:durableId="1615400402">
    <w:abstractNumId w:val="9"/>
  </w:num>
  <w:num w:numId="89" w16cid:durableId="1153913209">
    <w:abstractNumId w:val="51"/>
  </w:num>
  <w:num w:numId="90" w16cid:durableId="1312901808">
    <w:abstractNumId w:val="73"/>
  </w:num>
  <w:num w:numId="91" w16cid:durableId="1365327928">
    <w:abstractNumId w:val="76"/>
  </w:num>
  <w:num w:numId="92" w16cid:durableId="1035931155">
    <w:abstractNumId w:val="167"/>
  </w:num>
  <w:num w:numId="93" w16cid:durableId="1575894976">
    <w:abstractNumId w:val="57"/>
  </w:num>
  <w:num w:numId="94" w16cid:durableId="1729188262">
    <w:abstractNumId w:val="106"/>
  </w:num>
  <w:num w:numId="95" w16cid:durableId="1046762004">
    <w:abstractNumId w:val="130"/>
  </w:num>
  <w:num w:numId="96" w16cid:durableId="1132476605">
    <w:abstractNumId w:val="93"/>
  </w:num>
  <w:num w:numId="97" w16cid:durableId="2120712074">
    <w:abstractNumId w:val="47"/>
  </w:num>
  <w:num w:numId="98" w16cid:durableId="1651589816">
    <w:abstractNumId w:val="58"/>
  </w:num>
  <w:num w:numId="99" w16cid:durableId="507522110">
    <w:abstractNumId w:val="156"/>
  </w:num>
  <w:num w:numId="100" w16cid:durableId="2026440016">
    <w:abstractNumId w:val="56"/>
  </w:num>
  <w:num w:numId="101" w16cid:durableId="1546483859">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800874446">
    <w:abstractNumId w:val="86"/>
  </w:num>
  <w:num w:numId="103" w16cid:durableId="53982857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737947463">
    <w:abstractNumId w:val="160"/>
  </w:num>
  <w:num w:numId="105" w16cid:durableId="1737163272">
    <w:abstractNumId w:val="54"/>
  </w:num>
  <w:num w:numId="106" w16cid:durableId="1589146771">
    <w:abstractNumId w:val="122"/>
  </w:num>
  <w:num w:numId="107" w16cid:durableId="1257784828">
    <w:abstractNumId w:val="97"/>
  </w:num>
  <w:num w:numId="108" w16cid:durableId="1484814952">
    <w:abstractNumId w:val="42"/>
  </w:num>
  <w:num w:numId="109" w16cid:durableId="484012894">
    <w:abstractNumId w:val="94"/>
  </w:num>
  <w:num w:numId="110" w16cid:durableId="822161495">
    <w:abstractNumId w:val="92"/>
  </w:num>
  <w:num w:numId="111" w16cid:durableId="2078627782">
    <w:abstractNumId w:val="44"/>
  </w:num>
  <w:num w:numId="112" w16cid:durableId="1413163549">
    <w:abstractNumId w:val="8"/>
  </w:num>
  <w:num w:numId="113" w16cid:durableId="484397860">
    <w:abstractNumId w:val="158"/>
  </w:num>
  <w:num w:numId="114" w16cid:durableId="444230180">
    <w:abstractNumId w:val="163"/>
  </w:num>
  <w:num w:numId="115" w16cid:durableId="101801421">
    <w:abstractNumId w:val="120"/>
  </w:num>
  <w:num w:numId="116" w16cid:durableId="1286960332">
    <w:abstractNumId w:val="111"/>
  </w:num>
  <w:num w:numId="117" w16cid:durableId="80297878">
    <w:abstractNumId w:val="45"/>
  </w:num>
  <w:num w:numId="118" w16cid:durableId="1209687584">
    <w:abstractNumId w:val="32"/>
  </w:num>
  <w:num w:numId="119" w16cid:durableId="405960330">
    <w:abstractNumId w:val="133"/>
  </w:num>
  <w:num w:numId="120" w16cid:durableId="1755273032">
    <w:abstractNumId w:val="151"/>
  </w:num>
  <w:num w:numId="121" w16cid:durableId="1532188364">
    <w:abstractNumId w:val="55"/>
  </w:num>
  <w:num w:numId="122" w16cid:durableId="2062900328">
    <w:abstractNumId w:val="83"/>
  </w:num>
  <w:num w:numId="123" w16cid:durableId="676814236">
    <w:abstractNumId w:val="10"/>
  </w:num>
  <w:num w:numId="124" w16cid:durableId="1801803053">
    <w:abstractNumId w:val="20"/>
  </w:num>
  <w:num w:numId="125" w16cid:durableId="1231308473">
    <w:abstractNumId w:val="166"/>
  </w:num>
  <w:num w:numId="126" w16cid:durableId="1238515242">
    <w:abstractNumId w:val="30"/>
  </w:num>
  <w:num w:numId="127" w16cid:durableId="1251700324">
    <w:abstractNumId w:val="124"/>
  </w:num>
  <w:num w:numId="128" w16cid:durableId="217522725">
    <w:abstractNumId w:val="62"/>
  </w:num>
  <w:num w:numId="129" w16cid:durableId="469902853">
    <w:abstractNumId w:val="102"/>
  </w:num>
  <w:num w:numId="130" w16cid:durableId="1872844167">
    <w:abstractNumId w:val="136"/>
  </w:num>
  <w:num w:numId="131" w16cid:durableId="1841700932">
    <w:abstractNumId w:val="149"/>
  </w:num>
  <w:num w:numId="132" w16cid:durableId="295914092">
    <w:abstractNumId w:val="46"/>
  </w:num>
  <w:num w:numId="133" w16cid:durableId="865867952">
    <w:abstractNumId w:val="49"/>
  </w:num>
  <w:num w:numId="134" w16cid:durableId="1393575959">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411439043">
    <w:abstractNumId w:val="6"/>
  </w:num>
  <w:num w:numId="136" w16cid:durableId="1154418235">
    <w:abstractNumId w:val="109"/>
  </w:num>
  <w:num w:numId="137" w16cid:durableId="2016297398">
    <w:abstractNumId w:val="135"/>
  </w:num>
  <w:num w:numId="138" w16cid:durableId="1969511781">
    <w:abstractNumId w:val="126"/>
  </w:num>
  <w:num w:numId="139" w16cid:durableId="705983825">
    <w:abstractNumId w:val="84"/>
  </w:num>
  <w:num w:numId="140" w16cid:durableId="352650326">
    <w:abstractNumId w:val="7"/>
  </w:num>
  <w:num w:numId="141" w16cid:durableId="1510366972">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442308008">
    <w:abstractNumId w:val="140"/>
  </w:num>
  <w:num w:numId="143" w16cid:durableId="732119829">
    <w:abstractNumId w:val="50"/>
  </w:num>
  <w:num w:numId="144" w16cid:durableId="1460995962">
    <w:abstractNumId w:val="113"/>
  </w:num>
  <w:num w:numId="145" w16cid:durableId="2077625132">
    <w:abstractNumId w:val="37"/>
  </w:num>
  <w:num w:numId="146" w16cid:durableId="1374113238">
    <w:abstractNumId w:val="40"/>
  </w:num>
  <w:num w:numId="147" w16cid:durableId="1996101342">
    <w:abstractNumId w:val="25"/>
  </w:num>
  <w:num w:numId="148" w16cid:durableId="1248344889">
    <w:abstractNumId w:val="38"/>
  </w:num>
  <w:num w:numId="149" w16cid:durableId="1720977833">
    <w:abstractNumId w:val="95"/>
  </w:num>
  <w:num w:numId="150" w16cid:durableId="449083132">
    <w:abstractNumId w:val="3"/>
  </w:num>
  <w:num w:numId="151" w16cid:durableId="11155331">
    <w:abstractNumId w:val="19"/>
  </w:num>
  <w:num w:numId="152" w16cid:durableId="666438614">
    <w:abstractNumId w:val="107"/>
  </w:num>
  <w:num w:numId="153" w16cid:durableId="666715564">
    <w:abstractNumId w:val="59"/>
  </w:num>
  <w:num w:numId="154" w16cid:durableId="1175388576">
    <w:abstractNumId w:val="61"/>
  </w:num>
  <w:num w:numId="155" w16cid:durableId="1717074770">
    <w:abstractNumId w:val="155"/>
  </w:num>
  <w:num w:numId="156" w16cid:durableId="1943613430">
    <w:abstractNumId w:val="81"/>
  </w:num>
  <w:num w:numId="157" w16cid:durableId="749229371">
    <w:abstractNumId w:val="15"/>
  </w:num>
  <w:num w:numId="158" w16cid:durableId="149906686">
    <w:abstractNumId w:val="142"/>
  </w:num>
  <w:num w:numId="159" w16cid:durableId="618726886">
    <w:abstractNumId w:val="28"/>
  </w:num>
  <w:num w:numId="160" w16cid:durableId="1920482852">
    <w:abstractNumId w:val="52"/>
  </w:num>
  <w:num w:numId="161" w16cid:durableId="1336884983">
    <w:abstractNumId w:val="164"/>
  </w:num>
  <w:num w:numId="162" w16cid:durableId="1804928504">
    <w:abstractNumId w:val="108"/>
  </w:num>
  <w:num w:numId="163" w16cid:durableId="104541980">
    <w:abstractNumId w:val="79"/>
  </w:num>
  <w:num w:numId="164" w16cid:durableId="1964649251">
    <w:abstractNumId w:val="26"/>
  </w:num>
  <w:num w:numId="165" w16cid:durableId="2115469282">
    <w:abstractNumId w:val="129"/>
  </w:num>
  <w:num w:numId="166" w16cid:durableId="1006860921">
    <w:abstractNumId w:val="117"/>
  </w:num>
  <w:num w:numId="167" w16cid:durableId="1374191409">
    <w:abstractNumId w:val="48"/>
  </w:num>
  <w:num w:numId="168" w16cid:durableId="1475102384">
    <w:abstractNumId w:val="114"/>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s-ES" w:vendorID="64" w:dllVersion="6" w:nlCheck="1" w:checkStyle="0"/>
  <w:activeWritingStyle w:appName="MSWord" w:lang="it-IT" w:vendorID="64" w:dllVersion="6" w:nlCheck="1" w:checkStyle="0"/>
  <w:activeWritingStyle w:appName="MSWord" w:lang="pt-BR" w:vendorID="64" w:dllVersion="6" w:nlCheck="1" w:checkStyle="0"/>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de-DE" w:vendorID="64" w:dllVersion="6" w:nlCheck="1" w:checkStyle="0"/>
  <w:activeWritingStyle w:appName="MSWord" w:lang="es-AR" w:vendorID="64" w:dllVersion="6" w:nlCheck="1" w:checkStyle="0"/>
  <w:activeWritingStyle w:appName="MSWord" w:lang="es-ES_tradnl" w:vendorID="64" w:dllVersion="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AR" w:vendorID="64" w:dllVersion="4096" w:nlCheck="1" w:checkStyle="0"/>
  <w:activeWritingStyle w:appName="MSWord" w:lang="es-ES_tradnl" w:vendorID="64" w:dllVersion="4096" w:nlCheck="1" w:checkStyle="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382C"/>
    <w:rsid w:val="0000000D"/>
    <w:rsid w:val="000000D9"/>
    <w:rsid w:val="0000019A"/>
    <w:rsid w:val="00000357"/>
    <w:rsid w:val="000003AB"/>
    <w:rsid w:val="000003E2"/>
    <w:rsid w:val="00000419"/>
    <w:rsid w:val="00000C91"/>
    <w:rsid w:val="00000D61"/>
    <w:rsid w:val="00000F52"/>
    <w:rsid w:val="00001212"/>
    <w:rsid w:val="000012EC"/>
    <w:rsid w:val="000016FF"/>
    <w:rsid w:val="00001844"/>
    <w:rsid w:val="00001883"/>
    <w:rsid w:val="000021D1"/>
    <w:rsid w:val="00002548"/>
    <w:rsid w:val="0000272D"/>
    <w:rsid w:val="000027BF"/>
    <w:rsid w:val="00002A68"/>
    <w:rsid w:val="00002C50"/>
    <w:rsid w:val="00002F68"/>
    <w:rsid w:val="00002F7D"/>
    <w:rsid w:val="000032F1"/>
    <w:rsid w:val="000033D4"/>
    <w:rsid w:val="000036EA"/>
    <w:rsid w:val="00003BBB"/>
    <w:rsid w:val="000041CF"/>
    <w:rsid w:val="00004B5B"/>
    <w:rsid w:val="00004E69"/>
    <w:rsid w:val="00004F65"/>
    <w:rsid w:val="00005311"/>
    <w:rsid w:val="000054DB"/>
    <w:rsid w:val="000055D6"/>
    <w:rsid w:val="0000595E"/>
    <w:rsid w:val="00005AB7"/>
    <w:rsid w:val="00005ACD"/>
    <w:rsid w:val="00006509"/>
    <w:rsid w:val="000067D4"/>
    <w:rsid w:val="00007BDA"/>
    <w:rsid w:val="00007D2F"/>
    <w:rsid w:val="00007D8C"/>
    <w:rsid w:val="000100C9"/>
    <w:rsid w:val="00010427"/>
    <w:rsid w:val="000105CF"/>
    <w:rsid w:val="00010C28"/>
    <w:rsid w:val="00010EC0"/>
    <w:rsid w:val="000110EC"/>
    <w:rsid w:val="000113F9"/>
    <w:rsid w:val="0001146B"/>
    <w:rsid w:val="00011671"/>
    <w:rsid w:val="00011726"/>
    <w:rsid w:val="000119BE"/>
    <w:rsid w:val="00011A2A"/>
    <w:rsid w:val="00011F8D"/>
    <w:rsid w:val="000123EE"/>
    <w:rsid w:val="00012BF9"/>
    <w:rsid w:val="00012C81"/>
    <w:rsid w:val="00013E65"/>
    <w:rsid w:val="000140E3"/>
    <w:rsid w:val="0001423B"/>
    <w:rsid w:val="000142E4"/>
    <w:rsid w:val="00014602"/>
    <w:rsid w:val="00014612"/>
    <w:rsid w:val="0001467B"/>
    <w:rsid w:val="00014CD6"/>
    <w:rsid w:val="00014FFB"/>
    <w:rsid w:val="000151BD"/>
    <w:rsid w:val="000152D4"/>
    <w:rsid w:val="00015465"/>
    <w:rsid w:val="00015689"/>
    <w:rsid w:val="0001586C"/>
    <w:rsid w:val="00015879"/>
    <w:rsid w:val="00015B7C"/>
    <w:rsid w:val="00015E0D"/>
    <w:rsid w:val="00016198"/>
    <w:rsid w:val="000162D5"/>
    <w:rsid w:val="000174A4"/>
    <w:rsid w:val="00017630"/>
    <w:rsid w:val="0002028F"/>
    <w:rsid w:val="00020752"/>
    <w:rsid w:val="00020D29"/>
    <w:rsid w:val="0002143F"/>
    <w:rsid w:val="000214CA"/>
    <w:rsid w:val="00021AE0"/>
    <w:rsid w:val="000222F0"/>
    <w:rsid w:val="00022400"/>
    <w:rsid w:val="00022CF0"/>
    <w:rsid w:val="00022D07"/>
    <w:rsid w:val="00022D1E"/>
    <w:rsid w:val="00022F5A"/>
    <w:rsid w:val="00023145"/>
    <w:rsid w:val="0002361F"/>
    <w:rsid w:val="000238F6"/>
    <w:rsid w:val="00023BF6"/>
    <w:rsid w:val="00023FB0"/>
    <w:rsid w:val="0002410D"/>
    <w:rsid w:val="000247FB"/>
    <w:rsid w:val="0002484B"/>
    <w:rsid w:val="00024BAA"/>
    <w:rsid w:val="0002509E"/>
    <w:rsid w:val="00025515"/>
    <w:rsid w:val="000256F4"/>
    <w:rsid w:val="00025986"/>
    <w:rsid w:val="000259C7"/>
    <w:rsid w:val="00026245"/>
    <w:rsid w:val="00026331"/>
    <w:rsid w:val="0002655E"/>
    <w:rsid w:val="000266E2"/>
    <w:rsid w:val="00026BC8"/>
    <w:rsid w:val="000274CE"/>
    <w:rsid w:val="00027519"/>
    <w:rsid w:val="00027837"/>
    <w:rsid w:val="00027921"/>
    <w:rsid w:val="000279D4"/>
    <w:rsid w:val="00027B72"/>
    <w:rsid w:val="00027B9E"/>
    <w:rsid w:val="00027D03"/>
    <w:rsid w:val="00027F9A"/>
    <w:rsid w:val="000302F1"/>
    <w:rsid w:val="00030356"/>
    <w:rsid w:val="00030523"/>
    <w:rsid w:val="000312D7"/>
    <w:rsid w:val="00031317"/>
    <w:rsid w:val="000316F1"/>
    <w:rsid w:val="0003172F"/>
    <w:rsid w:val="00031B63"/>
    <w:rsid w:val="0003217E"/>
    <w:rsid w:val="00032467"/>
    <w:rsid w:val="000325E4"/>
    <w:rsid w:val="000325FC"/>
    <w:rsid w:val="00032B24"/>
    <w:rsid w:val="00032D41"/>
    <w:rsid w:val="00033167"/>
    <w:rsid w:val="00033497"/>
    <w:rsid w:val="000336E0"/>
    <w:rsid w:val="000336EF"/>
    <w:rsid w:val="00033953"/>
    <w:rsid w:val="000342F9"/>
    <w:rsid w:val="0003484D"/>
    <w:rsid w:val="00034B89"/>
    <w:rsid w:val="000351FC"/>
    <w:rsid w:val="00035AD4"/>
    <w:rsid w:val="00035E85"/>
    <w:rsid w:val="00035EC0"/>
    <w:rsid w:val="0003650F"/>
    <w:rsid w:val="00036815"/>
    <w:rsid w:val="000371E3"/>
    <w:rsid w:val="0003750B"/>
    <w:rsid w:val="000377D2"/>
    <w:rsid w:val="0003787D"/>
    <w:rsid w:val="00037B51"/>
    <w:rsid w:val="0004008E"/>
    <w:rsid w:val="00040117"/>
    <w:rsid w:val="000403CE"/>
    <w:rsid w:val="00040675"/>
    <w:rsid w:val="0004083C"/>
    <w:rsid w:val="0004090A"/>
    <w:rsid w:val="00040C67"/>
    <w:rsid w:val="00040CE1"/>
    <w:rsid w:val="00040FF5"/>
    <w:rsid w:val="000412BB"/>
    <w:rsid w:val="00041442"/>
    <w:rsid w:val="0004148B"/>
    <w:rsid w:val="00041505"/>
    <w:rsid w:val="00041845"/>
    <w:rsid w:val="00041A36"/>
    <w:rsid w:val="00041A64"/>
    <w:rsid w:val="00041D42"/>
    <w:rsid w:val="0004200D"/>
    <w:rsid w:val="000421BB"/>
    <w:rsid w:val="00042347"/>
    <w:rsid w:val="000426CF"/>
    <w:rsid w:val="000436B1"/>
    <w:rsid w:val="00043E23"/>
    <w:rsid w:val="000446B1"/>
    <w:rsid w:val="000449F8"/>
    <w:rsid w:val="00044B29"/>
    <w:rsid w:val="00044BCD"/>
    <w:rsid w:val="00044C7A"/>
    <w:rsid w:val="000450D9"/>
    <w:rsid w:val="00045349"/>
    <w:rsid w:val="000453D9"/>
    <w:rsid w:val="0004562B"/>
    <w:rsid w:val="00045D73"/>
    <w:rsid w:val="00045DFA"/>
    <w:rsid w:val="000460DE"/>
    <w:rsid w:val="0004650E"/>
    <w:rsid w:val="0004676E"/>
    <w:rsid w:val="00046A35"/>
    <w:rsid w:val="00046F5A"/>
    <w:rsid w:val="000475DA"/>
    <w:rsid w:val="00047645"/>
    <w:rsid w:val="000478C3"/>
    <w:rsid w:val="00050185"/>
    <w:rsid w:val="000501D8"/>
    <w:rsid w:val="00050231"/>
    <w:rsid w:val="0005028F"/>
    <w:rsid w:val="00050D5E"/>
    <w:rsid w:val="0005117B"/>
    <w:rsid w:val="000511B0"/>
    <w:rsid w:val="0005150F"/>
    <w:rsid w:val="000518F5"/>
    <w:rsid w:val="00051C6D"/>
    <w:rsid w:val="00051EBD"/>
    <w:rsid w:val="00052305"/>
    <w:rsid w:val="0005238C"/>
    <w:rsid w:val="0005238E"/>
    <w:rsid w:val="000525F3"/>
    <w:rsid w:val="00052B10"/>
    <w:rsid w:val="00052B1D"/>
    <w:rsid w:val="00052B60"/>
    <w:rsid w:val="00052B84"/>
    <w:rsid w:val="00052F11"/>
    <w:rsid w:val="000530D4"/>
    <w:rsid w:val="000533A9"/>
    <w:rsid w:val="000533E4"/>
    <w:rsid w:val="000536E7"/>
    <w:rsid w:val="000539F1"/>
    <w:rsid w:val="00054388"/>
    <w:rsid w:val="000543EE"/>
    <w:rsid w:val="000543F5"/>
    <w:rsid w:val="0005447E"/>
    <w:rsid w:val="00054554"/>
    <w:rsid w:val="00054675"/>
    <w:rsid w:val="00054F7D"/>
    <w:rsid w:val="000551DF"/>
    <w:rsid w:val="00055483"/>
    <w:rsid w:val="00055F82"/>
    <w:rsid w:val="00056432"/>
    <w:rsid w:val="00056610"/>
    <w:rsid w:val="00056674"/>
    <w:rsid w:val="00056777"/>
    <w:rsid w:val="000567AC"/>
    <w:rsid w:val="000568EA"/>
    <w:rsid w:val="00056913"/>
    <w:rsid w:val="0005697C"/>
    <w:rsid w:val="000569E8"/>
    <w:rsid w:val="00056ACB"/>
    <w:rsid w:val="00056F31"/>
    <w:rsid w:val="00057626"/>
    <w:rsid w:val="00057C1C"/>
    <w:rsid w:val="00057D0B"/>
    <w:rsid w:val="00057D94"/>
    <w:rsid w:val="00060021"/>
    <w:rsid w:val="00060082"/>
    <w:rsid w:val="000605DB"/>
    <w:rsid w:val="00060773"/>
    <w:rsid w:val="00060C7B"/>
    <w:rsid w:val="00060D38"/>
    <w:rsid w:val="00060FF2"/>
    <w:rsid w:val="0006130A"/>
    <w:rsid w:val="0006163C"/>
    <w:rsid w:val="0006178F"/>
    <w:rsid w:val="00062524"/>
    <w:rsid w:val="0006290E"/>
    <w:rsid w:val="00062A73"/>
    <w:rsid w:val="00062DBB"/>
    <w:rsid w:val="000631E1"/>
    <w:rsid w:val="00063229"/>
    <w:rsid w:val="00063658"/>
    <w:rsid w:val="0006377A"/>
    <w:rsid w:val="0006382C"/>
    <w:rsid w:val="000638E7"/>
    <w:rsid w:val="00063936"/>
    <w:rsid w:val="00063A19"/>
    <w:rsid w:val="00064A60"/>
    <w:rsid w:val="00064DE7"/>
    <w:rsid w:val="00064ED1"/>
    <w:rsid w:val="00064FC4"/>
    <w:rsid w:val="000650E5"/>
    <w:rsid w:val="00065530"/>
    <w:rsid w:val="0006559B"/>
    <w:rsid w:val="000657A4"/>
    <w:rsid w:val="00065805"/>
    <w:rsid w:val="00065AAA"/>
    <w:rsid w:val="00065D93"/>
    <w:rsid w:val="00065E38"/>
    <w:rsid w:val="00066BB7"/>
    <w:rsid w:val="00066F31"/>
    <w:rsid w:val="00067989"/>
    <w:rsid w:val="000679CD"/>
    <w:rsid w:val="00067A8E"/>
    <w:rsid w:val="00067B78"/>
    <w:rsid w:val="00067CB1"/>
    <w:rsid w:val="0007043C"/>
    <w:rsid w:val="00070815"/>
    <w:rsid w:val="00071027"/>
    <w:rsid w:val="00071242"/>
    <w:rsid w:val="0007139E"/>
    <w:rsid w:val="000714B1"/>
    <w:rsid w:val="0007173B"/>
    <w:rsid w:val="000717F5"/>
    <w:rsid w:val="00071AB4"/>
    <w:rsid w:val="00071FFE"/>
    <w:rsid w:val="00072192"/>
    <w:rsid w:val="0007251C"/>
    <w:rsid w:val="000726B3"/>
    <w:rsid w:val="000727CC"/>
    <w:rsid w:val="00072880"/>
    <w:rsid w:val="0007292A"/>
    <w:rsid w:val="00072B67"/>
    <w:rsid w:val="00072DED"/>
    <w:rsid w:val="00073419"/>
    <w:rsid w:val="0007346A"/>
    <w:rsid w:val="00073A6D"/>
    <w:rsid w:val="00073FDF"/>
    <w:rsid w:val="000740D1"/>
    <w:rsid w:val="000741C5"/>
    <w:rsid w:val="00074240"/>
    <w:rsid w:val="00074FEE"/>
    <w:rsid w:val="00075708"/>
    <w:rsid w:val="00075E73"/>
    <w:rsid w:val="000763AB"/>
    <w:rsid w:val="000766A9"/>
    <w:rsid w:val="00076766"/>
    <w:rsid w:val="00076BBC"/>
    <w:rsid w:val="00076BCB"/>
    <w:rsid w:val="000770C2"/>
    <w:rsid w:val="00077866"/>
    <w:rsid w:val="00077AB5"/>
    <w:rsid w:val="00077C3A"/>
    <w:rsid w:val="00080156"/>
    <w:rsid w:val="00080241"/>
    <w:rsid w:val="000802B7"/>
    <w:rsid w:val="00080586"/>
    <w:rsid w:val="00080906"/>
    <w:rsid w:val="000809BC"/>
    <w:rsid w:val="00080A2C"/>
    <w:rsid w:val="00080A95"/>
    <w:rsid w:val="00080B7F"/>
    <w:rsid w:val="00080D2F"/>
    <w:rsid w:val="00080D48"/>
    <w:rsid w:val="0008110F"/>
    <w:rsid w:val="0008174E"/>
    <w:rsid w:val="00081E5E"/>
    <w:rsid w:val="00082AD2"/>
    <w:rsid w:val="00082CDE"/>
    <w:rsid w:val="00083099"/>
    <w:rsid w:val="000830F0"/>
    <w:rsid w:val="00083485"/>
    <w:rsid w:val="00083A89"/>
    <w:rsid w:val="00083F2E"/>
    <w:rsid w:val="0008435B"/>
    <w:rsid w:val="000845BF"/>
    <w:rsid w:val="00084945"/>
    <w:rsid w:val="000849BB"/>
    <w:rsid w:val="00084A3B"/>
    <w:rsid w:val="00084AE5"/>
    <w:rsid w:val="00084FD3"/>
    <w:rsid w:val="00085278"/>
    <w:rsid w:val="00085867"/>
    <w:rsid w:val="00085B7F"/>
    <w:rsid w:val="00086588"/>
    <w:rsid w:val="0008679C"/>
    <w:rsid w:val="00086904"/>
    <w:rsid w:val="00087074"/>
    <w:rsid w:val="00087094"/>
    <w:rsid w:val="000870BA"/>
    <w:rsid w:val="00087192"/>
    <w:rsid w:val="0008721B"/>
    <w:rsid w:val="000878D8"/>
    <w:rsid w:val="00087E64"/>
    <w:rsid w:val="000900D7"/>
    <w:rsid w:val="000902EB"/>
    <w:rsid w:val="0009054B"/>
    <w:rsid w:val="00090671"/>
    <w:rsid w:val="00090A0E"/>
    <w:rsid w:val="00090B67"/>
    <w:rsid w:val="00090C76"/>
    <w:rsid w:val="000910A6"/>
    <w:rsid w:val="000912B5"/>
    <w:rsid w:val="00091367"/>
    <w:rsid w:val="000915F3"/>
    <w:rsid w:val="000919DB"/>
    <w:rsid w:val="00091CF8"/>
    <w:rsid w:val="00091DEE"/>
    <w:rsid w:val="00091E20"/>
    <w:rsid w:val="00091E6B"/>
    <w:rsid w:val="00092009"/>
    <w:rsid w:val="0009221E"/>
    <w:rsid w:val="000924A7"/>
    <w:rsid w:val="000926AA"/>
    <w:rsid w:val="00092823"/>
    <w:rsid w:val="00092A0F"/>
    <w:rsid w:val="00092A2D"/>
    <w:rsid w:val="00092B78"/>
    <w:rsid w:val="00092B91"/>
    <w:rsid w:val="00092CD6"/>
    <w:rsid w:val="00092F00"/>
    <w:rsid w:val="0009309E"/>
    <w:rsid w:val="00093150"/>
    <w:rsid w:val="000935C5"/>
    <w:rsid w:val="00093919"/>
    <w:rsid w:val="0009398F"/>
    <w:rsid w:val="00093CAF"/>
    <w:rsid w:val="00093F05"/>
    <w:rsid w:val="0009411F"/>
    <w:rsid w:val="00094429"/>
    <w:rsid w:val="000946A2"/>
    <w:rsid w:val="00094D93"/>
    <w:rsid w:val="00094D9E"/>
    <w:rsid w:val="00095310"/>
    <w:rsid w:val="00096A4F"/>
    <w:rsid w:val="00096F35"/>
    <w:rsid w:val="00097054"/>
    <w:rsid w:val="00097CC8"/>
    <w:rsid w:val="00097E86"/>
    <w:rsid w:val="00097F68"/>
    <w:rsid w:val="000A013F"/>
    <w:rsid w:val="000A0BD5"/>
    <w:rsid w:val="000A0CB6"/>
    <w:rsid w:val="000A0F42"/>
    <w:rsid w:val="000A1483"/>
    <w:rsid w:val="000A14A1"/>
    <w:rsid w:val="000A1526"/>
    <w:rsid w:val="000A16C9"/>
    <w:rsid w:val="000A18C4"/>
    <w:rsid w:val="000A1EB5"/>
    <w:rsid w:val="000A1FB4"/>
    <w:rsid w:val="000A1FBC"/>
    <w:rsid w:val="000A2B61"/>
    <w:rsid w:val="000A320A"/>
    <w:rsid w:val="000A37E5"/>
    <w:rsid w:val="000A3BE3"/>
    <w:rsid w:val="000A3F46"/>
    <w:rsid w:val="000A4435"/>
    <w:rsid w:val="000A4A13"/>
    <w:rsid w:val="000A563B"/>
    <w:rsid w:val="000A5D5C"/>
    <w:rsid w:val="000A5EDA"/>
    <w:rsid w:val="000A5F37"/>
    <w:rsid w:val="000A62B6"/>
    <w:rsid w:val="000A6814"/>
    <w:rsid w:val="000A6860"/>
    <w:rsid w:val="000A6CA7"/>
    <w:rsid w:val="000A6CBB"/>
    <w:rsid w:val="000A6D1C"/>
    <w:rsid w:val="000A6DD4"/>
    <w:rsid w:val="000A7321"/>
    <w:rsid w:val="000A74FE"/>
    <w:rsid w:val="000A7733"/>
    <w:rsid w:val="000A7A1D"/>
    <w:rsid w:val="000A7B23"/>
    <w:rsid w:val="000A7D04"/>
    <w:rsid w:val="000A7E93"/>
    <w:rsid w:val="000B0039"/>
    <w:rsid w:val="000B0195"/>
    <w:rsid w:val="000B066E"/>
    <w:rsid w:val="000B0D99"/>
    <w:rsid w:val="000B0E27"/>
    <w:rsid w:val="000B10AC"/>
    <w:rsid w:val="000B1422"/>
    <w:rsid w:val="000B178C"/>
    <w:rsid w:val="000B1801"/>
    <w:rsid w:val="000B1B1B"/>
    <w:rsid w:val="000B1E23"/>
    <w:rsid w:val="000B2116"/>
    <w:rsid w:val="000B2186"/>
    <w:rsid w:val="000B23DB"/>
    <w:rsid w:val="000B2414"/>
    <w:rsid w:val="000B313D"/>
    <w:rsid w:val="000B338D"/>
    <w:rsid w:val="000B3550"/>
    <w:rsid w:val="000B377F"/>
    <w:rsid w:val="000B389D"/>
    <w:rsid w:val="000B395E"/>
    <w:rsid w:val="000B39DD"/>
    <w:rsid w:val="000B3A71"/>
    <w:rsid w:val="000B3A8D"/>
    <w:rsid w:val="000B3ADB"/>
    <w:rsid w:val="000B3DC5"/>
    <w:rsid w:val="000B3F0A"/>
    <w:rsid w:val="000B43E8"/>
    <w:rsid w:val="000B4625"/>
    <w:rsid w:val="000B4BA1"/>
    <w:rsid w:val="000B4C29"/>
    <w:rsid w:val="000B553F"/>
    <w:rsid w:val="000B5981"/>
    <w:rsid w:val="000B5B0B"/>
    <w:rsid w:val="000B5B74"/>
    <w:rsid w:val="000B5CDD"/>
    <w:rsid w:val="000B5F72"/>
    <w:rsid w:val="000B6474"/>
    <w:rsid w:val="000B64B1"/>
    <w:rsid w:val="000B64C9"/>
    <w:rsid w:val="000B661E"/>
    <w:rsid w:val="000B69CF"/>
    <w:rsid w:val="000B7289"/>
    <w:rsid w:val="000B7521"/>
    <w:rsid w:val="000B7666"/>
    <w:rsid w:val="000B7DCC"/>
    <w:rsid w:val="000C0210"/>
    <w:rsid w:val="000C052D"/>
    <w:rsid w:val="000C0E99"/>
    <w:rsid w:val="000C15D2"/>
    <w:rsid w:val="000C17A4"/>
    <w:rsid w:val="000C1803"/>
    <w:rsid w:val="000C1F85"/>
    <w:rsid w:val="000C2453"/>
    <w:rsid w:val="000C26F4"/>
    <w:rsid w:val="000C2703"/>
    <w:rsid w:val="000C29B8"/>
    <w:rsid w:val="000C2CE1"/>
    <w:rsid w:val="000C3246"/>
    <w:rsid w:val="000C3430"/>
    <w:rsid w:val="000C393B"/>
    <w:rsid w:val="000C3D54"/>
    <w:rsid w:val="000C3E95"/>
    <w:rsid w:val="000C3EFC"/>
    <w:rsid w:val="000C44AC"/>
    <w:rsid w:val="000C477A"/>
    <w:rsid w:val="000C5310"/>
    <w:rsid w:val="000C5324"/>
    <w:rsid w:val="000C5802"/>
    <w:rsid w:val="000C5B98"/>
    <w:rsid w:val="000C5BE7"/>
    <w:rsid w:val="000C5C03"/>
    <w:rsid w:val="000C61DC"/>
    <w:rsid w:val="000C62D7"/>
    <w:rsid w:val="000C68CE"/>
    <w:rsid w:val="000C6A00"/>
    <w:rsid w:val="000C6B8B"/>
    <w:rsid w:val="000C6F29"/>
    <w:rsid w:val="000C7012"/>
    <w:rsid w:val="000C7480"/>
    <w:rsid w:val="000C767C"/>
    <w:rsid w:val="000C7947"/>
    <w:rsid w:val="000C7B61"/>
    <w:rsid w:val="000D087A"/>
    <w:rsid w:val="000D0BE0"/>
    <w:rsid w:val="000D0C87"/>
    <w:rsid w:val="000D0F82"/>
    <w:rsid w:val="000D0F86"/>
    <w:rsid w:val="000D0FAC"/>
    <w:rsid w:val="000D0FDB"/>
    <w:rsid w:val="000D120A"/>
    <w:rsid w:val="000D17E5"/>
    <w:rsid w:val="000D1A37"/>
    <w:rsid w:val="000D1B3A"/>
    <w:rsid w:val="000D22DA"/>
    <w:rsid w:val="000D231F"/>
    <w:rsid w:val="000D23F1"/>
    <w:rsid w:val="000D2532"/>
    <w:rsid w:val="000D2609"/>
    <w:rsid w:val="000D29C9"/>
    <w:rsid w:val="000D2BA4"/>
    <w:rsid w:val="000D2E6D"/>
    <w:rsid w:val="000D359A"/>
    <w:rsid w:val="000D41B6"/>
    <w:rsid w:val="000D4EA6"/>
    <w:rsid w:val="000D4F0E"/>
    <w:rsid w:val="000D5606"/>
    <w:rsid w:val="000D5675"/>
    <w:rsid w:val="000D5B07"/>
    <w:rsid w:val="000D62FF"/>
    <w:rsid w:val="000D63C9"/>
    <w:rsid w:val="000D6CEE"/>
    <w:rsid w:val="000D70A6"/>
    <w:rsid w:val="000D7219"/>
    <w:rsid w:val="000D77DD"/>
    <w:rsid w:val="000E0056"/>
    <w:rsid w:val="000E00DB"/>
    <w:rsid w:val="000E017F"/>
    <w:rsid w:val="000E0191"/>
    <w:rsid w:val="000E0309"/>
    <w:rsid w:val="000E086B"/>
    <w:rsid w:val="000E0A96"/>
    <w:rsid w:val="000E0E10"/>
    <w:rsid w:val="000E10CA"/>
    <w:rsid w:val="000E15E7"/>
    <w:rsid w:val="000E2132"/>
    <w:rsid w:val="000E2165"/>
    <w:rsid w:val="000E251F"/>
    <w:rsid w:val="000E255E"/>
    <w:rsid w:val="000E30CB"/>
    <w:rsid w:val="000E30F9"/>
    <w:rsid w:val="000E3172"/>
    <w:rsid w:val="000E3179"/>
    <w:rsid w:val="000E3342"/>
    <w:rsid w:val="000E33D9"/>
    <w:rsid w:val="000E345F"/>
    <w:rsid w:val="000E34B3"/>
    <w:rsid w:val="000E35C1"/>
    <w:rsid w:val="000E3684"/>
    <w:rsid w:val="000E3AD9"/>
    <w:rsid w:val="000E3D3F"/>
    <w:rsid w:val="000E4136"/>
    <w:rsid w:val="000E421A"/>
    <w:rsid w:val="000E4256"/>
    <w:rsid w:val="000E46F1"/>
    <w:rsid w:val="000E4C43"/>
    <w:rsid w:val="000E4D25"/>
    <w:rsid w:val="000E52A4"/>
    <w:rsid w:val="000E5710"/>
    <w:rsid w:val="000E58B6"/>
    <w:rsid w:val="000E5A7A"/>
    <w:rsid w:val="000E5A99"/>
    <w:rsid w:val="000E5DE0"/>
    <w:rsid w:val="000E61DD"/>
    <w:rsid w:val="000E6591"/>
    <w:rsid w:val="000E6B22"/>
    <w:rsid w:val="000E70F0"/>
    <w:rsid w:val="000E7521"/>
    <w:rsid w:val="000E776A"/>
    <w:rsid w:val="000E7833"/>
    <w:rsid w:val="000E78EB"/>
    <w:rsid w:val="000F00C8"/>
    <w:rsid w:val="000F017B"/>
    <w:rsid w:val="000F062C"/>
    <w:rsid w:val="000F0AF5"/>
    <w:rsid w:val="000F0BE8"/>
    <w:rsid w:val="000F12F1"/>
    <w:rsid w:val="000F13E1"/>
    <w:rsid w:val="000F15EF"/>
    <w:rsid w:val="000F1745"/>
    <w:rsid w:val="000F1D5D"/>
    <w:rsid w:val="000F203C"/>
    <w:rsid w:val="000F234D"/>
    <w:rsid w:val="000F256E"/>
    <w:rsid w:val="000F2A1B"/>
    <w:rsid w:val="000F2D32"/>
    <w:rsid w:val="000F2E1A"/>
    <w:rsid w:val="000F2F0D"/>
    <w:rsid w:val="000F310F"/>
    <w:rsid w:val="000F37AE"/>
    <w:rsid w:val="000F38DD"/>
    <w:rsid w:val="000F3BAB"/>
    <w:rsid w:val="000F41E0"/>
    <w:rsid w:val="000F45DB"/>
    <w:rsid w:val="000F4C68"/>
    <w:rsid w:val="000F4DA5"/>
    <w:rsid w:val="000F4E05"/>
    <w:rsid w:val="000F504D"/>
    <w:rsid w:val="000F5410"/>
    <w:rsid w:val="000F58BF"/>
    <w:rsid w:val="000F5ABC"/>
    <w:rsid w:val="000F60B8"/>
    <w:rsid w:val="000F6320"/>
    <w:rsid w:val="000F691E"/>
    <w:rsid w:val="000F69FE"/>
    <w:rsid w:val="000F7B74"/>
    <w:rsid w:val="000F7CA0"/>
    <w:rsid w:val="000F7EF3"/>
    <w:rsid w:val="0010010B"/>
    <w:rsid w:val="00100201"/>
    <w:rsid w:val="0010074B"/>
    <w:rsid w:val="001010F9"/>
    <w:rsid w:val="001012BB"/>
    <w:rsid w:val="00101334"/>
    <w:rsid w:val="0010135F"/>
    <w:rsid w:val="0010172D"/>
    <w:rsid w:val="00101763"/>
    <w:rsid w:val="00101999"/>
    <w:rsid w:val="001019EA"/>
    <w:rsid w:val="00101A67"/>
    <w:rsid w:val="00101F40"/>
    <w:rsid w:val="001021BA"/>
    <w:rsid w:val="001029D4"/>
    <w:rsid w:val="00102BB5"/>
    <w:rsid w:val="00102EEF"/>
    <w:rsid w:val="0010377F"/>
    <w:rsid w:val="00103890"/>
    <w:rsid w:val="001038C2"/>
    <w:rsid w:val="00103CDB"/>
    <w:rsid w:val="00103D63"/>
    <w:rsid w:val="00103FAC"/>
    <w:rsid w:val="00104B71"/>
    <w:rsid w:val="00104C1D"/>
    <w:rsid w:val="00104C5C"/>
    <w:rsid w:val="00104D51"/>
    <w:rsid w:val="00105422"/>
    <w:rsid w:val="00105648"/>
    <w:rsid w:val="00105C4A"/>
    <w:rsid w:val="0010638B"/>
    <w:rsid w:val="001068D7"/>
    <w:rsid w:val="0010696D"/>
    <w:rsid w:val="00106AB6"/>
    <w:rsid w:val="00107054"/>
    <w:rsid w:val="00107474"/>
    <w:rsid w:val="001074A7"/>
    <w:rsid w:val="00107647"/>
    <w:rsid w:val="0010784A"/>
    <w:rsid w:val="00107B26"/>
    <w:rsid w:val="00107B56"/>
    <w:rsid w:val="00107C68"/>
    <w:rsid w:val="0011005E"/>
    <w:rsid w:val="001106ED"/>
    <w:rsid w:val="0011072F"/>
    <w:rsid w:val="001109A8"/>
    <w:rsid w:val="00110DD7"/>
    <w:rsid w:val="0011121F"/>
    <w:rsid w:val="0011152D"/>
    <w:rsid w:val="00111556"/>
    <w:rsid w:val="001118B8"/>
    <w:rsid w:val="00111ADE"/>
    <w:rsid w:val="00111B53"/>
    <w:rsid w:val="00111D3A"/>
    <w:rsid w:val="00112284"/>
    <w:rsid w:val="00113090"/>
    <w:rsid w:val="001130A1"/>
    <w:rsid w:val="00113251"/>
    <w:rsid w:val="00113780"/>
    <w:rsid w:val="00113A87"/>
    <w:rsid w:val="00113CC2"/>
    <w:rsid w:val="00113ECA"/>
    <w:rsid w:val="00114146"/>
    <w:rsid w:val="00114181"/>
    <w:rsid w:val="0011434B"/>
    <w:rsid w:val="0011448F"/>
    <w:rsid w:val="00114C3F"/>
    <w:rsid w:val="00114FA9"/>
    <w:rsid w:val="0011543D"/>
    <w:rsid w:val="00115F87"/>
    <w:rsid w:val="00116015"/>
    <w:rsid w:val="00116425"/>
    <w:rsid w:val="00116575"/>
    <w:rsid w:val="00117274"/>
    <w:rsid w:val="001173CF"/>
    <w:rsid w:val="00117BA6"/>
    <w:rsid w:val="00120004"/>
    <w:rsid w:val="0012002B"/>
    <w:rsid w:val="0012055F"/>
    <w:rsid w:val="00120571"/>
    <w:rsid w:val="0012112C"/>
    <w:rsid w:val="00121459"/>
    <w:rsid w:val="001214CE"/>
    <w:rsid w:val="00121806"/>
    <w:rsid w:val="001221C6"/>
    <w:rsid w:val="001221C9"/>
    <w:rsid w:val="001221CA"/>
    <w:rsid w:val="0012231A"/>
    <w:rsid w:val="001224DB"/>
    <w:rsid w:val="00122668"/>
    <w:rsid w:val="00123156"/>
    <w:rsid w:val="0012336B"/>
    <w:rsid w:val="001234FC"/>
    <w:rsid w:val="0012387B"/>
    <w:rsid w:val="00123A60"/>
    <w:rsid w:val="00123B45"/>
    <w:rsid w:val="00123BBD"/>
    <w:rsid w:val="0012431D"/>
    <w:rsid w:val="00124421"/>
    <w:rsid w:val="00124474"/>
    <w:rsid w:val="0012461F"/>
    <w:rsid w:val="00124F01"/>
    <w:rsid w:val="00125202"/>
    <w:rsid w:val="001253D6"/>
    <w:rsid w:val="00125AE1"/>
    <w:rsid w:val="00125B65"/>
    <w:rsid w:val="00125FAB"/>
    <w:rsid w:val="00126383"/>
    <w:rsid w:val="0012641B"/>
    <w:rsid w:val="00126532"/>
    <w:rsid w:val="00126780"/>
    <w:rsid w:val="001268C0"/>
    <w:rsid w:val="00126D2F"/>
    <w:rsid w:val="00126D67"/>
    <w:rsid w:val="001277AC"/>
    <w:rsid w:val="00127BC6"/>
    <w:rsid w:val="00127CB4"/>
    <w:rsid w:val="00127F5D"/>
    <w:rsid w:val="001301FC"/>
    <w:rsid w:val="001306FC"/>
    <w:rsid w:val="0013072E"/>
    <w:rsid w:val="001307BF"/>
    <w:rsid w:val="00130AAE"/>
    <w:rsid w:val="00130D29"/>
    <w:rsid w:val="00130D5E"/>
    <w:rsid w:val="00131895"/>
    <w:rsid w:val="001318E7"/>
    <w:rsid w:val="00131A71"/>
    <w:rsid w:val="00131BD7"/>
    <w:rsid w:val="00131DF6"/>
    <w:rsid w:val="00131FC8"/>
    <w:rsid w:val="00132054"/>
    <w:rsid w:val="0013210B"/>
    <w:rsid w:val="0013211B"/>
    <w:rsid w:val="00132380"/>
    <w:rsid w:val="0013283F"/>
    <w:rsid w:val="00132B05"/>
    <w:rsid w:val="00132BB4"/>
    <w:rsid w:val="00132BBF"/>
    <w:rsid w:val="00132E83"/>
    <w:rsid w:val="001330B4"/>
    <w:rsid w:val="0013316C"/>
    <w:rsid w:val="00133303"/>
    <w:rsid w:val="001333F8"/>
    <w:rsid w:val="0013359F"/>
    <w:rsid w:val="0013381B"/>
    <w:rsid w:val="001340AC"/>
    <w:rsid w:val="0013421E"/>
    <w:rsid w:val="00134686"/>
    <w:rsid w:val="00134A15"/>
    <w:rsid w:val="00134E95"/>
    <w:rsid w:val="00134F3A"/>
    <w:rsid w:val="00134FCB"/>
    <w:rsid w:val="00135384"/>
    <w:rsid w:val="00135446"/>
    <w:rsid w:val="0013544A"/>
    <w:rsid w:val="00135D90"/>
    <w:rsid w:val="00135FEE"/>
    <w:rsid w:val="0013644B"/>
    <w:rsid w:val="001365C0"/>
    <w:rsid w:val="00136615"/>
    <w:rsid w:val="00136941"/>
    <w:rsid w:val="00136BBC"/>
    <w:rsid w:val="00136D94"/>
    <w:rsid w:val="00136EEE"/>
    <w:rsid w:val="00136F4F"/>
    <w:rsid w:val="00137451"/>
    <w:rsid w:val="0013750A"/>
    <w:rsid w:val="00137516"/>
    <w:rsid w:val="00137593"/>
    <w:rsid w:val="00137917"/>
    <w:rsid w:val="00137936"/>
    <w:rsid w:val="00137B43"/>
    <w:rsid w:val="001402D7"/>
    <w:rsid w:val="0014052D"/>
    <w:rsid w:val="00141179"/>
    <w:rsid w:val="001411B0"/>
    <w:rsid w:val="0014157A"/>
    <w:rsid w:val="00141638"/>
    <w:rsid w:val="00141941"/>
    <w:rsid w:val="00141A28"/>
    <w:rsid w:val="00141A2D"/>
    <w:rsid w:val="00141BB9"/>
    <w:rsid w:val="00141BD1"/>
    <w:rsid w:val="00141E8B"/>
    <w:rsid w:val="00141F39"/>
    <w:rsid w:val="001426BD"/>
    <w:rsid w:val="00142AE1"/>
    <w:rsid w:val="00142BDB"/>
    <w:rsid w:val="001438A4"/>
    <w:rsid w:val="001439E9"/>
    <w:rsid w:val="00144369"/>
    <w:rsid w:val="0014443A"/>
    <w:rsid w:val="0014452C"/>
    <w:rsid w:val="00144E4C"/>
    <w:rsid w:val="001451AE"/>
    <w:rsid w:val="00145311"/>
    <w:rsid w:val="00145859"/>
    <w:rsid w:val="001464A8"/>
    <w:rsid w:val="001465C9"/>
    <w:rsid w:val="00146906"/>
    <w:rsid w:val="00146C6E"/>
    <w:rsid w:val="00146F36"/>
    <w:rsid w:val="00147177"/>
    <w:rsid w:val="0014748A"/>
    <w:rsid w:val="00147962"/>
    <w:rsid w:val="00147966"/>
    <w:rsid w:val="00147C71"/>
    <w:rsid w:val="00150107"/>
    <w:rsid w:val="0015038C"/>
    <w:rsid w:val="001504F2"/>
    <w:rsid w:val="00150A98"/>
    <w:rsid w:val="001512A6"/>
    <w:rsid w:val="001513B1"/>
    <w:rsid w:val="001516C3"/>
    <w:rsid w:val="001516C7"/>
    <w:rsid w:val="00151803"/>
    <w:rsid w:val="001518DC"/>
    <w:rsid w:val="00151E14"/>
    <w:rsid w:val="00151F37"/>
    <w:rsid w:val="001523C3"/>
    <w:rsid w:val="001524BC"/>
    <w:rsid w:val="0015262C"/>
    <w:rsid w:val="00152AE4"/>
    <w:rsid w:val="00152C59"/>
    <w:rsid w:val="00152DD4"/>
    <w:rsid w:val="00152EA7"/>
    <w:rsid w:val="00153011"/>
    <w:rsid w:val="00153021"/>
    <w:rsid w:val="0015364F"/>
    <w:rsid w:val="001539A7"/>
    <w:rsid w:val="001539D1"/>
    <w:rsid w:val="00154524"/>
    <w:rsid w:val="00154572"/>
    <w:rsid w:val="001546CD"/>
    <w:rsid w:val="00154958"/>
    <w:rsid w:val="00154CF5"/>
    <w:rsid w:val="00154FBC"/>
    <w:rsid w:val="00155087"/>
    <w:rsid w:val="00155526"/>
    <w:rsid w:val="001559C9"/>
    <w:rsid w:val="00155B80"/>
    <w:rsid w:val="001560E4"/>
    <w:rsid w:val="00156167"/>
    <w:rsid w:val="0015618A"/>
    <w:rsid w:val="00156428"/>
    <w:rsid w:val="00156557"/>
    <w:rsid w:val="0015656B"/>
    <w:rsid w:val="001565A8"/>
    <w:rsid w:val="001565E0"/>
    <w:rsid w:val="001567CE"/>
    <w:rsid w:val="001568E4"/>
    <w:rsid w:val="001569D2"/>
    <w:rsid w:val="001576D4"/>
    <w:rsid w:val="00157825"/>
    <w:rsid w:val="00157B65"/>
    <w:rsid w:val="001605CB"/>
    <w:rsid w:val="001606DA"/>
    <w:rsid w:val="00161052"/>
    <w:rsid w:val="00161798"/>
    <w:rsid w:val="0016204C"/>
    <w:rsid w:val="00162335"/>
    <w:rsid w:val="00162643"/>
    <w:rsid w:val="00162E58"/>
    <w:rsid w:val="00162E83"/>
    <w:rsid w:val="0016309B"/>
    <w:rsid w:val="00163631"/>
    <w:rsid w:val="001636CD"/>
    <w:rsid w:val="00163716"/>
    <w:rsid w:val="001637B5"/>
    <w:rsid w:val="00163D34"/>
    <w:rsid w:val="00163D97"/>
    <w:rsid w:val="00163E21"/>
    <w:rsid w:val="00163EAB"/>
    <w:rsid w:val="00163EE7"/>
    <w:rsid w:val="00163F53"/>
    <w:rsid w:val="00163F65"/>
    <w:rsid w:val="001641B1"/>
    <w:rsid w:val="0016421F"/>
    <w:rsid w:val="00164318"/>
    <w:rsid w:val="00164487"/>
    <w:rsid w:val="001644D4"/>
    <w:rsid w:val="00164817"/>
    <w:rsid w:val="00164A84"/>
    <w:rsid w:val="00164E05"/>
    <w:rsid w:val="00164ED3"/>
    <w:rsid w:val="00164F7E"/>
    <w:rsid w:val="001652CA"/>
    <w:rsid w:val="00165314"/>
    <w:rsid w:val="00165336"/>
    <w:rsid w:val="0016543F"/>
    <w:rsid w:val="0016551A"/>
    <w:rsid w:val="00165777"/>
    <w:rsid w:val="0016595A"/>
    <w:rsid w:val="00165E3C"/>
    <w:rsid w:val="00166155"/>
    <w:rsid w:val="00166233"/>
    <w:rsid w:val="00166BB6"/>
    <w:rsid w:val="00166E60"/>
    <w:rsid w:val="00167179"/>
    <w:rsid w:val="00167543"/>
    <w:rsid w:val="001675DC"/>
    <w:rsid w:val="00167637"/>
    <w:rsid w:val="00167A3F"/>
    <w:rsid w:val="00167A52"/>
    <w:rsid w:val="00167C51"/>
    <w:rsid w:val="00167CF9"/>
    <w:rsid w:val="00167F77"/>
    <w:rsid w:val="001707F1"/>
    <w:rsid w:val="00170D7A"/>
    <w:rsid w:val="00170EB9"/>
    <w:rsid w:val="00171305"/>
    <w:rsid w:val="00171456"/>
    <w:rsid w:val="00171483"/>
    <w:rsid w:val="0017156F"/>
    <w:rsid w:val="00171738"/>
    <w:rsid w:val="00171CCF"/>
    <w:rsid w:val="00171FB1"/>
    <w:rsid w:val="00172515"/>
    <w:rsid w:val="001726CC"/>
    <w:rsid w:val="001726DC"/>
    <w:rsid w:val="00172740"/>
    <w:rsid w:val="001727B7"/>
    <w:rsid w:val="0017284A"/>
    <w:rsid w:val="00172E20"/>
    <w:rsid w:val="00173B48"/>
    <w:rsid w:val="00173C26"/>
    <w:rsid w:val="00173D59"/>
    <w:rsid w:val="00173E46"/>
    <w:rsid w:val="00173F77"/>
    <w:rsid w:val="00174233"/>
    <w:rsid w:val="001746AC"/>
    <w:rsid w:val="00174A4E"/>
    <w:rsid w:val="00174C87"/>
    <w:rsid w:val="00175360"/>
    <w:rsid w:val="001755A2"/>
    <w:rsid w:val="001758BC"/>
    <w:rsid w:val="00175F01"/>
    <w:rsid w:val="0017614D"/>
    <w:rsid w:val="00176EE3"/>
    <w:rsid w:val="0017720A"/>
    <w:rsid w:val="00177324"/>
    <w:rsid w:val="00177561"/>
    <w:rsid w:val="001805CA"/>
    <w:rsid w:val="00180C9B"/>
    <w:rsid w:val="00180D2F"/>
    <w:rsid w:val="0018124B"/>
    <w:rsid w:val="001816B7"/>
    <w:rsid w:val="001816C8"/>
    <w:rsid w:val="00181D93"/>
    <w:rsid w:val="00181F5F"/>
    <w:rsid w:val="001825A7"/>
    <w:rsid w:val="00182D57"/>
    <w:rsid w:val="0018305C"/>
    <w:rsid w:val="001835C2"/>
    <w:rsid w:val="001837CD"/>
    <w:rsid w:val="00183C29"/>
    <w:rsid w:val="0018418C"/>
    <w:rsid w:val="0018441B"/>
    <w:rsid w:val="0018459E"/>
    <w:rsid w:val="00185DEA"/>
    <w:rsid w:val="00186081"/>
    <w:rsid w:val="001862D8"/>
    <w:rsid w:val="001863F9"/>
    <w:rsid w:val="00186B2B"/>
    <w:rsid w:val="00186E45"/>
    <w:rsid w:val="0018771F"/>
    <w:rsid w:val="0019000F"/>
    <w:rsid w:val="001904C9"/>
    <w:rsid w:val="001906D8"/>
    <w:rsid w:val="001907E4"/>
    <w:rsid w:val="00190C03"/>
    <w:rsid w:val="001911EA"/>
    <w:rsid w:val="00191724"/>
    <w:rsid w:val="001917B3"/>
    <w:rsid w:val="0019187D"/>
    <w:rsid w:val="00191883"/>
    <w:rsid w:val="001918E3"/>
    <w:rsid w:val="00191B4D"/>
    <w:rsid w:val="00191BF4"/>
    <w:rsid w:val="001923E5"/>
    <w:rsid w:val="001924C5"/>
    <w:rsid w:val="001929BA"/>
    <w:rsid w:val="00192C52"/>
    <w:rsid w:val="001931C8"/>
    <w:rsid w:val="0019349D"/>
    <w:rsid w:val="0019377A"/>
    <w:rsid w:val="0019397F"/>
    <w:rsid w:val="001939C2"/>
    <w:rsid w:val="00193EBC"/>
    <w:rsid w:val="001940CC"/>
    <w:rsid w:val="00194601"/>
    <w:rsid w:val="001946A6"/>
    <w:rsid w:val="00194DB8"/>
    <w:rsid w:val="001951D6"/>
    <w:rsid w:val="00196447"/>
    <w:rsid w:val="001966C0"/>
    <w:rsid w:val="001968C2"/>
    <w:rsid w:val="001970FC"/>
    <w:rsid w:val="0019744E"/>
    <w:rsid w:val="00197627"/>
    <w:rsid w:val="0019763D"/>
    <w:rsid w:val="001976BC"/>
    <w:rsid w:val="0019796D"/>
    <w:rsid w:val="00197A99"/>
    <w:rsid w:val="00197B8C"/>
    <w:rsid w:val="00197DB5"/>
    <w:rsid w:val="001A0384"/>
    <w:rsid w:val="001A0570"/>
    <w:rsid w:val="001A0657"/>
    <w:rsid w:val="001A067D"/>
    <w:rsid w:val="001A0AF4"/>
    <w:rsid w:val="001A0C3F"/>
    <w:rsid w:val="001A0C4F"/>
    <w:rsid w:val="001A11F6"/>
    <w:rsid w:val="001A131C"/>
    <w:rsid w:val="001A1417"/>
    <w:rsid w:val="001A148B"/>
    <w:rsid w:val="001A199C"/>
    <w:rsid w:val="001A1C3B"/>
    <w:rsid w:val="001A1F06"/>
    <w:rsid w:val="001A2BA0"/>
    <w:rsid w:val="001A2D9B"/>
    <w:rsid w:val="001A2FCA"/>
    <w:rsid w:val="001A30B7"/>
    <w:rsid w:val="001A43AE"/>
    <w:rsid w:val="001A45C3"/>
    <w:rsid w:val="001A4630"/>
    <w:rsid w:val="001A485A"/>
    <w:rsid w:val="001A4B0E"/>
    <w:rsid w:val="001A4DD7"/>
    <w:rsid w:val="001A4E3F"/>
    <w:rsid w:val="001A4FBF"/>
    <w:rsid w:val="001A56EE"/>
    <w:rsid w:val="001A57FB"/>
    <w:rsid w:val="001A5C5B"/>
    <w:rsid w:val="001A60BC"/>
    <w:rsid w:val="001A619B"/>
    <w:rsid w:val="001A61E9"/>
    <w:rsid w:val="001A654C"/>
    <w:rsid w:val="001A6A5E"/>
    <w:rsid w:val="001A6B2C"/>
    <w:rsid w:val="001A7211"/>
    <w:rsid w:val="001A7479"/>
    <w:rsid w:val="001A757F"/>
    <w:rsid w:val="001A7B83"/>
    <w:rsid w:val="001B05AC"/>
    <w:rsid w:val="001B0657"/>
    <w:rsid w:val="001B0C98"/>
    <w:rsid w:val="001B0E54"/>
    <w:rsid w:val="001B12F6"/>
    <w:rsid w:val="001B1566"/>
    <w:rsid w:val="001B1734"/>
    <w:rsid w:val="001B1886"/>
    <w:rsid w:val="001B18A9"/>
    <w:rsid w:val="001B19D7"/>
    <w:rsid w:val="001B1C71"/>
    <w:rsid w:val="001B20E7"/>
    <w:rsid w:val="001B243F"/>
    <w:rsid w:val="001B24BA"/>
    <w:rsid w:val="001B2A27"/>
    <w:rsid w:val="001B2DC7"/>
    <w:rsid w:val="001B37B5"/>
    <w:rsid w:val="001B37EA"/>
    <w:rsid w:val="001B38E3"/>
    <w:rsid w:val="001B3AB9"/>
    <w:rsid w:val="001B3C97"/>
    <w:rsid w:val="001B3CE3"/>
    <w:rsid w:val="001B3E13"/>
    <w:rsid w:val="001B3E40"/>
    <w:rsid w:val="001B4130"/>
    <w:rsid w:val="001B41CA"/>
    <w:rsid w:val="001B4247"/>
    <w:rsid w:val="001B45F6"/>
    <w:rsid w:val="001B485B"/>
    <w:rsid w:val="001B48B0"/>
    <w:rsid w:val="001B4DC7"/>
    <w:rsid w:val="001B581B"/>
    <w:rsid w:val="001B593F"/>
    <w:rsid w:val="001B5D79"/>
    <w:rsid w:val="001B5DC1"/>
    <w:rsid w:val="001B62BF"/>
    <w:rsid w:val="001B666D"/>
    <w:rsid w:val="001B671F"/>
    <w:rsid w:val="001B675D"/>
    <w:rsid w:val="001B697F"/>
    <w:rsid w:val="001B6A8E"/>
    <w:rsid w:val="001B700A"/>
    <w:rsid w:val="001B7021"/>
    <w:rsid w:val="001B7097"/>
    <w:rsid w:val="001B70C1"/>
    <w:rsid w:val="001B76B6"/>
    <w:rsid w:val="001B7B26"/>
    <w:rsid w:val="001B7C01"/>
    <w:rsid w:val="001B7FB4"/>
    <w:rsid w:val="001C047D"/>
    <w:rsid w:val="001C098D"/>
    <w:rsid w:val="001C0D54"/>
    <w:rsid w:val="001C0F1B"/>
    <w:rsid w:val="001C19CB"/>
    <w:rsid w:val="001C1C5D"/>
    <w:rsid w:val="001C1D4A"/>
    <w:rsid w:val="001C1E0E"/>
    <w:rsid w:val="001C207F"/>
    <w:rsid w:val="001C2879"/>
    <w:rsid w:val="001C299C"/>
    <w:rsid w:val="001C3224"/>
    <w:rsid w:val="001C3225"/>
    <w:rsid w:val="001C3858"/>
    <w:rsid w:val="001C38B6"/>
    <w:rsid w:val="001C393A"/>
    <w:rsid w:val="001C3B68"/>
    <w:rsid w:val="001C3EC8"/>
    <w:rsid w:val="001C42DB"/>
    <w:rsid w:val="001C445E"/>
    <w:rsid w:val="001C463E"/>
    <w:rsid w:val="001C466F"/>
    <w:rsid w:val="001C4B04"/>
    <w:rsid w:val="001C4EE0"/>
    <w:rsid w:val="001C4FCB"/>
    <w:rsid w:val="001C5309"/>
    <w:rsid w:val="001C599E"/>
    <w:rsid w:val="001C59E3"/>
    <w:rsid w:val="001C5AD9"/>
    <w:rsid w:val="001C6AA8"/>
    <w:rsid w:val="001C6D23"/>
    <w:rsid w:val="001C6D8F"/>
    <w:rsid w:val="001C6ECE"/>
    <w:rsid w:val="001C7326"/>
    <w:rsid w:val="001C738F"/>
    <w:rsid w:val="001C74EB"/>
    <w:rsid w:val="001C76DE"/>
    <w:rsid w:val="001C7C15"/>
    <w:rsid w:val="001C7ED9"/>
    <w:rsid w:val="001D0AB6"/>
    <w:rsid w:val="001D0CC9"/>
    <w:rsid w:val="001D1019"/>
    <w:rsid w:val="001D1266"/>
    <w:rsid w:val="001D171C"/>
    <w:rsid w:val="001D192F"/>
    <w:rsid w:val="001D1A61"/>
    <w:rsid w:val="001D2172"/>
    <w:rsid w:val="001D2217"/>
    <w:rsid w:val="001D232A"/>
    <w:rsid w:val="001D262A"/>
    <w:rsid w:val="001D295C"/>
    <w:rsid w:val="001D2C17"/>
    <w:rsid w:val="001D2EE3"/>
    <w:rsid w:val="001D3290"/>
    <w:rsid w:val="001D3330"/>
    <w:rsid w:val="001D35AF"/>
    <w:rsid w:val="001D3915"/>
    <w:rsid w:val="001D3D46"/>
    <w:rsid w:val="001D4134"/>
    <w:rsid w:val="001D41A2"/>
    <w:rsid w:val="001D41AF"/>
    <w:rsid w:val="001D41B5"/>
    <w:rsid w:val="001D44B1"/>
    <w:rsid w:val="001D468E"/>
    <w:rsid w:val="001D4AB5"/>
    <w:rsid w:val="001D4BB1"/>
    <w:rsid w:val="001D4EF6"/>
    <w:rsid w:val="001D534A"/>
    <w:rsid w:val="001D535C"/>
    <w:rsid w:val="001D5CB4"/>
    <w:rsid w:val="001D64D9"/>
    <w:rsid w:val="001D6522"/>
    <w:rsid w:val="001D6566"/>
    <w:rsid w:val="001D6622"/>
    <w:rsid w:val="001D6B4C"/>
    <w:rsid w:val="001D6EA9"/>
    <w:rsid w:val="001D757C"/>
    <w:rsid w:val="001D7749"/>
    <w:rsid w:val="001D7766"/>
    <w:rsid w:val="001D7771"/>
    <w:rsid w:val="001D779E"/>
    <w:rsid w:val="001D79A7"/>
    <w:rsid w:val="001D7FDD"/>
    <w:rsid w:val="001E005B"/>
    <w:rsid w:val="001E0085"/>
    <w:rsid w:val="001E0680"/>
    <w:rsid w:val="001E077C"/>
    <w:rsid w:val="001E0A95"/>
    <w:rsid w:val="001E0C13"/>
    <w:rsid w:val="001E0DDA"/>
    <w:rsid w:val="001E0EE5"/>
    <w:rsid w:val="001E1506"/>
    <w:rsid w:val="001E15D1"/>
    <w:rsid w:val="001E15F6"/>
    <w:rsid w:val="001E1BB4"/>
    <w:rsid w:val="001E1D6D"/>
    <w:rsid w:val="001E1D7B"/>
    <w:rsid w:val="001E1DE5"/>
    <w:rsid w:val="001E1F99"/>
    <w:rsid w:val="001E2105"/>
    <w:rsid w:val="001E24AE"/>
    <w:rsid w:val="001E2FB1"/>
    <w:rsid w:val="001E306B"/>
    <w:rsid w:val="001E3563"/>
    <w:rsid w:val="001E35B0"/>
    <w:rsid w:val="001E4538"/>
    <w:rsid w:val="001E4645"/>
    <w:rsid w:val="001E476A"/>
    <w:rsid w:val="001E4B48"/>
    <w:rsid w:val="001E4E85"/>
    <w:rsid w:val="001E512F"/>
    <w:rsid w:val="001E52CB"/>
    <w:rsid w:val="001E558E"/>
    <w:rsid w:val="001E56A7"/>
    <w:rsid w:val="001E57CB"/>
    <w:rsid w:val="001E5A4D"/>
    <w:rsid w:val="001E5D22"/>
    <w:rsid w:val="001E602B"/>
    <w:rsid w:val="001E625F"/>
    <w:rsid w:val="001E68CD"/>
    <w:rsid w:val="001E69A8"/>
    <w:rsid w:val="001E6E8F"/>
    <w:rsid w:val="001E6FE9"/>
    <w:rsid w:val="001E759F"/>
    <w:rsid w:val="001E7754"/>
    <w:rsid w:val="001E77FC"/>
    <w:rsid w:val="001E79F3"/>
    <w:rsid w:val="001E7E6B"/>
    <w:rsid w:val="001F00B7"/>
    <w:rsid w:val="001F0603"/>
    <w:rsid w:val="001F09A6"/>
    <w:rsid w:val="001F0C43"/>
    <w:rsid w:val="001F0DFF"/>
    <w:rsid w:val="001F0ED5"/>
    <w:rsid w:val="001F129B"/>
    <w:rsid w:val="001F1409"/>
    <w:rsid w:val="001F171E"/>
    <w:rsid w:val="001F1B50"/>
    <w:rsid w:val="001F275F"/>
    <w:rsid w:val="001F278D"/>
    <w:rsid w:val="001F27B0"/>
    <w:rsid w:val="001F2AE3"/>
    <w:rsid w:val="001F2F05"/>
    <w:rsid w:val="001F3053"/>
    <w:rsid w:val="001F3204"/>
    <w:rsid w:val="001F34D5"/>
    <w:rsid w:val="001F3634"/>
    <w:rsid w:val="001F39AD"/>
    <w:rsid w:val="001F3A6B"/>
    <w:rsid w:val="001F3CE3"/>
    <w:rsid w:val="001F3E54"/>
    <w:rsid w:val="001F40F2"/>
    <w:rsid w:val="001F4679"/>
    <w:rsid w:val="001F4C6D"/>
    <w:rsid w:val="001F50DC"/>
    <w:rsid w:val="001F5491"/>
    <w:rsid w:val="001F54BD"/>
    <w:rsid w:val="001F56D7"/>
    <w:rsid w:val="001F589F"/>
    <w:rsid w:val="001F5F80"/>
    <w:rsid w:val="001F6514"/>
    <w:rsid w:val="001F6598"/>
    <w:rsid w:val="001F6779"/>
    <w:rsid w:val="001F67A6"/>
    <w:rsid w:val="001F68C5"/>
    <w:rsid w:val="001F72BC"/>
    <w:rsid w:val="001F737E"/>
    <w:rsid w:val="001F76DD"/>
    <w:rsid w:val="001F7976"/>
    <w:rsid w:val="0020059A"/>
    <w:rsid w:val="00200AC6"/>
    <w:rsid w:val="00200C38"/>
    <w:rsid w:val="002012B7"/>
    <w:rsid w:val="00201451"/>
    <w:rsid w:val="002014E3"/>
    <w:rsid w:val="00201943"/>
    <w:rsid w:val="00201F8A"/>
    <w:rsid w:val="002024FF"/>
    <w:rsid w:val="0020264C"/>
    <w:rsid w:val="0020269B"/>
    <w:rsid w:val="0020286C"/>
    <w:rsid w:val="00202E15"/>
    <w:rsid w:val="002032BF"/>
    <w:rsid w:val="00203579"/>
    <w:rsid w:val="002038B0"/>
    <w:rsid w:val="00203A3D"/>
    <w:rsid w:val="00203EF7"/>
    <w:rsid w:val="002042E8"/>
    <w:rsid w:val="0020482D"/>
    <w:rsid w:val="00204A35"/>
    <w:rsid w:val="00204A5F"/>
    <w:rsid w:val="00204AEB"/>
    <w:rsid w:val="002051E2"/>
    <w:rsid w:val="002054D2"/>
    <w:rsid w:val="00205E59"/>
    <w:rsid w:val="00205EBF"/>
    <w:rsid w:val="00205F58"/>
    <w:rsid w:val="00205F66"/>
    <w:rsid w:val="002061F2"/>
    <w:rsid w:val="00206322"/>
    <w:rsid w:val="002064F1"/>
    <w:rsid w:val="00206B57"/>
    <w:rsid w:val="00206CB9"/>
    <w:rsid w:val="00206EEE"/>
    <w:rsid w:val="0020754B"/>
    <w:rsid w:val="0020769E"/>
    <w:rsid w:val="002103B5"/>
    <w:rsid w:val="002106AB"/>
    <w:rsid w:val="002106FB"/>
    <w:rsid w:val="00210DE3"/>
    <w:rsid w:val="00211114"/>
    <w:rsid w:val="0021128B"/>
    <w:rsid w:val="002112B3"/>
    <w:rsid w:val="002118A0"/>
    <w:rsid w:val="002118B7"/>
    <w:rsid w:val="00211E32"/>
    <w:rsid w:val="0021217C"/>
    <w:rsid w:val="002121B3"/>
    <w:rsid w:val="00212481"/>
    <w:rsid w:val="00212956"/>
    <w:rsid w:val="002129F1"/>
    <w:rsid w:val="00213173"/>
    <w:rsid w:val="00213B4E"/>
    <w:rsid w:val="00213D9B"/>
    <w:rsid w:val="00213E52"/>
    <w:rsid w:val="00213E57"/>
    <w:rsid w:val="002144E3"/>
    <w:rsid w:val="00214607"/>
    <w:rsid w:val="002147A1"/>
    <w:rsid w:val="002147F7"/>
    <w:rsid w:val="00214B18"/>
    <w:rsid w:val="002150CD"/>
    <w:rsid w:val="002151A7"/>
    <w:rsid w:val="002152CA"/>
    <w:rsid w:val="002155B4"/>
    <w:rsid w:val="00215717"/>
    <w:rsid w:val="00215C7E"/>
    <w:rsid w:val="00215EB4"/>
    <w:rsid w:val="00215EFC"/>
    <w:rsid w:val="0021658A"/>
    <w:rsid w:val="00216C6C"/>
    <w:rsid w:val="00216D03"/>
    <w:rsid w:val="00216D3D"/>
    <w:rsid w:val="0021750A"/>
    <w:rsid w:val="002175D8"/>
    <w:rsid w:val="00217FD8"/>
    <w:rsid w:val="002202AB"/>
    <w:rsid w:val="002207D2"/>
    <w:rsid w:val="0022082C"/>
    <w:rsid w:val="002209CF"/>
    <w:rsid w:val="00220DB1"/>
    <w:rsid w:val="00220F1D"/>
    <w:rsid w:val="00221281"/>
    <w:rsid w:val="002213ED"/>
    <w:rsid w:val="00221649"/>
    <w:rsid w:val="00221C86"/>
    <w:rsid w:val="00221F77"/>
    <w:rsid w:val="002221B2"/>
    <w:rsid w:val="00222382"/>
    <w:rsid w:val="00222970"/>
    <w:rsid w:val="00222B5A"/>
    <w:rsid w:val="00222B9A"/>
    <w:rsid w:val="00222E42"/>
    <w:rsid w:val="00223205"/>
    <w:rsid w:val="0022320D"/>
    <w:rsid w:val="00223580"/>
    <w:rsid w:val="00223695"/>
    <w:rsid w:val="00223701"/>
    <w:rsid w:val="002238CA"/>
    <w:rsid w:val="002239A6"/>
    <w:rsid w:val="002239D0"/>
    <w:rsid w:val="00223AE8"/>
    <w:rsid w:val="00223D4A"/>
    <w:rsid w:val="002241F7"/>
    <w:rsid w:val="0022441E"/>
    <w:rsid w:val="0022442B"/>
    <w:rsid w:val="002244D7"/>
    <w:rsid w:val="002246AB"/>
    <w:rsid w:val="00224A23"/>
    <w:rsid w:val="00224C28"/>
    <w:rsid w:val="00225072"/>
    <w:rsid w:val="00225432"/>
    <w:rsid w:val="00225606"/>
    <w:rsid w:val="0022579B"/>
    <w:rsid w:val="0022604C"/>
    <w:rsid w:val="002263A0"/>
    <w:rsid w:val="0022669B"/>
    <w:rsid w:val="002266E0"/>
    <w:rsid w:val="00226712"/>
    <w:rsid w:val="00226AD0"/>
    <w:rsid w:val="00227064"/>
    <w:rsid w:val="00227735"/>
    <w:rsid w:val="002278D9"/>
    <w:rsid w:val="00227D1A"/>
    <w:rsid w:val="00227F43"/>
    <w:rsid w:val="0023043E"/>
    <w:rsid w:val="00230666"/>
    <w:rsid w:val="0023088C"/>
    <w:rsid w:val="002308D0"/>
    <w:rsid w:val="00230A29"/>
    <w:rsid w:val="00230D48"/>
    <w:rsid w:val="00230E72"/>
    <w:rsid w:val="00230F6E"/>
    <w:rsid w:val="00231044"/>
    <w:rsid w:val="0023130A"/>
    <w:rsid w:val="0023135B"/>
    <w:rsid w:val="002313E2"/>
    <w:rsid w:val="00231DBE"/>
    <w:rsid w:val="002321B5"/>
    <w:rsid w:val="002328F4"/>
    <w:rsid w:val="00232B07"/>
    <w:rsid w:val="00232D48"/>
    <w:rsid w:val="002334B2"/>
    <w:rsid w:val="002337F8"/>
    <w:rsid w:val="002338BE"/>
    <w:rsid w:val="00233950"/>
    <w:rsid w:val="00233C0C"/>
    <w:rsid w:val="00233CF4"/>
    <w:rsid w:val="00233FE8"/>
    <w:rsid w:val="002343AE"/>
    <w:rsid w:val="0023467B"/>
    <w:rsid w:val="002346CF"/>
    <w:rsid w:val="00234B89"/>
    <w:rsid w:val="00234FE9"/>
    <w:rsid w:val="0023539A"/>
    <w:rsid w:val="0023595C"/>
    <w:rsid w:val="00235B16"/>
    <w:rsid w:val="00235B50"/>
    <w:rsid w:val="00235C35"/>
    <w:rsid w:val="0023602B"/>
    <w:rsid w:val="00236595"/>
    <w:rsid w:val="00236788"/>
    <w:rsid w:val="00236982"/>
    <w:rsid w:val="00236B57"/>
    <w:rsid w:val="00236F03"/>
    <w:rsid w:val="0023775D"/>
    <w:rsid w:val="002377C2"/>
    <w:rsid w:val="002378FB"/>
    <w:rsid w:val="00237974"/>
    <w:rsid w:val="00237A2D"/>
    <w:rsid w:val="00237DC2"/>
    <w:rsid w:val="0024016F"/>
    <w:rsid w:val="00240560"/>
    <w:rsid w:val="00240830"/>
    <w:rsid w:val="00240E71"/>
    <w:rsid w:val="00241C66"/>
    <w:rsid w:val="002424B0"/>
    <w:rsid w:val="00242534"/>
    <w:rsid w:val="00242A10"/>
    <w:rsid w:val="00242CF0"/>
    <w:rsid w:val="00242E1D"/>
    <w:rsid w:val="00243058"/>
    <w:rsid w:val="002438D0"/>
    <w:rsid w:val="002439E9"/>
    <w:rsid w:val="00243EB2"/>
    <w:rsid w:val="002440D4"/>
    <w:rsid w:val="002441BC"/>
    <w:rsid w:val="002442DC"/>
    <w:rsid w:val="0024462F"/>
    <w:rsid w:val="00244632"/>
    <w:rsid w:val="0024474A"/>
    <w:rsid w:val="00244A94"/>
    <w:rsid w:val="00244F7B"/>
    <w:rsid w:val="002454DD"/>
    <w:rsid w:val="00245522"/>
    <w:rsid w:val="002455D4"/>
    <w:rsid w:val="0024562C"/>
    <w:rsid w:val="0024593C"/>
    <w:rsid w:val="00245957"/>
    <w:rsid w:val="00246167"/>
    <w:rsid w:val="0024629D"/>
    <w:rsid w:val="00246307"/>
    <w:rsid w:val="0024648B"/>
    <w:rsid w:val="00246501"/>
    <w:rsid w:val="0024653F"/>
    <w:rsid w:val="002465B0"/>
    <w:rsid w:val="002465B3"/>
    <w:rsid w:val="002466A2"/>
    <w:rsid w:val="00246741"/>
    <w:rsid w:val="00246EE1"/>
    <w:rsid w:val="002472B6"/>
    <w:rsid w:val="00247525"/>
    <w:rsid w:val="00247741"/>
    <w:rsid w:val="00247779"/>
    <w:rsid w:val="00247A1D"/>
    <w:rsid w:val="00247AB2"/>
    <w:rsid w:val="00247BB3"/>
    <w:rsid w:val="00247CD9"/>
    <w:rsid w:val="00247FCE"/>
    <w:rsid w:val="002501AC"/>
    <w:rsid w:val="002501B8"/>
    <w:rsid w:val="002505BC"/>
    <w:rsid w:val="00250A48"/>
    <w:rsid w:val="00250F7E"/>
    <w:rsid w:val="0025111A"/>
    <w:rsid w:val="002511A4"/>
    <w:rsid w:val="002513F3"/>
    <w:rsid w:val="00251FC7"/>
    <w:rsid w:val="002523F0"/>
    <w:rsid w:val="00252487"/>
    <w:rsid w:val="0025285D"/>
    <w:rsid w:val="00252974"/>
    <w:rsid w:val="00253097"/>
    <w:rsid w:val="00253121"/>
    <w:rsid w:val="002532F1"/>
    <w:rsid w:val="002534DB"/>
    <w:rsid w:val="002536E7"/>
    <w:rsid w:val="00253707"/>
    <w:rsid w:val="002537DB"/>
    <w:rsid w:val="00253937"/>
    <w:rsid w:val="00253976"/>
    <w:rsid w:val="00253A49"/>
    <w:rsid w:val="00253A82"/>
    <w:rsid w:val="00253B13"/>
    <w:rsid w:val="00253CC8"/>
    <w:rsid w:val="00253D73"/>
    <w:rsid w:val="00254227"/>
    <w:rsid w:val="00254295"/>
    <w:rsid w:val="00254402"/>
    <w:rsid w:val="00254CD6"/>
    <w:rsid w:val="00254CFC"/>
    <w:rsid w:val="00254D22"/>
    <w:rsid w:val="00255003"/>
    <w:rsid w:val="00255357"/>
    <w:rsid w:val="002554CD"/>
    <w:rsid w:val="00255970"/>
    <w:rsid w:val="00255ACD"/>
    <w:rsid w:val="0025618A"/>
    <w:rsid w:val="002561DC"/>
    <w:rsid w:val="002562C4"/>
    <w:rsid w:val="002565DE"/>
    <w:rsid w:val="00256C99"/>
    <w:rsid w:val="0025760D"/>
    <w:rsid w:val="00257A5E"/>
    <w:rsid w:val="00257F32"/>
    <w:rsid w:val="002604FF"/>
    <w:rsid w:val="0026070B"/>
    <w:rsid w:val="00260C35"/>
    <w:rsid w:val="00260D37"/>
    <w:rsid w:val="0026106E"/>
    <w:rsid w:val="0026111A"/>
    <w:rsid w:val="00261C94"/>
    <w:rsid w:val="00261D9D"/>
    <w:rsid w:val="00262115"/>
    <w:rsid w:val="0026221C"/>
    <w:rsid w:val="00262367"/>
    <w:rsid w:val="00262642"/>
    <w:rsid w:val="0026266E"/>
    <w:rsid w:val="00262AD0"/>
    <w:rsid w:val="00262CA8"/>
    <w:rsid w:val="002630A6"/>
    <w:rsid w:val="002634E7"/>
    <w:rsid w:val="002635FD"/>
    <w:rsid w:val="002636A2"/>
    <w:rsid w:val="00263776"/>
    <w:rsid w:val="00263803"/>
    <w:rsid w:val="00263D64"/>
    <w:rsid w:val="00263F4E"/>
    <w:rsid w:val="00264352"/>
    <w:rsid w:val="002643C0"/>
    <w:rsid w:val="00264568"/>
    <w:rsid w:val="002647C1"/>
    <w:rsid w:val="00264A88"/>
    <w:rsid w:val="00264D94"/>
    <w:rsid w:val="00264DB7"/>
    <w:rsid w:val="00264FB8"/>
    <w:rsid w:val="00265305"/>
    <w:rsid w:val="00265651"/>
    <w:rsid w:val="00265E49"/>
    <w:rsid w:val="00265EDD"/>
    <w:rsid w:val="00266468"/>
    <w:rsid w:val="00266C7B"/>
    <w:rsid w:val="00266DF9"/>
    <w:rsid w:val="002671A0"/>
    <w:rsid w:val="0026752C"/>
    <w:rsid w:val="002679FE"/>
    <w:rsid w:val="00267DB6"/>
    <w:rsid w:val="00267F15"/>
    <w:rsid w:val="00270016"/>
    <w:rsid w:val="0027086D"/>
    <w:rsid w:val="002711AE"/>
    <w:rsid w:val="002719A0"/>
    <w:rsid w:val="00271BDD"/>
    <w:rsid w:val="00272026"/>
    <w:rsid w:val="0027207F"/>
    <w:rsid w:val="00272391"/>
    <w:rsid w:val="002728F7"/>
    <w:rsid w:val="00272CA7"/>
    <w:rsid w:val="00272EAA"/>
    <w:rsid w:val="002731A4"/>
    <w:rsid w:val="0027330C"/>
    <w:rsid w:val="0027341A"/>
    <w:rsid w:val="00273470"/>
    <w:rsid w:val="00273A40"/>
    <w:rsid w:val="00273C54"/>
    <w:rsid w:val="00273FF1"/>
    <w:rsid w:val="0027405F"/>
    <w:rsid w:val="002740D4"/>
    <w:rsid w:val="00274174"/>
    <w:rsid w:val="0027482B"/>
    <w:rsid w:val="00274A1C"/>
    <w:rsid w:val="00274B49"/>
    <w:rsid w:val="00274D58"/>
    <w:rsid w:val="00274DDB"/>
    <w:rsid w:val="00274EC5"/>
    <w:rsid w:val="002750A8"/>
    <w:rsid w:val="00275216"/>
    <w:rsid w:val="00275661"/>
    <w:rsid w:val="002758F6"/>
    <w:rsid w:val="00275B29"/>
    <w:rsid w:val="00275B36"/>
    <w:rsid w:val="00275BAA"/>
    <w:rsid w:val="00276463"/>
    <w:rsid w:val="00276758"/>
    <w:rsid w:val="0027685D"/>
    <w:rsid w:val="00276DB9"/>
    <w:rsid w:val="00277093"/>
    <w:rsid w:val="00277291"/>
    <w:rsid w:val="002772E8"/>
    <w:rsid w:val="00277734"/>
    <w:rsid w:val="00280076"/>
    <w:rsid w:val="002801D0"/>
    <w:rsid w:val="002801FD"/>
    <w:rsid w:val="0028022C"/>
    <w:rsid w:val="0028045D"/>
    <w:rsid w:val="002808E2"/>
    <w:rsid w:val="00280BC2"/>
    <w:rsid w:val="00280DE8"/>
    <w:rsid w:val="00281008"/>
    <w:rsid w:val="00281165"/>
    <w:rsid w:val="002813C2"/>
    <w:rsid w:val="0028166A"/>
    <w:rsid w:val="002820F6"/>
    <w:rsid w:val="00282267"/>
    <w:rsid w:val="002825F8"/>
    <w:rsid w:val="00282C38"/>
    <w:rsid w:val="00282DC4"/>
    <w:rsid w:val="00283081"/>
    <w:rsid w:val="00283188"/>
    <w:rsid w:val="0028398B"/>
    <w:rsid w:val="00283CFA"/>
    <w:rsid w:val="002846AD"/>
    <w:rsid w:val="002848D7"/>
    <w:rsid w:val="00284A29"/>
    <w:rsid w:val="00284AB2"/>
    <w:rsid w:val="00284AF5"/>
    <w:rsid w:val="00284BC1"/>
    <w:rsid w:val="00284E88"/>
    <w:rsid w:val="0028500A"/>
    <w:rsid w:val="002851D7"/>
    <w:rsid w:val="00285290"/>
    <w:rsid w:val="0028545F"/>
    <w:rsid w:val="002856B9"/>
    <w:rsid w:val="00285732"/>
    <w:rsid w:val="0028580E"/>
    <w:rsid w:val="00285917"/>
    <w:rsid w:val="00285AB0"/>
    <w:rsid w:val="00285D16"/>
    <w:rsid w:val="002866E6"/>
    <w:rsid w:val="00286D52"/>
    <w:rsid w:val="00286D66"/>
    <w:rsid w:val="00286E95"/>
    <w:rsid w:val="0028718F"/>
    <w:rsid w:val="00287590"/>
    <w:rsid w:val="00287831"/>
    <w:rsid w:val="00287E6F"/>
    <w:rsid w:val="00287FC7"/>
    <w:rsid w:val="00290221"/>
    <w:rsid w:val="00290294"/>
    <w:rsid w:val="0029041B"/>
    <w:rsid w:val="002906CB"/>
    <w:rsid w:val="00290D12"/>
    <w:rsid w:val="00290F4B"/>
    <w:rsid w:val="002910E8"/>
    <w:rsid w:val="0029114A"/>
    <w:rsid w:val="002916AE"/>
    <w:rsid w:val="00291849"/>
    <w:rsid w:val="002921D6"/>
    <w:rsid w:val="0029241C"/>
    <w:rsid w:val="00292423"/>
    <w:rsid w:val="00292483"/>
    <w:rsid w:val="0029259B"/>
    <w:rsid w:val="00292636"/>
    <w:rsid w:val="00292690"/>
    <w:rsid w:val="002928BB"/>
    <w:rsid w:val="0029296F"/>
    <w:rsid w:val="00292A99"/>
    <w:rsid w:val="00292E8D"/>
    <w:rsid w:val="00292F95"/>
    <w:rsid w:val="00293021"/>
    <w:rsid w:val="002931B1"/>
    <w:rsid w:val="00293740"/>
    <w:rsid w:val="00293839"/>
    <w:rsid w:val="002939EF"/>
    <w:rsid w:val="00293A1E"/>
    <w:rsid w:val="00293AF9"/>
    <w:rsid w:val="00293B17"/>
    <w:rsid w:val="00293C8F"/>
    <w:rsid w:val="00293D8E"/>
    <w:rsid w:val="00294014"/>
    <w:rsid w:val="002940C6"/>
    <w:rsid w:val="0029446C"/>
    <w:rsid w:val="00295760"/>
    <w:rsid w:val="00295990"/>
    <w:rsid w:val="00295FA3"/>
    <w:rsid w:val="00296010"/>
    <w:rsid w:val="00296620"/>
    <w:rsid w:val="00297077"/>
    <w:rsid w:val="002972C2"/>
    <w:rsid w:val="002974A3"/>
    <w:rsid w:val="002974CA"/>
    <w:rsid w:val="00297B73"/>
    <w:rsid w:val="00297BC9"/>
    <w:rsid w:val="00297DC9"/>
    <w:rsid w:val="00297EC2"/>
    <w:rsid w:val="002A09C8"/>
    <w:rsid w:val="002A0F07"/>
    <w:rsid w:val="002A1387"/>
    <w:rsid w:val="002A14D0"/>
    <w:rsid w:val="002A1821"/>
    <w:rsid w:val="002A18DB"/>
    <w:rsid w:val="002A191C"/>
    <w:rsid w:val="002A223C"/>
    <w:rsid w:val="002A23F7"/>
    <w:rsid w:val="002A29B5"/>
    <w:rsid w:val="002A2A59"/>
    <w:rsid w:val="002A304E"/>
    <w:rsid w:val="002A3814"/>
    <w:rsid w:val="002A39F1"/>
    <w:rsid w:val="002A3ABB"/>
    <w:rsid w:val="002A4201"/>
    <w:rsid w:val="002A438A"/>
    <w:rsid w:val="002A448D"/>
    <w:rsid w:val="002A4618"/>
    <w:rsid w:val="002A475C"/>
    <w:rsid w:val="002A4DE0"/>
    <w:rsid w:val="002A5166"/>
    <w:rsid w:val="002A523C"/>
    <w:rsid w:val="002A54A4"/>
    <w:rsid w:val="002A562D"/>
    <w:rsid w:val="002A59B5"/>
    <w:rsid w:val="002A5B49"/>
    <w:rsid w:val="002A617C"/>
    <w:rsid w:val="002A6284"/>
    <w:rsid w:val="002A6357"/>
    <w:rsid w:val="002A656F"/>
    <w:rsid w:val="002A66D0"/>
    <w:rsid w:val="002A7B1A"/>
    <w:rsid w:val="002A7DAF"/>
    <w:rsid w:val="002A7DC6"/>
    <w:rsid w:val="002A7E7B"/>
    <w:rsid w:val="002B0005"/>
    <w:rsid w:val="002B02B6"/>
    <w:rsid w:val="002B069B"/>
    <w:rsid w:val="002B07FE"/>
    <w:rsid w:val="002B08B5"/>
    <w:rsid w:val="002B0BF5"/>
    <w:rsid w:val="002B0CBA"/>
    <w:rsid w:val="002B1064"/>
    <w:rsid w:val="002B1206"/>
    <w:rsid w:val="002B153D"/>
    <w:rsid w:val="002B160A"/>
    <w:rsid w:val="002B18D2"/>
    <w:rsid w:val="002B1C70"/>
    <w:rsid w:val="002B1C7B"/>
    <w:rsid w:val="002B1E0A"/>
    <w:rsid w:val="002B1F31"/>
    <w:rsid w:val="002B23AA"/>
    <w:rsid w:val="002B23B2"/>
    <w:rsid w:val="002B288F"/>
    <w:rsid w:val="002B29C5"/>
    <w:rsid w:val="002B2B3F"/>
    <w:rsid w:val="002B2BD5"/>
    <w:rsid w:val="002B3041"/>
    <w:rsid w:val="002B30E9"/>
    <w:rsid w:val="002B31FB"/>
    <w:rsid w:val="002B348A"/>
    <w:rsid w:val="002B34D1"/>
    <w:rsid w:val="002B3633"/>
    <w:rsid w:val="002B3A10"/>
    <w:rsid w:val="002B3F0D"/>
    <w:rsid w:val="002B404C"/>
    <w:rsid w:val="002B46F0"/>
    <w:rsid w:val="002B492F"/>
    <w:rsid w:val="002B4A4F"/>
    <w:rsid w:val="002B4F1F"/>
    <w:rsid w:val="002B5430"/>
    <w:rsid w:val="002B5CEB"/>
    <w:rsid w:val="002B5EC2"/>
    <w:rsid w:val="002B5F3E"/>
    <w:rsid w:val="002B5FE2"/>
    <w:rsid w:val="002B6683"/>
    <w:rsid w:val="002B66EC"/>
    <w:rsid w:val="002B686B"/>
    <w:rsid w:val="002B68EE"/>
    <w:rsid w:val="002B698F"/>
    <w:rsid w:val="002B6A5C"/>
    <w:rsid w:val="002B6BE4"/>
    <w:rsid w:val="002B6DE5"/>
    <w:rsid w:val="002B700B"/>
    <w:rsid w:val="002B7245"/>
    <w:rsid w:val="002B7869"/>
    <w:rsid w:val="002B7B11"/>
    <w:rsid w:val="002C058A"/>
    <w:rsid w:val="002C05A5"/>
    <w:rsid w:val="002C06E3"/>
    <w:rsid w:val="002C07FA"/>
    <w:rsid w:val="002C0A92"/>
    <w:rsid w:val="002C10BC"/>
    <w:rsid w:val="002C1716"/>
    <w:rsid w:val="002C1758"/>
    <w:rsid w:val="002C193F"/>
    <w:rsid w:val="002C2239"/>
    <w:rsid w:val="002C2636"/>
    <w:rsid w:val="002C28E7"/>
    <w:rsid w:val="002C2A0A"/>
    <w:rsid w:val="002C32A0"/>
    <w:rsid w:val="002C3396"/>
    <w:rsid w:val="002C3477"/>
    <w:rsid w:val="002C353E"/>
    <w:rsid w:val="002C358B"/>
    <w:rsid w:val="002C367C"/>
    <w:rsid w:val="002C3CB8"/>
    <w:rsid w:val="002C3D35"/>
    <w:rsid w:val="002C4882"/>
    <w:rsid w:val="002C4969"/>
    <w:rsid w:val="002C4CE4"/>
    <w:rsid w:val="002C4F49"/>
    <w:rsid w:val="002C4FB7"/>
    <w:rsid w:val="002C4FF7"/>
    <w:rsid w:val="002C50DD"/>
    <w:rsid w:val="002C50EB"/>
    <w:rsid w:val="002C5383"/>
    <w:rsid w:val="002C53C9"/>
    <w:rsid w:val="002C5646"/>
    <w:rsid w:val="002C659E"/>
    <w:rsid w:val="002C6843"/>
    <w:rsid w:val="002C7353"/>
    <w:rsid w:val="002C75BA"/>
    <w:rsid w:val="002C7CAA"/>
    <w:rsid w:val="002C7D27"/>
    <w:rsid w:val="002D0087"/>
    <w:rsid w:val="002D0568"/>
    <w:rsid w:val="002D1343"/>
    <w:rsid w:val="002D1438"/>
    <w:rsid w:val="002D151D"/>
    <w:rsid w:val="002D1D58"/>
    <w:rsid w:val="002D1F91"/>
    <w:rsid w:val="002D212E"/>
    <w:rsid w:val="002D21A0"/>
    <w:rsid w:val="002D21AC"/>
    <w:rsid w:val="002D247C"/>
    <w:rsid w:val="002D2CD1"/>
    <w:rsid w:val="002D2CF4"/>
    <w:rsid w:val="002D2DD3"/>
    <w:rsid w:val="002D3002"/>
    <w:rsid w:val="002D33D8"/>
    <w:rsid w:val="002D3516"/>
    <w:rsid w:val="002D363D"/>
    <w:rsid w:val="002D377F"/>
    <w:rsid w:val="002D378C"/>
    <w:rsid w:val="002D3C51"/>
    <w:rsid w:val="002D4141"/>
    <w:rsid w:val="002D4320"/>
    <w:rsid w:val="002D4414"/>
    <w:rsid w:val="002D44F7"/>
    <w:rsid w:val="002D48EE"/>
    <w:rsid w:val="002D4E0C"/>
    <w:rsid w:val="002D4FE0"/>
    <w:rsid w:val="002D51DE"/>
    <w:rsid w:val="002D5A04"/>
    <w:rsid w:val="002D5A4E"/>
    <w:rsid w:val="002D5EE6"/>
    <w:rsid w:val="002D6024"/>
    <w:rsid w:val="002D6143"/>
    <w:rsid w:val="002D695E"/>
    <w:rsid w:val="002D6964"/>
    <w:rsid w:val="002D6B12"/>
    <w:rsid w:val="002D6B2F"/>
    <w:rsid w:val="002D73FB"/>
    <w:rsid w:val="002D7430"/>
    <w:rsid w:val="002D7EAF"/>
    <w:rsid w:val="002E0143"/>
    <w:rsid w:val="002E0340"/>
    <w:rsid w:val="002E04B6"/>
    <w:rsid w:val="002E05E4"/>
    <w:rsid w:val="002E0C18"/>
    <w:rsid w:val="002E1AE1"/>
    <w:rsid w:val="002E1B7B"/>
    <w:rsid w:val="002E22BD"/>
    <w:rsid w:val="002E28F2"/>
    <w:rsid w:val="002E31CB"/>
    <w:rsid w:val="002E372E"/>
    <w:rsid w:val="002E3759"/>
    <w:rsid w:val="002E37FE"/>
    <w:rsid w:val="002E3B1E"/>
    <w:rsid w:val="002E3B47"/>
    <w:rsid w:val="002E3E6C"/>
    <w:rsid w:val="002E3F26"/>
    <w:rsid w:val="002E46E2"/>
    <w:rsid w:val="002E470F"/>
    <w:rsid w:val="002E4B59"/>
    <w:rsid w:val="002E4C7F"/>
    <w:rsid w:val="002E4DCC"/>
    <w:rsid w:val="002E5800"/>
    <w:rsid w:val="002E5A24"/>
    <w:rsid w:val="002E5C6D"/>
    <w:rsid w:val="002E6176"/>
    <w:rsid w:val="002E6430"/>
    <w:rsid w:val="002E6BA9"/>
    <w:rsid w:val="002E6CA4"/>
    <w:rsid w:val="002E6D7F"/>
    <w:rsid w:val="002E6F2B"/>
    <w:rsid w:val="002E7635"/>
    <w:rsid w:val="002E7934"/>
    <w:rsid w:val="002E7F37"/>
    <w:rsid w:val="002F04F7"/>
    <w:rsid w:val="002F0951"/>
    <w:rsid w:val="002F13A4"/>
    <w:rsid w:val="002F197C"/>
    <w:rsid w:val="002F1D47"/>
    <w:rsid w:val="002F2466"/>
    <w:rsid w:val="002F26AA"/>
    <w:rsid w:val="002F2BA1"/>
    <w:rsid w:val="002F2D51"/>
    <w:rsid w:val="002F33C3"/>
    <w:rsid w:val="002F3821"/>
    <w:rsid w:val="002F3B48"/>
    <w:rsid w:val="002F3C4B"/>
    <w:rsid w:val="002F40FA"/>
    <w:rsid w:val="002F4611"/>
    <w:rsid w:val="002F4FDA"/>
    <w:rsid w:val="002F50FC"/>
    <w:rsid w:val="002F52D9"/>
    <w:rsid w:val="002F5449"/>
    <w:rsid w:val="002F5A95"/>
    <w:rsid w:val="002F5B37"/>
    <w:rsid w:val="002F5E42"/>
    <w:rsid w:val="002F5EA8"/>
    <w:rsid w:val="002F5F3F"/>
    <w:rsid w:val="002F6173"/>
    <w:rsid w:val="002F6CB5"/>
    <w:rsid w:val="002F6EF4"/>
    <w:rsid w:val="002F734A"/>
    <w:rsid w:val="002F7548"/>
    <w:rsid w:val="002F757C"/>
    <w:rsid w:val="002F7619"/>
    <w:rsid w:val="002F77CD"/>
    <w:rsid w:val="0030061D"/>
    <w:rsid w:val="003008A3"/>
    <w:rsid w:val="00300DA2"/>
    <w:rsid w:val="00300E9C"/>
    <w:rsid w:val="00301865"/>
    <w:rsid w:val="00301C68"/>
    <w:rsid w:val="00301FC3"/>
    <w:rsid w:val="0030204A"/>
    <w:rsid w:val="003023E6"/>
    <w:rsid w:val="00302872"/>
    <w:rsid w:val="00302905"/>
    <w:rsid w:val="00302D26"/>
    <w:rsid w:val="00302E01"/>
    <w:rsid w:val="00303256"/>
    <w:rsid w:val="00303275"/>
    <w:rsid w:val="0030328F"/>
    <w:rsid w:val="00303716"/>
    <w:rsid w:val="00303C58"/>
    <w:rsid w:val="00304845"/>
    <w:rsid w:val="00304A2E"/>
    <w:rsid w:val="00304AA7"/>
    <w:rsid w:val="00304AB6"/>
    <w:rsid w:val="00304B77"/>
    <w:rsid w:val="0030531F"/>
    <w:rsid w:val="00305A2F"/>
    <w:rsid w:val="00305B06"/>
    <w:rsid w:val="00305D48"/>
    <w:rsid w:val="00306419"/>
    <w:rsid w:val="003064DB"/>
    <w:rsid w:val="0030680D"/>
    <w:rsid w:val="00306828"/>
    <w:rsid w:val="00306F9B"/>
    <w:rsid w:val="00307900"/>
    <w:rsid w:val="00307A73"/>
    <w:rsid w:val="003100D7"/>
    <w:rsid w:val="003105F1"/>
    <w:rsid w:val="00310A8F"/>
    <w:rsid w:val="00310E90"/>
    <w:rsid w:val="00311C4F"/>
    <w:rsid w:val="003124DC"/>
    <w:rsid w:val="00312EB3"/>
    <w:rsid w:val="003135CE"/>
    <w:rsid w:val="00313C8D"/>
    <w:rsid w:val="00313FAC"/>
    <w:rsid w:val="003142C7"/>
    <w:rsid w:val="003146BC"/>
    <w:rsid w:val="00315018"/>
    <w:rsid w:val="0031593D"/>
    <w:rsid w:val="00315F63"/>
    <w:rsid w:val="003160BD"/>
    <w:rsid w:val="0031612B"/>
    <w:rsid w:val="0031618F"/>
    <w:rsid w:val="003165E9"/>
    <w:rsid w:val="003170ED"/>
    <w:rsid w:val="00317730"/>
    <w:rsid w:val="00317BFD"/>
    <w:rsid w:val="00317E9E"/>
    <w:rsid w:val="00317FCB"/>
    <w:rsid w:val="0032000B"/>
    <w:rsid w:val="003200B8"/>
    <w:rsid w:val="003205DD"/>
    <w:rsid w:val="00320A99"/>
    <w:rsid w:val="00320E0B"/>
    <w:rsid w:val="003213CD"/>
    <w:rsid w:val="00321493"/>
    <w:rsid w:val="00321904"/>
    <w:rsid w:val="00321A53"/>
    <w:rsid w:val="00321EA7"/>
    <w:rsid w:val="003220BF"/>
    <w:rsid w:val="0032210E"/>
    <w:rsid w:val="0032238B"/>
    <w:rsid w:val="00322AC8"/>
    <w:rsid w:val="00322BFD"/>
    <w:rsid w:val="00322EBD"/>
    <w:rsid w:val="003232F3"/>
    <w:rsid w:val="00323583"/>
    <w:rsid w:val="00323FD6"/>
    <w:rsid w:val="00324133"/>
    <w:rsid w:val="003241B6"/>
    <w:rsid w:val="003244F7"/>
    <w:rsid w:val="00324BAD"/>
    <w:rsid w:val="00324D04"/>
    <w:rsid w:val="00324DBC"/>
    <w:rsid w:val="00324E74"/>
    <w:rsid w:val="00324F4F"/>
    <w:rsid w:val="00325D62"/>
    <w:rsid w:val="003272DA"/>
    <w:rsid w:val="003273A7"/>
    <w:rsid w:val="0032751B"/>
    <w:rsid w:val="00327521"/>
    <w:rsid w:val="003277AE"/>
    <w:rsid w:val="0032795D"/>
    <w:rsid w:val="00327A8F"/>
    <w:rsid w:val="00327B57"/>
    <w:rsid w:val="00327DF4"/>
    <w:rsid w:val="00330353"/>
    <w:rsid w:val="00330718"/>
    <w:rsid w:val="00330847"/>
    <w:rsid w:val="00330C6B"/>
    <w:rsid w:val="00330D4C"/>
    <w:rsid w:val="00331084"/>
    <w:rsid w:val="0033123A"/>
    <w:rsid w:val="00331354"/>
    <w:rsid w:val="00331455"/>
    <w:rsid w:val="003317C5"/>
    <w:rsid w:val="0033182A"/>
    <w:rsid w:val="00331EB0"/>
    <w:rsid w:val="0033202F"/>
    <w:rsid w:val="00332354"/>
    <w:rsid w:val="00332540"/>
    <w:rsid w:val="00332715"/>
    <w:rsid w:val="00332C14"/>
    <w:rsid w:val="00332C16"/>
    <w:rsid w:val="00332F39"/>
    <w:rsid w:val="00333058"/>
    <w:rsid w:val="003338A8"/>
    <w:rsid w:val="00333B50"/>
    <w:rsid w:val="00333D8B"/>
    <w:rsid w:val="0033422E"/>
    <w:rsid w:val="003342F3"/>
    <w:rsid w:val="003345E5"/>
    <w:rsid w:val="003347CF"/>
    <w:rsid w:val="00334870"/>
    <w:rsid w:val="00335358"/>
    <w:rsid w:val="00335B5C"/>
    <w:rsid w:val="003361B4"/>
    <w:rsid w:val="00336605"/>
    <w:rsid w:val="00336D94"/>
    <w:rsid w:val="00336DEB"/>
    <w:rsid w:val="00337097"/>
    <w:rsid w:val="003375E0"/>
    <w:rsid w:val="0033777B"/>
    <w:rsid w:val="0034005C"/>
    <w:rsid w:val="00340186"/>
    <w:rsid w:val="0034178E"/>
    <w:rsid w:val="003417EA"/>
    <w:rsid w:val="00341BA9"/>
    <w:rsid w:val="00341CC0"/>
    <w:rsid w:val="00341F60"/>
    <w:rsid w:val="003425CE"/>
    <w:rsid w:val="0034276D"/>
    <w:rsid w:val="003429E3"/>
    <w:rsid w:val="00342C6A"/>
    <w:rsid w:val="00342D6D"/>
    <w:rsid w:val="00342DFC"/>
    <w:rsid w:val="00342FFE"/>
    <w:rsid w:val="0034305A"/>
    <w:rsid w:val="0034310F"/>
    <w:rsid w:val="003431C0"/>
    <w:rsid w:val="00343313"/>
    <w:rsid w:val="003438BB"/>
    <w:rsid w:val="00343FC7"/>
    <w:rsid w:val="0034421C"/>
    <w:rsid w:val="003445EC"/>
    <w:rsid w:val="00344784"/>
    <w:rsid w:val="00344895"/>
    <w:rsid w:val="0034495B"/>
    <w:rsid w:val="00344D62"/>
    <w:rsid w:val="00344E6B"/>
    <w:rsid w:val="00344ED7"/>
    <w:rsid w:val="003451AF"/>
    <w:rsid w:val="00345AC4"/>
    <w:rsid w:val="00345E3A"/>
    <w:rsid w:val="0034690E"/>
    <w:rsid w:val="00346A60"/>
    <w:rsid w:val="00346CAA"/>
    <w:rsid w:val="00346D78"/>
    <w:rsid w:val="00346F77"/>
    <w:rsid w:val="00347252"/>
    <w:rsid w:val="00347605"/>
    <w:rsid w:val="0034780A"/>
    <w:rsid w:val="0034782B"/>
    <w:rsid w:val="00350AA9"/>
    <w:rsid w:val="00350C10"/>
    <w:rsid w:val="00350C3D"/>
    <w:rsid w:val="00350DE7"/>
    <w:rsid w:val="00350E85"/>
    <w:rsid w:val="0035130C"/>
    <w:rsid w:val="003515E0"/>
    <w:rsid w:val="00351658"/>
    <w:rsid w:val="00351741"/>
    <w:rsid w:val="00351A92"/>
    <w:rsid w:val="00351C1F"/>
    <w:rsid w:val="00352335"/>
    <w:rsid w:val="00352369"/>
    <w:rsid w:val="0035255E"/>
    <w:rsid w:val="0035273B"/>
    <w:rsid w:val="00352991"/>
    <w:rsid w:val="003536D3"/>
    <w:rsid w:val="003538C2"/>
    <w:rsid w:val="00353DBD"/>
    <w:rsid w:val="00353DDB"/>
    <w:rsid w:val="003543E9"/>
    <w:rsid w:val="003543FD"/>
    <w:rsid w:val="00354AF9"/>
    <w:rsid w:val="00354F56"/>
    <w:rsid w:val="003554E8"/>
    <w:rsid w:val="00355BAC"/>
    <w:rsid w:val="00355CD8"/>
    <w:rsid w:val="003560A7"/>
    <w:rsid w:val="0035670D"/>
    <w:rsid w:val="00356CE2"/>
    <w:rsid w:val="00356F09"/>
    <w:rsid w:val="00357008"/>
    <w:rsid w:val="0035701D"/>
    <w:rsid w:val="003571D7"/>
    <w:rsid w:val="003573E9"/>
    <w:rsid w:val="0035756B"/>
    <w:rsid w:val="0035771B"/>
    <w:rsid w:val="003577B7"/>
    <w:rsid w:val="00357843"/>
    <w:rsid w:val="0035792E"/>
    <w:rsid w:val="00360248"/>
    <w:rsid w:val="00360D8F"/>
    <w:rsid w:val="00360E95"/>
    <w:rsid w:val="00360EC8"/>
    <w:rsid w:val="003610C3"/>
    <w:rsid w:val="003613B2"/>
    <w:rsid w:val="0036174B"/>
    <w:rsid w:val="0036178C"/>
    <w:rsid w:val="0036186E"/>
    <w:rsid w:val="003622AE"/>
    <w:rsid w:val="003622B5"/>
    <w:rsid w:val="003625B2"/>
    <w:rsid w:val="003625B8"/>
    <w:rsid w:val="00362C79"/>
    <w:rsid w:val="0036329B"/>
    <w:rsid w:val="0036334C"/>
    <w:rsid w:val="00363750"/>
    <w:rsid w:val="003639C1"/>
    <w:rsid w:val="003639FB"/>
    <w:rsid w:val="00363B31"/>
    <w:rsid w:val="00363CE6"/>
    <w:rsid w:val="00364040"/>
    <w:rsid w:val="0036409C"/>
    <w:rsid w:val="00364611"/>
    <w:rsid w:val="00364733"/>
    <w:rsid w:val="00364885"/>
    <w:rsid w:val="00364A4C"/>
    <w:rsid w:val="00364CCF"/>
    <w:rsid w:val="00364E0B"/>
    <w:rsid w:val="0036559B"/>
    <w:rsid w:val="003655A9"/>
    <w:rsid w:val="00365BFD"/>
    <w:rsid w:val="00365E77"/>
    <w:rsid w:val="00366219"/>
    <w:rsid w:val="00366425"/>
    <w:rsid w:val="00366496"/>
    <w:rsid w:val="00366B61"/>
    <w:rsid w:val="00366E6A"/>
    <w:rsid w:val="00366F34"/>
    <w:rsid w:val="00367111"/>
    <w:rsid w:val="003675C4"/>
    <w:rsid w:val="00367730"/>
    <w:rsid w:val="003679B7"/>
    <w:rsid w:val="00367B65"/>
    <w:rsid w:val="00367F9A"/>
    <w:rsid w:val="003704A2"/>
    <w:rsid w:val="0037056F"/>
    <w:rsid w:val="00370E65"/>
    <w:rsid w:val="00371014"/>
    <w:rsid w:val="00371105"/>
    <w:rsid w:val="00371A0E"/>
    <w:rsid w:val="00371F42"/>
    <w:rsid w:val="00372214"/>
    <w:rsid w:val="00372286"/>
    <w:rsid w:val="0037289B"/>
    <w:rsid w:val="00372B6A"/>
    <w:rsid w:val="00372BD1"/>
    <w:rsid w:val="0037320E"/>
    <w:rsid w:val="00373214"/>
    <w:rsid w:val="0037324A"/>
    <w:rsid w:val="003736DB"/>
    <w:rsid w:val="00373E65"/>
    <w:rsid w:val="003741EC"/>
    <w:rsid w:val="003743A9"/>
    <w:rsid w:val="0037478E"/>
    <w:rsid w:val="003749C5"/>
    <w:rsid w:val="00374CD0"/>
    <w:rsid w:val="003752AE"/>
    <w:rsid w:val="00375770"/>
    <w:rsid w:val="00375F68"/>
    <w:rsid w:val="00376157"/>
    <w:rsid w:val="00376304"/>
    <w:rsid w:val="0037672B"/>
    <w:rsid w:val="00376A8D"/>
    <w:rsid w:val="00376E47"/>
    <w:rsid w:val="00377050"/>
    <w:rsid w:val="0037723F"/>
    <w:rsid w:val="003772FE"/>
    <w:rsid w:val="003773EF"/>
    <w:rsid w:val="0037745B"/>
    <w:rsid w:val="0037790A"/>
    <w:rsid w:val="00377ACF"/>
    <w:rsid w:val="00377F5A"/>
    <w:rsid w:val="00380141"/>
    <w:rsid w:val="003807BF"/>
    <w:rsid w:val="003808D9"/>
    <w:rsid w:val="00380BB0"/>
    <w:rsid w:val="00380CDE"/>
    <w:rsid w:val="00380CE0"/>
    <w:rsid w:val="00380D68"/>
    <w:rsid w:val="00380DD6"/>
    <w:rsid w:val="00381291"/>
    <w:rsid w:val="003814C0"/>
    <w:rsid w:val="0038189E"/>
    <w:rsid w:val="00381BAE"/>
    <w:rsid w:val="00381DA2"/>
    <w:rsid w:val="00381DE5"/>
    <w:rsid w:val="003820A0"/>
    <w:rsid w:val="00382242"/>
    <w:rsid w:val="003825D5"/>
    <w:rsid w:val="00382663"/>
    <w:rsid w:val="00382818"/>
    <w:rsid w:val="00382837"/>
    <w:rsid w:val="00382D42"/>
    <w:rsid w:val="00382EA3"/>
    <w:rsid w:val="003832A3"/>
    <w:rsid w:val="003835FE"/>
    <w:rsid w:val="0038398E"/>
    <w:rsid w:val="00383F6E"/>
    <w:rsid w:val="0038492B"/>
    <w:rsid w:val="003849EC"/>
    <w:rsid w:val="00384F06"/>
    <w:rsid w:val="003852F8"/>
    <w:rsid w:val="003858EA"/>
    <w:rsid w:val="00385AA1"/>
    <w:rsid w:val="00385AE0"/>
    <w:rsid w:val="00385FBC"/>
    <w:rsid w:val="00386540"/>
    <w:rsid w:val="003866C6"/>
    <w:rsid w:val="003868B4"/>
    <w:rsid w:val="00386903"/>
    <w:rsid w:val="00386E31"/>
    <w:rsid w:val="00386FE4"/>
    <w:rsid w:val="003872B6"/>
    <w:rsid w:val="00387B70"/>
    <w:rsid w:val="00387D0E"/>
    <w:rsid w:val="00387DB8"/>
    <w:rsid w:val="003904B5"/>
    <w:rsid w:val="0039094A"/>
    <w:rsid w:val="00390F60"/>
    <w:rsid w:val="00390FEA"/>
    <w:rsid w:val="003914B0"/>
    <w:rsid w:val="003916D4"/>
    <w:rsid w:val="0039182A"/>
    <w:rsid w:val="003919B9"/>
    <w:rsid w:val="00391D50"/>
    <w:rsid w:val="003927AB"/>
    <w:rsid w:val="00392F54"/>
    <w:rsid w:val="00393007"/>
    <w:rsid w:val="003930C3"/>
    <w:rsid w:val="0039338A"/>
    <w:rsid w:val="003933EE"/>
    <w:rsid w:val="003936A8"/>
    <w:rsid w:val="0039374A"/>
    <w:rsid w:val="00393A10"/>
    <w:rsid w:val="00393D35"/>
    <w:rsid w:val="00393E9F"/>
    <w:rsid w:val="003941A4"/>
    <w:rsid w:val="003941AD"/>
    <w:rsid w:val="0039426F"/>
    <w:rsid w:val="003946B1"/>
    <w:rsid w:val="003946C2"/>
    <w:rsid w:val="00394815"/>
    <w:rsid w:val="003948DC"/>
    <w:rsid w:val="00394D27"/>
    <w:rsid w:val="00394D98"/>
    <w:rsid w:val="00394EE3"/>
    <w:rsid w:val="00394F85"/>
    <w:rsid w:val="0039538B"/>
    <w:rsid w:val="00395634"/>
    <w:rsid w:val="0039568B"/>
    <w:rsid w:val="003958A0"/>
    <w:rsid w:val="00395C9B"/>
    <w:rsid w:val="00395F11"/>
    <w:rsid w:val="00395F5E"/>
    <w:rsid w:val="00395F76"/>
    <w:rsid w:val="00396673"/>
    <w:rsid w:val="003966A8"/>
    <w:rsid w:val="00396822"/>
    <w:rsid w:val="00396875"/>
    <w:rsid w:val="003968C1"/>
    <w:rsid w:val="00396DFD"/>
    <w:rsid w:val="00396E0D"/>
    <w:rsid w:val="00396F4A"/>
    <w:rsid w:val="003971B3"/>
    <w:rsid w:val="0039737E"/>
    <w:rsid w:val="003974D7"/>
    <w:rsid w:val="003A03E3"/>
    <w:rsid w:val="003A0843"/>
    <w:rsid w:val="003A0B60"/>
    <w:rsid w:val="003A0F2E"/>
    <w:rsid w:val="003A1010"/>
    <w:rsid w:val="003A1127"/>
    <w:rsid w:val="003A146F"/>
    <w:rsid w:val="003A1521"/>
    <w:rsid w:val="003A1AB2"/>
    <w:rsid w:val="003A1C62"/>
    <w:rsid w:val="003A2128"/>
    <w:rsid w:val="003A2290"/>
    <w:rsid w:val="003A2426"/>
    <w:rsid w:val="003A2B68"/>
    <w:rsid w:val="003A3367"/>
    <w:rsid w:val="003A36BF"/>
    <w:rsid w:val="003A3FF4"/>
    <w:rsid w:val="003A40D2"/>
    <w:rsid w:val="003A411E"/>
    <w:rsid w:val="003A42BE"/>
    <w:rsid w:val="003A44AC"/>
    <w:rsid w:val="003A4E28"/>
    <w:rsid w:val="003A4EC9"/>
    <w:rsid w:val="003A52D2"/>
    <w:rsid w:val="003A56A9"/>
    <w:rsid w:val="003A587F"/>
    <w:rsid w:val="003A5CFA"/>
    <w:rsid w:val="003A5D4F"/>
    <w:rsid w:val="003A5E7A"/>
    <w:rsid w:val="003A6476"/>
    <w:rsid w:val="003A6804"/>
    <w:rsid w:val="003A6D6D"/>
    <w:rsid w:val="003A727B"/>
    <w:rsid w:val="003A7398"/>
    <w:rsid w:val="003A75C4"/>
    <w:rsid w:val="003A78CE"/>
    <w:rsid w:val="003A7AD1"/>
    <w:rsid w:val="003A7AD6"/>
    <w:rsid w:val="003A7C2F"/>
    <w:rsid w:val="003A7C62"/>
    <w:rsid w:val="003A7CA4"/>
    <w:rsid w:val="003A7F2A"/>
    <w:rsid w:val="003A7F64"/>
    <w:rsid w:val="003B009A"/>
    <w:rsid w:val="003B01D6"/>
    <w:rsid w:val="003B036F"/>
    <w:rsid w:val="003B07CE"/>
    <w:rsid w:val="003B10C6"/>
    <w:rsid w:val="003B1551"/>
    <w:rsid w:val="003B1A98"/>
    <w:rsid w:val="003B1AF9"/>
    <w:rsid w:val="003B1B70"/>
    <w:rsid w:val="003B1D6E"/>
    <w:rsid w:val="003B1D72"/>
    <w:rsid w:val="003B1F1F"/>
    <w:rsid w:val="003B20CB"/>
    <w:rsid w:val="003B23C9"/>
    <w:rsid w:val="003B2694"/>
    <w:rsid w:val="003B29D1"/>
    <w:rsid w:val="003B2BA4"/>
    <w:rsid w:val="003B2D7E"/>
    <w:rsid w:val="003B3062"/>
    <w:rsid w:val="003B34CC"/>
    <w:rsid w:val="003B3911"/>
    <w:rsid w:val="003B3978"/>
    <w:rsid w:val="003B3A13"/>
    <w:rsid w:val="003B3A38"/>
    <w:rsid w:val="003B3A39"/>
    <w:rsid w:val="003B3E0E"/>
    <w:rsid w:val="003B4641"/>
    <w:rsid w:val="003B49B6"/>
    <w:rsid w:val="003B4BC1"/>
    <w:rsid w:val="003B51FE"/>
    <w:rsid w:val="003B541B"/>
    <w:rsid w:val="003B599C"/>
    <w:rsid w:val="003B603D"/>
    <w:rsid w:val="003B7279"/>
    <w:rsid w:val="003B75F7"/>
    <w:rsid w:val="003B766C"/>
    <w:rsid w:val="003B7FAB"/>
    <w:rsid w:val="003C0121"/>
    <w:rsid w:val="003C0163"/>
    <w:rsid w:val="003C042A"/>
    <w:rsid w:val="003C0465"/>
    <w:rsid w:val="003C0799"/>
    <w:rsid w:val="003C0820"/>
    <w:rsid w:val="003C0A35"/>
    <w:rsid w:val="003C0AAE"/>
    <w:rsid w:val="003C1041"/>
    <w:rsid w:val="003C111D"/>
    <w:rsid w:val="003C116B"/>
    <w:rsid w:val="003C11FD"/>
    <w:rsid w:val="003C14A2"/>
    <w:rsid w:val="003C2238"/>
    <w:rsid w:val="003C2794"/>
    <w:rsid w:val="003C297F"/>
    <w:rsid w:val="003C2DEA"/>
    <w:rsid w:val="003C2E59"/>
    <w:rsid w:val="003C2EA1"/>
    <w:rsid w:val="003C3131"/>
    <w:rsid w:val="003C3662"/>
    <w:rsid w:val="003C36E2"/>
    <w:rsid w:val="003C3819"/>
    <w:rsid w:val="003C38B9"/>
    <w:rsid w:val="003C3DCA"/>
    <w:rsid w:val="003C434A"/>
    <w:rsid w:val="003C44A8"/>
    <w:rsid w:val="003C44B9"/>
    <w:rsid w:val="003C4650"/>
    <w:rsid w:val="003C4A8F"/>
    <w:rsid w:val="003C4AF8"/>
    <w:rsid w:val="003C4B8E"/>
    <w:rsid w:val="003C4F2A"/>
    <w:rsid w:val="003C5172"/>
    <w:rsid w:val="003C56D4"/>
    <w:rsid w:val="003C587B"/>
    <w:rsid w:val="003C5880"/>
    <w:rsid w:val="003C6191"/>
    <w:rsid w:val="003C64E7"/>
    <w:rsid w:val="003C6AB9"/>
    <w:rsid w:val="003C735B"/>
    <w:rsid w:val="003C7686"/>
    <w:rsid w:val="003C76F5"/>
    <w:rsid w:val="003C77A7"/>
    <w:rsid w:val="003C7C7C"/>
    <w:rsid w:val="003C7EE8"/>
    <w:rsid w:val="003C7FE6"/>
    <w:rsid w:val="003D0086"/>
    <w:rsid w:val="003D0440"/>
    <w:rsid w:val="003D0766"/>
    <w:rsid w:val="003D07FE"/>
    <w:rsid w:val="003D0866"/>
    <w:rsid w:val="003D0ECD"/>
    <w:rsid w:val="003D0EDB"/>
    <w:rsid w:val="003D10D9"/>
    <w:rsid w:val="003D11EE"/>
    <w:rsid w:val="003D14BF"/>
    <w:rsid w:val="003D1572"/>
    <w:rsid w:val="003D191D"/>
    <w:rsid w:val="003D1B9F"/>
    <w:rsid w:val="003D1F9D"/>
    <w:rsid w:val="003D2158"/>
    <w:rsid w:val="003D2AEE"/>
    <w:rsid w:val="003D2E59"/>
    <w:rsid w:val="003D2EBB"/>
    <w:rsid w:val="003D36DB"/>
    <w:rsid w:val="003D3ACF"/>
    <w:rsid w:val="003D3EE0"/>
    <w:rsid w:val="003D3F75"/>
    <w:rsid w:val="003D417B"/>
    <w:rsid w:val="003D4684"/>
    <w:rsid w:val="003D4942"/>
    <w:rsid w:val="003D5304"/>
    <w:rsid w:val="003D5773"/>
    <w:rsid w:val="003D5879"/>
    <w:rsid w:val="003D5A65"/>
    <w:rsid w:val="003D5AF9"/>
    <w:rsid w:val="003D5F2A"/>
    <w:rsid w:val="003D617F"/>
    <w:rsid w:val="003D680C"/>
    <w:rsid w:val="003D6F0B"/>
    <w:rsid w:val="003D749F"/>
    <w:rsid w:val="003D75CA"/>
    <w:rsid w:val="003D77F0"/>
    <w:rsid w:val="003E0440"/>
    <w:rsid w:val="003E047C"/>
    <w:rsid w:val="003E051B"/>
    <w:rsid w:val="003E0FE4"/>
    <w:rsid w:val="003E12CA"/>
    <w:rsid w:val="003E13FD"/>
    <w:rsid w:val="003E18ED"/>
    <w:rsid w:val="003E1F43"/>
    <w:rsid w:val="003E2047"/>
    <w:rsid w:val="003E23AE"/>
    <w:rsid w:val="003E27D8"/>
    <w:rsid w:val="003E2F20"/>
    <w:rsid w:val="003E31FD"/>
    <w:rsid w:val="003E3239"/>
    <w:rsid w:val="003E33FF"/>
    <w:rsid w:val="003E341E"/>
    <w:rsid w:val="003E40F7"/>
    <w:rsid w:val="003E4297"/>
    <w:rsid w:val="003E441A"/>
    <w:rsid w:val="003E492D"/>
    <w:rsid w:val="003E4F44"/>
    <w:rsid w:val="003E56D4"/>
    <w:rsid w:val="003E5CBF"/>
    <w:rsid w:val="003E5D85"/>
    <w:rsid w:val="003E5FA7"/>
    <w:rsid w:val="003E65E0"/>
    <w:rsid w:val="003E6BF1"/>
    <w:rsid w:val="003E6CE5"/>
    <w:rsid w:val="003E7059"/>
    <w:rsid w:val="003E713F"/>
    <w:rsid w:val="003E71C5"/>
    <w:rsid w:val="003E7998"/>
    <w:rsid w:val="003F0408"/>
    <w:rsid w:val="003F041E"/>
    <w:rsid w:val="003F04F6"/>
    <w:rsid w:val="003F052C"/>
    <w:rsid w:val="003F05DA"/>
    <w:rsid w:val="003F079C"/>
    <w:rsid w:val="003F0AE6"/>
    <w:rsid w:val="003F0BBF"/>
    <w:rsid w:val="003F0C07"/>
    <w:rsid w:val="003F0DBA"/>
    <w:rsid w:val="003F0ED2"/>
    <w:rsid w:val="003F0F61"/>
    <w:rsid w:val="003F11A0"/>
    <w:rsid w:val="003F12C1"/>
    <w:rsid w:val="003F1630"/>
    <w:rsid w:val="003F1B6E"/>
    <w:rsid w:val="003F1CB4"/>
    <w:rsid w:val="003F21CC"/>
    <w:rsid w:val="003F22D0"/>
    <w:rsid w:val="003F237F"/>
    <w:rsid w:val="003F2724"/>
    <w:rsid w:val="003F2AA6"/>
    <w:rsid w:val="003F2EA8"/>
    <w:rsid w:val="003F3168"/>
    <w:rsid w:val="003F3BC4"/>
    <w:rsid w:val="003F4086"/>
    <w:rsid w:val="003F4311"/>
    <w:rsid w:val="003F437F"/>
    <w:rsid w:val="003F4522"/>
    <w:rsid w:val="003F472E"/>
    <w:rsid w:val="003F47D5"/>
    <w:rsid w:val="003F499A"/>
    <w:rsid w:val="003F4D60"/>
    <w:rsid w:val="003F536D"/>
    <w:rsid w:val="003F545A"/>
    <w:rsid w:val="003F5530"/>
    <w:rsid w:val="003F5673"/>
    <w:rsid w:val="003F5A96"/>
    <w:rsid w:val="003F5F22"/>
    <w:rsid w:val="003F6682"/>
    <w:rsid w:val="003F6A2A"/>
    <w:rsid w:val="003F6C21"/>
    <w:rsid w:val="003F7141"/>
    <w:rsid w:val="003F7A61"/>
    <w:rsid w:val="003F7EC2"/>
    <w:rsid w:val="003F7FBB"/>
    <w:rsid w:val="004000C6"/>
    <w:rsid w:val="00400188"/>
    <w:rsid w:val="0040054A"/>
    <w:rsid w:val="0040075C"/>
    <w:rsid w:val="00400B9D"/>
    <w:rsid w:val="0040109B"/>
    <w:rsid w:val="004013FC"/>
    <w:rsid w:val="00401640"/>
    <w:rsid w:val="0040170E"/>
    <w:rsid w:val="00401CB2"/>
    <w:rsid w:val="00401E4E"/>
    <w:rsid w:val="00402224"/>
    <w:rsid w:val="004022BC"/>
    <w:rsid w:val="004026A1"/>
    <w:rsid w:val="004026C1"/>
    <w:rsid w:val="004026FE"/>
    <w:rsid w:val="00402BF9"/>
    <w:rsid w:val="00402CEC"/>
    <w:rsid w:val="00402DEC"/>
    <w:rsid w:val="00402F0F"/>
    <w:rsid w:val="0040310C"/>
    <w:rsid w:val="0040335A"/>
    <w:rsid w:val="00403476"/>
    <w:rsid w:val="00403E99"/>
    <w:rsid w:val="00403FDC"/>
    <w:rsid w:val="004041DD"/>
    <w:rsid w:val="0040475A"/>
    <w:rsid w:val="00404D54"/>
    <w:rsid w:val="004051C4"/>
    <w:rsid w:val="004053E3"/>
    <w:rsid w:val="0040540A"/>
    <w:rsid w:val="004061A5"/>
    <w:rsid w:val="00406809"/>
    <w:rsid w:val="00406DCE"/>
    <w:rsid w:val="00406E1D"/>
    <w:rsid w:val="00406FDA"/>
    <w:rsid w:val="004072C3"/>
    <w:rsid w:val="004074E5"/>
    <w:rsid w:val="004075BD"/>
    <w:rsid w:val="00407A9E"/>
    <w:rsid w:val="00407B6E"/>
    <w:rsid w:val="00407D5B"/>
    <w:rsid w:val="00407F6A"/>
    <w:rsid w:val="004101F6"/>
    <w:rsid w:val="00410552"/>
    <w:rsid w:val="0041059B"/>
    <w:rsid w:val="0041063E"/>
    <w:rsid w:val="00410AA4"/>
    <w:rsid w:val="004112F8"/>
    <w:rsid w:val="004116AC"/>
    <w:rsid w:val="0041189B"/>
    <w:rsid w:val="0041192D"/>
    <w:rsid w:val="00411A7C"/>
    <w:rsid w:val="00411CFA"/>
    <w:rsid w:val="004120A3"/>
    <w:rsid w:val="00412201"/>
    <w:rsid w:val="004125AE"/>
    <w:rsid w:val="00412636"/>
    <w:rsid w:val="004126FF"/>
    <w:rsid w:val="00412A5F"/>
    <w:rsid w:val="00412C93"/>
    <w:rsid w:val="004132C3"/>
    <w:rsid w:val="004134D1"/>
    <w:rsid w:val="00413602"/>
    <w:rsid w:val="0041361E"/>
    <w:rsid w:val="00413E12"/>
    <w:rsid w:val="00414256"/>
    <w:rsid w:val="0041471E"/>
    <w:rsid w:val="0041496E"/>
    <w:rsid w:val="00414C61"/>
    <w:rsid w:val="00415145"/>
    <w:rsid w:val="004157B7"/>
    <w:rsid w:val="0041590D"/>
    <w:rsid w:val="004159DA"/>
    <w:rsid w:val="00415A1E"/>
    <w:rsid w:val="00415AC7"/>
    <w:rsid w:val="00416455"/>
    <w:rsid w:val="00416E5D"/>
    <w:rsid w:val="00417202"/>
    <w:rsid w:val="0041724D"/>
    <w:rsid w:val="00417A68"/>
    <w:rsid w:val="00417B72"/>
    <w:rsid w:val="00417DA9"/>
    <w:rsid w:val="00417DD0"/>
    <w:rsid w:val="00417F0B"/>
    <w:rsid w:val="0042021F"/>
    <w:rsid w:val="00420333"/>
    <w:rsid w:val="0042072A"/>
    <w:rsid w:val="00420A69"/>
    <w:rsid w:val="00420EB4"/>
    <w:rsid w:val="00421133"/>
    <w:rsid w:val="004213CA"/>
    <w:rsid w:val="004216A0"/>
    <w:rsid w:val="004219BD"/>
    <w:rsid w:val="004219D3"/>
    <w:rsid w:val="00421D22"/>
    <w:rsid w:val="00421EF4"/>
    <w:rsid w:val="00421F04"/>
    <w:rsid w:val="004224F5"/>
    <w:rsid w:val="0042250B"/>
    <w:rsid w:val="00422813"/>
    <w:rsid w:val="00422BCB"/>
    <w:rsid w:val="00422D63"/>
    <w:rsid w:val="0042323B"/>
    <w:rsid w:val="00423386"/>
    <w:rsid w:val="00423613"/>
    <w:rsid w:val="004236E2"/>
    <w:rsid w:val="00423BE0"/>
    <w:rsid w:val="00423E36"/>
    <w:rsid w:val="00423F8B"/>
    <w:rsid w:val="0042412F"/>
    <w:rsid w:val="004242B7"/>
    <w:rsid w:val="004242C5"/>
    <w:rsid w:val="004249C1"/>
    <w:rsid w:val="00424C2E"/>
    <w:rsid w:val="0042546B"/>
    <w:rsid w:val="0042567F"/>
    <w:rsid w:val="0042586C"/>
    <w:rsid w:val="00425C31"/>
    <w:rsid w:val="00425D37"/>
    <w:rsid w:val="00425D3D"/>
    <w:rsid w:val="00425F46"/>
    <w:rsid w:val="00426288"/>
    <w:rsid w:val="0042636B"/>
    <w:rsid w:val="004267E8"/>
    <w:rsid w:val="00426BA5"/>
    <w:rsid w:val="00426CC6"/>
    <w:rsid w:val="00426D42"/>
    <w:rsid w:val="0042769D"/>
    <w:rsid w:val="004276E5"/>
    <w:rsid w:val="00427B4D"/>
    <w:rsid w:val="00427DA5"/>
    <w:rsid w:val="00427E4D"/>
    <w:rsid w:val="00427EF9"/>
    <w:rsid w:val="00427F28"/>
    <w:rsid w:val="00430645"/>
    <w:rsid w:val="00430A3C"/>
    <w:rsid w:val="00430F20"/>
    <w:rsid w:val="0043142D"/>
    <w:rsid w:val="00431AFA"/>
    <w:rsid w:val="00431B60"/>
    <w:rsid w:val="00431FC9"/>
    <w:rsid w:val="00432095"/>
    <w:rsid w:val="004325A8"/>
    <w:rsid w:val="00432DB8"/>
    <w:rsid w:val="004334F5"/>
    <w:rsid w:val="004336EC"/>
    <w:rsid w:val="00433C4C"/>
    <w:rsid w:val="00433D2E"/>
    <w:rsid w:val="00434120"/>
    <w:rsid w:val="00434160"/>
    <w:rsid w:val="004346C2"/>
    <w:rsid w:val="0043472F"/>
    <w:rsid w:val="00434A69"/>
    <w:rsid w:val="00434B77"/>
    <w:rsid w:val="00434E42"/>
    <w:rsid w:val="0043546C"/>
    <w:rsid w:val="0043572A"/>
    <w:rsid w:val="004357EB"/>
    <w:rsid w:val="00435DFF"/>
    <w:rsid w:val="004361C3"/>
    <w:rsid w:val="004361DB"/>
    <w:rsid w:val="00436528"/>
    <w:rsid w:val="0043674B"/>
    <w:rsid w:val="0043696E"/>
    <w:rsid w:val="00436D71"/>
    <w:rsid w:val="00436E04"/>
    <w:rsid w:val="004370FF"/>
    <w:rsid w:val="004371B4"/>
    <w:rsid w:val="0043727A"/>
    <w:rsid w:val="00437302"/>
    <w:rsid w:val="00437635"/>
    <w:rsid w:val="004377B7"/>
    <w:rsid w:val="00437A24"/>
    <w:rsid w:val="00437A99"/>
    <w:rsid w:val="00437FE5"/>
    <w:rsid w:val="004400B6"/>
    <w:rsid w:val="004400C2"/>
    <w:rsid w:val="004400EA"/>
    <w:rsid w:val="00440339"/>
    <w:rsid w:val="0044036A"/>
    <w:rsid w:val="004407FF"/>
    <w:rsid w:val="00440E08"/>
    <w:rsid w:val="004412B7"/>
    <w:rsid w:val="004414EB"/>
    <w:rsid w:val="004416EA"/>
    <w:rsid w:val="00441824"/>
    <w:rsid w:val="0044188F"/>
    <w:rsid w:val="0044192D"/>
    <w:rsid w:val="00441B2E"/>
    <w:rsid w:val="00441D73"/>
    <w:rsid w:val="00442DFC"/>
    <w:rsid w:val="00442F13"/>
    <w:rsid w:val="00443642"/>
    <w:rsid w:val="00443700"/>
    <w:rsid w:val="00443933"/>
    <w:rsid w:val="00443997"/>
    <w:rsid w:val="00443CDF"/>
    <w:rsid w:val="00443DE1"/>
    <w:rsid w:val="00443EF6"/>
    <w:rsid w:val="00443F0F"/>
    <w:rsid w:val="004444E0"/>
    <w:rsid w:val="00444739"/>
    <w:rsid w:val="0044477D"/>
    <w:rsid w:val="00444EAA"/>
    <w:rsid w:val="004452E8"/>
    <w:rsid w:val="004456BA"/>
    <w:rsid w:val="00446102"/>
    <w:rsid w:val="0044641D"/>
    <w:rsid w:val="004465F5"/>
    <w:rsid w:val="0044670A"/>
    <w:rsid w:val="00446EA4"/>
    <w:rsid w:val="00447019"/>
    <w:rsid w:val="0044703C"/>
    <w:rsid w:val="0044707A"/>
    <w:rsid w:val="00447326"/>
    <w:rsid w:val="00447698"/>
    <w:rsid w:val="00447AC7"/>
    <w:rsid w:val="004505B4"/>
    <w:rsid w:val="00450781"/>
    <w:rsid w:val="004507FC"/>
    <w:rsid w:val="00450E3E"/>
    <w:rsid w:val="004517AA"/>
    <w:rsid w:val="00451925"/>
    <w:rsid w:val="00451A57"/>
    <w:rsid w:val="00451D37"/>
    <w:rsid w:val="004529FA"/>
    <w:rsid w:val="00452F93"/>
    <w:rsid w:val="004530DD"/>
    <w:rsid w:val="004537CF"/>
    <w:rsid w:val="00453825"/>
    <w:rsid w:val="004539B7"/>
    <w:rsid w:val="00453AE7"/>
    <w:rsid w:val="00453B68"/>
    <w:rsid w:val="00453E15"/>
    <w:rsid w:val="00453E7C"/>
    <w:rsid w:val="00453EA2"/>
    <w:rsid w:val="00453F00"/>
    <w:rsid w:val="00454040"/>
    <w:rsid w:val="00454110"/>
    <w:rsid w:val="00454491"/>
    <w:rsid w:val="004544E9"/>
    <w:rsid w:val="0045457B"/>
    <w:rsid w:val="004548B3"/>
    <w:rsid w:val="004553D7"/>
    <w:rsid w:val="0045540B"/>
    <w:rsid w:val="004555F3"/>
    <w:rsid w:val="00455746"/>
    <w:rsid w:val="00455B7C"/>
    <w:rsid w:val="00456012"/>
    <w:rsid w:val="0045607E"/>
    <w:rsid w:val="004561E1"/>
    <w:rsid w:val="004562A0"/>
    <w:rsid w:val="004565AC"/>
    <w:rsid w:val="00456CB9"/>
    <w:rsid w:val="00456D8E"/>
    <w:rsid w:val="00456ECD"/>
    <w:rsid w:val="0045705E"/>
    <w:rsid w:val="004576F6"/>
    <w:rsid w:val="0045780E"/>
    <w:rsid w:val="00457C3A"/>
    <w:rsid w:val="00460186"/>
    <w:rsid w:val="004603F3"/>
    <w:rsid w:val="00460407"/>
    <w:rsid w:val="004606CE"/>
    <w:rsid w:val="004607D5"/>
    <w:rsid w:val="00460860"/>
    <w:rsid w:val="00460873"/>
    <w:rsid w:val="004609B4"/>
    <w:rsid w:val="00460C4B"/>
    <w:rsid w:val="00460DFC"/>
    <w:rsid w:val="00460F5B"/>
    <w:rsid w:val="00461113"/>
    <w:rsid w:val="00461180"/>
    <w:rsid w:val="0046144E"/>
    <w:rsid w:val="004615CE"/>
    <w:rsid w:val="004615F1"/>
    <w:rsid w:val="004618F1"/>
    <w:rsid w:val="0046196C"/>
    <w:rsid w:val="00461B39"/>
    <w:rsid w:val="00461F47"/>
    <w:rsid w:val="00461F9D"/>
    <w:rsid w:val="00462234"/>
    <w:rsid w:val="00462576"/>
    <w:rsid w:val="004627E4"/>
    <w:rsid w:val="0046325A"/>
    <w:rsid w:val="00463344"/>
    <w:rsid w:val="00463381"/>
    <w:rsid w:val="004633B3"/>
    <w:rsid w:val="0046345E"/>
    <w:rsid w:val="00463779"/>
    <w:rsid w:val="00463897"/>
    <w:rsid w:val="004639C7"/>
    <w:rsid w:val="00463E56"/>
    <w:rsid w:val="00463F50"/>
    <w:rsid w:val="004641BF"/>
    <w:rsid w:val="00464325"/>
    <w:rsid w:val="004644E0"/>
    <w:rsid w:val="0046503D"/>
    <w:rsid w:val="00465290"/>
    <w:rsid w:val="004656C6"/>
    <w:rsid w:val="004658C5"/>
    <w:rsid w:val="00465D47"/>
    <w:rsid w:val="00465EEA"/>
    <w:rsid w:val="00466048"/>
    <w:rsid w:val="00466117"/>
    <w:rsid w:val="0046614F"/>
    <w:rsid w:val="00467131"/>
    <w:rsid w:val="004673AA"/>
    <w:rsid w:val="0046765E"/>
    <w:rsid w:val="00467886"/>
    <w:rsid w:val="00467B59"/>
    <w:rsid w:val="00470847"/>
    <w:rsid w:val="004709E4"/>
    <w:rsid w:val="00470AA0"/>
    <w:rsid w:val="00470C00"/>
    <w:rsid w:val="00470CD3"/>
    <w:rsid w:val="00470D51"/>
    <w:rsid w:val="00470F57"/>
    <w:rsid w:val="004711C8"/>
    <w:rsid w:val="004713C4"/>
    <w:rsid w:val="0047141B"/>
    <w:rsid w:val="004717D7"/>
    <w:rsid w:val="004726EF"/>
    <w:rsid w:val="0047274A"/>
    <w:rsid w:val="00472A23"/>
    <w:rsid w:val="00472C03"/>
    <w:rsid w:val="00472ECE"/>
    <w:rsid w:val="00472FBA"/>
    <w:rsid w:val="00473033"/>
    <w:rsid w:val="00473553"/>
    <w:rsid w:val="00473897"/>
    <w:rsid w:val="00473B74"/>
    <w:rsid w:val="00473D20"/>
    <w:rsid w:val="00474022"/>
    <w:rsid w:val="00474463"/>
    <w:rsid w:val="00474548"/>
    <w:rsid w:val="00474870"/>
    <w:rsid w:val="00474E56"/>
    <w:rsid w:val="00475666"/>
    <w:rsid w:val="00475995"/>
    <w:rsid w:val="00475F2A"/>
    <w:rsid w:val="0047631E"/>
    <w:rsid w:val="0047643E"/>
    <w:rsid w:val="00476984"/>
    <w:rsid w:val="00476C0E"/>
    <w:rsid w:val="004770B6"/>
    <w:rsid w:val="004771E9"/>
    <w:rsid w:val="00477947"/>
    <w:rsid w:val="00477CC6"/>
    <w:rsid w:val="00477EFE"/>
    <w:rsid w:val="00477FAE"/>
    <w:rsid w:val="00480199"/>
    <w:rsid w:val="00480215"/>
    <w:rsid w:val="004807AA"/>
    <w:rsid w:val="00480C37"/>
    <w:rsid w:val="00481186"/>
    <w:rsid w:val="00481406"/>
    <w:rsid w:val="00481417"/>
    <w:rsid w:val="0048144D"/>
    <w:rsid w:val="004815DE"/>
    <w:rsid w:val="004819DB"/>
    <w:rsid w:val="00481BBE"/>
    <w:rsid w:val="00481F90"/>
    <w:rsid w:val="0048212E"/>
    <w:rsid w:val="00482AF2"/>
    <w:rsid w:val="00482CA9"/>
    <w:rsid w:val="00483179"/>
    <w:rsid w:val="00483447"/>
    <w:rsid w:val="004836DF"/>
    <w:rsid w:val="00483CE6"/>
    <w:rsid w:val="004841D0"/>
    <w:rsid w:val="00484452"/>
    <w:rsid w:val="00484D7B"/>
    <w:rsid w:val="00484F66"/>
    <w:rsid w:val="00484FCE"/>
    <w:rsid w:val="0048501C"/>
    <w:rsid w:val="00485502"/>
    <w:rsid w:val="00485C4D"/>
    <w:rsid w:val="00485C91"/>
    <w:rsid w:val="00485DB9"/>
    <w:rsid w:val="00485F64"/>
    <w:rsid w:val="00486A88"/>
    <w:rsid w:val="00487006"/>
    <w:rsid w:val="004870F8"/>
    <w:rsid w:val="00487A39"/>
    <w:rsid w:val="00487DEA"/>
    <w:rsid w:val="004902E2"/>
    <w:rsid w:val="00490739"/>
    <w:rsid w:val="0049089B"/>
    <w:rsid w:val="00490C03"/>
    <w:rsid w:val="00490D21"/>
    <w:rsid w:val="00491016"/>
    <w:rsid w:val="00491189"/>
    <w:rsid w:val="004912C3"/>
    <w:rsid w:val="004913A9"/>
    <w:rsid w:val="004913FE"/>
    <w:rsid w:val="00491404"/>
    <w:rsid w:val="00491513"/>
    <w:rsid w:val="00491930"/>
    <w:rsid w:val="004919B4"/>
    <w:rsid w:val="004919B9"/>
    <w:rsid w:val="00491B05"/>
    <w:rsid w:val="00491ECD"/>
    <w:rsid w:val="0049205C"/>
    <w:rsid w:val="00492622"/>
    <w:rsid w:val="00492A1A"/>
    <w:rsid w:val="00492D22"/>
    <w:rsid w:val="004931A6"/>
    <w:rsid w:val="00493DF4"/>
    <w:rsid w:val="004940A4"/>
    <w:rsid w:val="0049434E"/>
    <w:rsid w:val="004943A4"/>
    <w:rsid w:val="00494E73"/>
    <w:rsid w:val="004950F3"/>
    <w:rsid w:val="00495451"/>
    <w:rsid w:val="004955F6"/>
    <w:rsid w:val="00495AF5"/>
    <w:rsid w:val="00495B34"/>
    <w:rsid w:val="00495CCA"/>
    <w:rsid w:val="00495CFB"/>
    <w:rsid w:val="00495EE8"/>
    <w:rsid w:val="00495F26"/>
    <w:rsid w:val="0049611A"/>
    <w:rsid w:val="004962C8"/>
    <w:rsid w:val="004965B2"/>
    <w:rsid w:val="00496860"/>
    <w:rsid w:val="00496893"/>
    <w:rsid w:val="00496F30"/>
    <w:rsid w:val="00497D2F"/>
    <w:rsid w:val="00497DBB"/>
    <w:rsid w:val="004A0189"/>
    <w:rsid w:val="004A05EA"/>
    <w:rsid w:val="004A0741"/>
    <w:rsid w:val="004A0B36"/>
    <w:rsid w:val="004A0EE8"/>
    <w:rsid w:val="004A0F30"/>
    <w:rsid w:val="004A1011"/>
    <w:rsid w:val="004A186A"/>
    <w:rsid w:val="004A2103"/>
    <w:rsid w:val="004A212C"/>
    <w:rsid w:val="004A2359"/>
    <w:rsid w:val="004A28FE"/>
    <w:rsid w:val="004A2E72"/>
    <w:rsid w:val="004A3261"/>
    <w:rsid w:val="004A3405"/>
    <w:rsid w:val="004A36D8"/>
    <w:rsid w:val="004A373A"/>
    <w:rsid w:val="004A3BE6"/>
    <w:rsid w:val="004A4150"/>
    <w:rsid w:val="004A42BE"/>
    <w:rsid w:val="004A44E1"/>
    <w:rsid w:val="004A4A58"/>
    <w:rsid w:val="004A4D91"/>
    <w:rsid w:val="004A5584"/>
    <w:rsid w:val="004A55DC"/>
    <w:rsid w:val="004A56EE"/>
    <w:rsid w:val="004A57E3"/>
    <w:rsid w:val="004A629A"/>
    <w:rsid w:val="004A6940"/>
    <w:rsid w:val="004A6A98"/>
    <w:rsid w:val="004A6BB0"/>
    <w:rsid w:val="004A6D7E"/>
    <w:rsid w:val="004A6FF4"/>
    <w:rsid w:val="004A7123"/>
    <w:rsid w:val="004A73F7"/>
    <w:rsid w:val="004A74E9"/>
    <w:rsid w:val="004A7608"/>
    <w:rsid w:val="004A7745"/>
    <w:rsid w:val="004A7B5F"/>
    <w:rsid w:val="004A7CBF"/>
    <w:rsid w:val="004A7DD8"/>
    <w:rsid w:val="004A7E6A"/>
    <w:rsid w:val="004A7FA8"/>
    <w:rsid w:val="004B010A"/>
    <w:rsid w:val="004B02B1"/>
    <w:rsid w:val="004B061B"/>
    <w:rsid w:val="004B0D4B"/>
    <w:rsid w:val="004B0F83"/>
    <w:rsid w:val="004B1078"/>
    <w:rsid w:val="004B13EB"/>
    <w:rsid w:val="004B146F"/>
    <w:rsid w:val="004B14A4"/>
    <w:rsid w:val="004B1721"/>
    <w:rsid w:val="004B180F"/>
    <w:rsid w:val="004B1825"/>
    <w:rsid w:val="004B18C1"/>
    <w:rsid w:val="004B1A16"/>
    <w:rsid w:val="004B1DA8"/>
    <w:rsid w:val="004B1DE9"/>
    <w:rsid w:val="004B216E"/>
    <w:rsid w:val="004B2556"/>
    <w:rsid w:val="004B2A2E"/>
    <w:rsid w:val="004B2B0A"/>
    <w:rsid w:val="004B2B1F"/>
    <w:rsid w:val="004B320C"/>
    <w:rsid w:val="004B3226"/>
    <w:rsid w:val="004B37EE"/>
    <w:rsid w:val="004B3A75"/>
    <w:rsid w:val="004B3B59"/>
    <w:rsid w:val="004B3D48"/>
    <w:rsid w:val="004B4183"/>
    <w:rsid w:val="004B43FC"/>
    <w:rsid w:val="004B444B"/>
    <w:rsid w:val="004B4B53"/>
    <w:rsid w:val="004B4C5C"/>
    <w:rsid w:val="004B5099"/>
    <w:rsid w:val="004B5A5C"/>
    <w:rsid w:val="004B5A5D"/>
    <w:rsid w:val="004B5AC6"/>
    <w:rsid w:val="004B5D23"/>
    <w:rsid w:val="004B64C1"/>
    <w:rsid w:val="004B6587"/>
    <w:rsid w:val="004B6945"/>
    <w:rsid w:val="004B6981"/>
    <w:rsid w:val="004B6990"/>
    <w:rsid w:val="004B77FB"/>
    <w:rsid w:val="004B7A21"/>
    <w:rsid w:val="004B7A71"/>
    <w:rsid w:val="004C04B0"/>
    <w:rsid w:val="004C0831"/>
    <w:rsid w:val="004C0A4F"/>
    <w:rsid w:val="004C0ED2"/>
    <w:rsid w:val="004C0EE6"/>
    <w:rsid w:val="004C0FE1"/>
    <w:rsid w:val="004C11B7"/>
    <w:rsid w:val="004C134A"/>
    <w:rsid w:val="004C16EA"/>
    <w:rsid w:val="004C17BB"/>
    <w:rsid w:val="004C18F8"/>
    <w:rsid w:val="004C1CCF"/>
    <w:rsid w:val="004C1D5B"/>
    <w:rsid w:val="004C20E0"/>
    <w:rsid w:val="004C2266"/>
    <w:rsid w:val="004C244B"/>
    <w:rsid w:val="004C29F9"/>
    <w:rsid w:val="004C2B05"/>
    <w:rsid w:val="004C2F69"/>
    <w:rsid w:val="004C33C3"/>
    <w:rsid w:val="004C3B44"/>
    <w:rsid w:val="004C3EC2"/>
    <w:rsid w:val="004C45EC"/>
    <w:rsid w:val="004C469F"/>
    <w:rsid w:val="004C476E"/>
    <w:rsid w:val="004C4787"/>
    <w:rsid w:val="004C4B1A"/>
    <w:rsid w:val="004C4BDB"/>
    <w:rsid w:val="004C4EF6"/>
    <w:rsid w:val="004C4EFA"/>
    <w:rsid w:val="004C5116"/>
    <w:rsid w:val="004C51EE"/>
    <w:rsid w:val="004C57DB"/>
    <w:rsid w:val="004C5C7A"/>
    <w:rsid w:val="004C5D0C"/>
    <w:rsid w:val="004C5F0C"/>
    <w:rsid w:val="004C6307"/>
    <w:rsid w:val="004C650A"/>
    <w:rsid w:val="004C6633"/>
    <w:rsid w:val="004C6C76"/>
    <w:rsid w:val="004C6D5B"/>
    <w:rsid w:val="004C72CA"/>
    <w:rsid w:val="004C774D"/>
    <w:rsid w:val="004C77E6"/>
    <w:rsid w:val="004C7A02"/>
    <w:rsid w:val="004D048B"/>
    <w:rsid w:val="004D0633"/>
    <w:rsid w:val="004D08F4"/>
    <w:rsid w:val="004D0A09"/>
    <w:rsid w:val="004D0CDC"/>
    <w:rsid w:val="004D0CEB"/>
    <w:rsid w:val="004D118C"/>
    <w:rsid w:val="004D128A"/>
    <w:rsid w:val="004D13F0"/>
    <w:rsid w:val="004D1794"/>
    <w:rsid w:val="004D1AAA"/>
    <w:rsid w:val="004D1ABF"/>
    <w:rsid w:val="004D1B01"/>
    <w:rsid w:val="004D1BBB"/>
    <w:rsid w:val="004D1E2D"/>
    <w:rsid w:val="004D207A"/>
    <w:rsid w:val="004D2628"/>
    <w:rsid w:val="004D278F"/>
    <w:rsid w:val="004D2886"/>
    <w:rsid w:val="004D2B61"/>
    <w:rsid w:val="004D2FFE"/>
    <w:rsid w:val="004D3191"/>
    <w:rsid w:val="004D343E"/>
    <w:rsid w:val="004D3532"/>
    <w:rsid w:val="004D37FB"/>
    <w:rsid w:val="004D3EAF"/>
    <w:rsid w:val="004D4145"/>
    <w:rsid w:val="004D458D"/>
    <w:rsid w:val="004D464F"/>
    <w:rsid w:val="004D4C5A"/>
    <w:rsid w:val="004D4E8C"/>
    <w:rsid w:val="004D5144"/>
    <w:rsid w:val="004D53FC"/>
    <w:rsid w:val="004D5536"/>
    <w:rsid w:val="004D5A23"/>
    <w:rsid w:val="004D5B53"/>
    <w:rsid w:val="004D5B61"/>
    <w:rsid w:val="004D5D6C"/>
    <w:rsid w:val="004D627B"/>
    <w:rsid w:val="004D67D6"/>
    <w:rsid w:val="004D6980"/>
    <w:rsid w:val="004D706B"/>
    <w:rsid w:val="004D7304"/>
    <w:rsid w:val="004D74A8"/>
    <w:rsid w:val="004D751C"/>
    <w:rsid w:val="004D78D5"/>
    <w:rsid w:val="004D7E0F"/>
    <w:rsid w:val="004D7FB7"/>
    <w:rsid w:val="004E020C"/>
    <w:rsid w:val="004E0424"/>
    <w:rsid w:val="004E09AF"/>
    <w:rsid w:val="004E0B20"/>
    <w:rsid w:val="004E0DFA"/>
    <w:rsid w:val="004E0E08"/>
    <w:rsid w:val="004E0FF4"/>
    <w:rsid w:val="004E1273"/>
    <w:rsid w:val="004E15B1"/>
    <w:rsid w:val="004E1A70"/>
    <w:rsid w:val="004E1AC2"/>
    <w:rsid w:val="004E2123"/>
    <w:rsid w:val="004E24BD"/>
    <w:rsid w:val="004E264F"/>
    <w:rsid w:val="004E2FEE"/>
    <w:rsid w:val="004E35E3"/>
    <w:rsid w:val="004E3661"/>
    <w:rsid w:val="004E3891"/>
    <w:rsid w:val="004E3896"/>
    <w:rsid w:val="004E392D"/>
    <w:rsid w:val="004E3DFA"/>
    <w:rsid w:val="004E3F1B"/>
    <w:rsid w:val="004E4197"/>
    <w:rsid w:val="004E4D75"/>
    <w:rsid w:val="004E4D99"/>
    <w:rsid w:val="004E4E2F"/>
    <w:rsid w:val="004E5241"/>
    <w:rsid w:val="004E5364"/>
    <w:rsid w:val="004E5467"/>
    <w:rsid w:val="004E5620"/>
    <w:rsid w:val="004E5FAF"/>
    <w:rsid w:val="004E60C3"/>
    <w:rsid w:val="004E6368"/>
    <w:rsid w:val="004E63ED"/>
    <w:rsid w:val="004E6CD9"/>
    <w:rsid w:val="004E6DCD"/>
    <w:rsid w:val="004E6E33"/>
    <w:rsid w:val="004E6FDC"/>
    <w:rsid w:val="004E71B3"/>
    <w:rsid w:val="004E73D6"/>
    <w:rsid w:val="004F0035"/>
    <w:rsid w:val="004F029C"/>
    <w:rsid w:val="004F0778"/>
    <w:rsid w:val="004F0C5E"/>
    <w:rsid w:val="004F0E7A"/>
    <w:rsid w:val="004F0FD6"/>
    <w:rsid w:val="004F1036"/>
    <w:rsid w:val="004F10EE"/>
    <w:rsid w:val="004F1132"/>
    <w:rsid w:val="004F1351"/>
    <w:rsid w:val="004F155D"/>
    <w:rsid w:val="004F18DD"/>
    <w:rsid w:val="004F1A66"/>
    <w:rsid w:val="004F1C71"/>
    <w:rsid w:val="004F22C4"/>
    <w:rsid w:val="004F22D7"/>
    <w:rsid w:val="004F2726"/>
    <w:rsid w:val="004F2AEC"/>
    <w:rsid w:val="004F2C08"/>
    <w:rsid w:val="004F2DAA"/>
    <w:rsid w:val="004F2DB3"/>
    <w:rsid w:val="004F311F"/>
    <w:rsid w:val="004F32CE"/>
    <w:rsid w:val="004F355D"/>
    <w:rsid w:val="004F375D"/>
    <w:rsid w:val="004F3B5C"/>
    <w:rsid w:val="004F3FDA"/>
    <w:rsid w:val="004F41EE"/>
    <w:rsid w:val="004F4B47"/>
    <w:rsid w:val="004F5088"/>
    <w:rsid w:val="004F50F8"/>
    <w:rsid w:val="004F5160"/>
    <w:rsid w:val="004F5473"/>
    <w:rsid w:val="004F557A"/>
    <w:rsid w:val="004F5F83"/>
    <w:rsid w:val="004F6223"/>
    <w:rsid w:val="004F656A"/>
    <w:rsid w:val="004F65C7"/>
    <w:rsid w:val="004F67CB"/>
    <w:rsid w:val="004F6BF6"/>
    <w:rsid w:val="004F6C9A"/>
    <w:rsid w:val="004F6E86"/>
    <w:rsid w:val="004F738A"/>
    <w:rsid w:val="004F79ED"/>
    <w:rsid w:val="004F7F7C"/>
    <w:rsid w:val="00500152"/>
    <w:rsid w:val="00500169"/>
    <w:rsid w:val="00500244"/>
    <w:rsid w:val="005003B0"/>
    <w:rsid w:val="00500420"/>
    <w:rsid w:val="0050048C"/>
    <w:rsid w:val="00500859"/>
    <w:rsid w:val="0050110D"/>
    <w:rsid w:val="005014CA"/>
    <w:rsid w:val="0050187D"/>
    <w:rsid w:val="005018F2"/>
    <w:rsid w:val="00501AC4"/>
    <w:rsid w:val="00501DAA"/>
    <w:rsid w:val="00501DFB"/>
    <w:rsid w:val="0050215C"/>
    <w:rsid w:val="005024B1"/>
    <w:rsid w:val="005025D4"/>
    <w:rsid w:val="005029CB"/>
    <w:rsid w:val="00502C9E"/>
    <w:rsid w:val="00502D16"/>
    <w:rsid w:val="00502DEC"/>
    <w:rsid w:val="00502E6A"/>
    <w:rsid w:val="0050373D"/>
    <w:rsid w:val="0050405D"/>
    <w:rsid w:val="005046FF"/>
    <w:rsid w:val="00504807"/>
    <w:rsid w:val="00504A34"/>
    <w:rsid w:val="00504BDE"/>
    <w:rsid w:val="00504BFF"/>
    <w:rsid w:val="00504CBC"/>
    <w:rsid w:val="00504DB9"/>
    <w:rsid w:val="00504F67"/>
    <w:rsid w:val="005050DA"/>
    <w:rsid w:val="0050527F"/>
    <w:rsid w:val="0050540B"/>
    <w:rsid w:val="005058D6"/>
    <w:rsid w:val="00506136"/>
    <w:rsid w:val="00506460"/>
    <w:rsid w:val="005065FE"/>
    <w:rsid w:val="00506649"/>
    <w:rsid w:val="0050689A"/>
    <w:rsid w:val="00506A25"/>
    <w:rsid w:val="00506C61"/>
    <w:rsid w:val="00507413"/>
    <w:rsid w:val="00507C1B"/>
    <w:rsid w:val="0051025D"/>
    <w:rsid w:val="005102E6"/>
    <w:rsid w:val="005104FC"/>
    <w:rsid w:val="00510ABF"/>
    <w:rsid w:val="00511209"/>
    <w:rsid w:val="005114E6"/>
    <w:rsid w:val="005116FF"/>
    <w:rsid w:val="005119D1"/>
    <w:rsid w:val="00511AF2"/>
    <w:rsid w:val="00511C82"/>
    <w:rsid w:val="005124E0"/>
    <w:rsid w:val="005126CA"/>
    <w:rsid w:val="0051288C"/>
    <w:rsid w:val="00512929"/>
    <w:rsid w:val="00512954"/>
    <w:rsid w:val="00512A9B"/>
    <w:rsid w:val="00512AF1"/>
    <w:rsid w:val="00512C6D"/>
    <w:rsid w:val="0051334F"/>
    <w:rsid w:val="0051354A"/>
    <w:rsid w:val="005136A4"/>
    <w:rsid w:val="0051382E"/>
    <w:rsid w:val="00514023"/>
    <w:rsid w:val="005147FC"/>
    <w:rsid w:val="00514B52"/>
    <w:rsid w:val="005150FF"/>
    <w:rsid w:val="0051563D"/>
    <w:rsid w:val="00515C53"/>
    <w:rsid w:val="00516026"/>
    <w:rsid w:val="00516146"/>
    <w:rsid w:val="0051625F"/>
    <w:rsid w:val="0051648D"/>
    <w:rsid w:val="0051649F"/>
    <w:rsid w:val="0051691A"/>
    <w:rsid w:val="00516B3F"/>
    <w:rsid w:val="00516FD9"/>
    <w:rsid w:val="00517045"/>
    <w:rsid w:val="005173C3"/>
    <w:rsid w:val="00517592"/>
    <w:rsid w:val="00517E71"/>
    <w:rsid w:val="005204A0"/>
    <w:rsid w:val="0052084C"/>
    <w:rsid w:val="0052108B"/>
    <w:rsid w:val="005210CB"/>
    <w:rsid w:val="00521AEB"/>
    <w:rsid w:val="00521C05"/>
    <w:rsid w:val="0052220C"/>
    <w:rsid w:val="00522549"/>
    <w:rsid w:val="0052258F"/>
    <w:rsid w:val="00522AAD"/>
    <w:rsid w:val="005234E7"/>
    <w:rsid w:val="00523FCA"/>
    <w:rsid w:val="0052439C"/>
    <w:rsid w:val="00524580"/>
    <w:rsid w:val="0052491A"/>
    <w:rsid w:val="00524EEB"/>
    <w:rsid w:val="0052505E"/>
    <w:rsid w:val="00525434"/>
    <w:rsid w:val="00525512"/>
    <w:rsid w:val="005257D2"/>
    <w:rsid w:val="00525F8D"/>
    <w:rsid w:val="00526239"/>
    <w:rsid w:val="005262B6"/>
    <w:rsid w:val="005263B9"/>
    <w:rsid w:val="00526420"/>
    <w:rsid w:val="0052668D"/>
    <w:rsid w:val="00526772"/>
    <w:rsid w:val="0052677F"/>
    <w:rsid w:val="0052678D"/>
    <w:rsid w:val="00526C8C"/>
    <w:rsid w:val="00526D03"/>
    <w:rsid w:val="005270F4"/>
    <w:rsid w:val="005271BA"/>
    <w:rsid w:val="005273E4"/>
    <w:rsid w:val="005273FD"/>
    <w:rsid w:val="0052757F"/>
    <w:rsid w:val="005277A7"/>
    <w:rsid w:val="005277AA"/>
    <w:rsid w:val="00527A23"/>
    <w:rsid w:val="00527D38"/>
    <w:rsid w:val="00527DF1"/>
    <w:rsid w:val="00530245"/>
    <w:rsid w:val="005302ED"/>
    <w:rsid w:val="0053035E"/>
    <w:rsid w:val="005307F7"/>
    <w:rsid w:val="005308A6"/>
    <w:rsid w:val="00530AFA"/>
    <w:rsid w:val="00530DCB"/>
    <w:rsid w:val="00530F63"/>
    <w:rsid w:val="005310DB"/>
    <w:rsid w:val="005318C9"/>
    <w:rsid w:val="0053197E"/>
    <w:rsid w:val="00532144"/>
    <w:rsid w:val="00532162"/>
    <w:rsid w:val="005322BB"/>
    <w:rsid w:val="00532451"/>
    <w:rsid w:val="00532B97"/>
    <w:rsid w:val="00532D0C"/>
    <w:rsid w:val="00532E89"/>
    <w:rsid w:val="00532F55"/>
    <w:rsid w:val="00533039"/>
    <w:rsid w:val="00533328"/>
    <w:rsid w:val="00533C89"/>
    <w:rsid w:val="00533D32"/>
    <w:rsid w:val="00533D4F"/>
    <w:rsid w:val="00533E34"/>
    <w:rsid w:val="00534F91"/>
    <w:rsid w:val="00535757"/>
    <w:rsid w:val="0053581A"/>
    <w:rsid w:val="00535AAE"/>
    <w:rsid w:val="00535ADE"/>
    <w:rsid w:val="0053632D"/>
    <w:rsid w:val="0053650B"/>
    <w:rsid w:val="0053669C"/>
    <w:rsid w:val="0053689F"/>
    <w:rsid w:val="00536A2A"/>
    <w:rsid w:val="00536DB2"/>
    <w:rsid w:val="0053749E"/>
    <w:rsid w:val="00537737"/>
    <w:rsid w:val="0053789B"/>
    <w:rsid w:val="0054011D"/>
    <w:rsid w:val="005406D3"/>
    <w:rsid w:val="00540894"/>
    <w:rsid w:val="00540B40"/>
    <w:rsid w:val="00540D65"/>
    <w:rsid w:val="00541322"/>
    <w:rsid w:val="00541440"/>
    <w:rsid w:val="0054155F"/>
    <w:rsid w:val="0054161C"/>
    <w:rsid w:val="00541933"/>
    <w:rsid w:val="005426E1"/>
    <w:rsid w:val="005426F4"/>
    <w:rsid w:val="00542730"/>
    <w:rsid w:val="00542C74"/>
    <w:rsid w:val="00542DE2"/>
    <w:rsid w:val="00543210"/>
    <w:rsid w:val="00543426"/>
    <w:rsid w:val="00543BBD"/>
    <w:rsid w:val="00543E3D"/>
    <w:rsid w:val="00544172"/>
    <w:rsid w:val="005441CE"/>
    <w:rsid w:val="005446DE"/>
    <w:rsid w:val="005447A8"/>
    <w:rsid w:val="00544A42"/>
    <w:rsid w:val="00544E75"/>
    <w:rsid w:val="005453AA"/>
    <w:rsid w:val="00545508"/>
    <w:rsid w:val="0054553F"/>
    <w:rsid w:val="005456EA"/>
    <w:rsid w:val="00545750"/>
    <w:rsid w:val="00545935"/>
    <w:rsid w:val="00545C2E"/>
    <w:rsid w:val="00545CBC"/>
    <w:rsid w:val="00545F98"/>
    <w:rsid w:val="00546116"/>
    <w:rsid w:val="005462DC"/>
    <w:rsid w:val="00546386"/>
    <w:rsid w:val="005465E5"/>
    <w:rsid w:val="00546693"/>
    <w:rsid w:val="00546DCF"/>
    <w:rsid w:val="005470FE"/>
    <w:rsid w:val="005472C0"/>
    <w:rsid w:val="00547334"/>
    <w:rsid w:val="00547522"/>
    <w:rsid w:val="005475B8"/>
    <w:rsid w:val="005475E7"/>
    <w:rsid w:val="005476B4"/>
    <w:rsid w:val="005476BE"/>
    <w:rsid w:val="005477E1"/>
    <w:rsid w:val="00547ADD"/>
    <w:rsid w:val="00547CD2"/>
    <w:rsid w:val="00547E2D"/>
    <w:rsid w:val="005500B1"/>
    <w:rsid w:val="005506FC"/>
    <w:rsid w:val="00550934"/>
    <w:rsid w:val="00550C01"/>
    <w:rsid w:val="00550DC9"/>
    <w:rsid w:val="00550F43"/>
    <w:rsid w:val="00550FBE"/>
    <w:rsid w:val="005510AA"/>
    <w:rsid w:val="00551112"/>
    <w:rsid w:val="00551445"/>
    <w:rsid w:val="00551595"/>
    <w:rsid w:val="005516E2"/>
    <w:rsid w:val="00551D2A"/>
    <w:rsid w:val="00551F18"/>
    <w:rsid w:val="00552096"/>
    <w:rsid w:val="00552368"/>
    <w:rsid w:val="005523AE"/>
    <w:rsid w:val="005526D1"/>
    <w:rsid w:val="005528EC"/>
    <w:rsid w:val="0055290F"/>
    <w:rsid w:val="00552D49"/>
    <w:rsid w:val="005536E6"/>
    <w:rsid w:val="005537BC"/>
    <w:rsid w:val="00553871"/>
    <w:rsid w:val="00553927"/>
    <w:rsid w:val="0055482D"/>
    <w:rsid w:val="00554AEE"/>
    <w:rsid w:val="00554DD4"/>
    <w:rsid w:val="00554E57"/>
    <w:rsid w:val="00554E65"/>
    <w:rsid w:val="00556517"/>
    <w:rsid w:val="005565C8"/>
    <w:rsid w:val="00556981"/>
    <w:rsid w:val="00556F36"/>
    <w:rsid w:val="0055748F"/>
    <w:rsid w:val="0055771A"/>
    <w:rsid w:val="00557891"/>
    <w:rsid w:val="0056010B"/>
    <w:rsid w:val="00560199"/>
    <w:rsid w:val="00560B7C"/>
    <w:rsid w:val="00560C6D"/>
    <w:rsid w:val="0056126E"/>
    <w:rsid w:val="0056138A"/>
    <w:rsid w:val="00561E2A"/>
    <w:rsid w:val="00562011"/>
    <w:rsid w:val="0056242D"/>
    <w:rsid w:val="005624E7"/>
    <w:rsid w:val="00562880"/>
    <w:rsid w:val="00562E86"/>
    <w:rsid w:val="00564039"/>
    <w:rsid w:val="00564119"/>
    <w:rsid w:val="005641E2"/>
    <w:rsid w:val="0056422F"/>
    <w:rsid w:val="0056441F"/>
    <w:rsid w:val="00564578"/>
    <w:rsid w:val="005646EE"/>
    <w:rsid w:val="00564DA1"/>
    <w:rsid w:val="00564F6A"/>
    <w:rsid w:val="0056503E"/>
    <w:rsid w:val="00565296"/>
    <w:rsid w:val="0056544B"/>
    <w:rsid w:val="00565978"/>
    <w:rsid w:val="00565D64"/>
    <w:rsid w:val="00565E31"/>
    <w:rsid w:val="00565F40"/>
    <w:rsid w:val="0056601F"/>
    <w:rsid w:val="00566204"/>
    <w:rsid w:val="005662AB"/>
    <w:rsid w:val="0056635F"/>
    <w:rsid w:val="005667AF"/>
    <w:rsid w:val="00566B0D"/>
    <w:rsid w:val="00567301"/>
    <w:rsid w:val="0056742E"/>
    <w:rsid w:val="00567B8B"/>
    <w:rsid w:val="00567EF9"/>
    <w:rsid w:val="00570290"/>
    <w:rsid w:val="005707D6"/>
    <w:rsid w:val="0057082B"/>
    <w:rsid w:val="00570B82"/>
    <w:rsid w:val="00570B86"/>
    <w:rsid w:val="00570FBB"/>
    <w:rsid w:val="00570FDD"/>
    <w:rsid w:val="0057163D"/>
    <w:rsid w:val="00571C58"/>
    <w:rsid w:val="00571D6E"/>
    <w:rsid w:val="00571F37"/>
    <w:rsid w:val="00572187"/>
    <w:rsid w:val="00572C1C"/>
    <w:rsid w:val="00572D5E"/>
    <w:rsid w:val="00572EE0"/>
    <w:rsid w:val="00572FB2"/>
    <w:rsid w:val="0057301A"/>
    <w:rsid w:val="0057312F"/>
    <w:rsid w:val="00573675"/>
    <w:rsid w:val="00573853"/>
    <w:rsid w:val="00573AF7"/>
    <w:rsid w:val="00573C86"/>
    <w:rsid w:val="0057413C"/>
    <w:rsid w:val="00574193"/>
    <w:rsid w:val="00574288"/>
    <w:rsid w:val="00574699"/>
    <w:rsid w:val="00574C05"/>
    <w:rsid w:val="00574C58"/>
    <w:rsid w:val="00574D11"/>
    <w:rsid w:val="00575BF3"/>
    <w:rsid w:val="00575C4D"/>
    <w:rsid w:val="00575CDD"/>
    <w:rsid w:val="00575DF5"/>
    <w:rsid w:val="00575E89"/>
    <w:rsid w:val="00576315"/>
    <w:rsid w:val="005763E4"/>
    <w:rsid w:val="005764AC"/>
    <w:rsid w:val="00576550"/>
    <w:rsid w:val="00576753"/>
    <w:rsid w:val="00576783"/>
    <w:rsid w:val="00576D91"/>
    <w:rsid w:val="00577225"/>
    <w:rsid w:val="0057755F"/>
    <w:rsid w:val="0057780D"/>
    <w:rsid w:val="005779D6"/>
    <w:rsid w:val="005804C0"/>
    <w:rsid w:val="005808F5"/>
    <w:rsid w:val="00580A83"/>
    <w:rsid w:val="00580B8E"/>
    <w:rsid w:val="00580F16"/>
    <w:rsid w:val="00581064"/>
    <w:rsid w:val="00581470"/>
    <w:rsid w:val="00581633"/>
    <w:rsid w:val="00581A2C"/>
    <w:rsid w:val="00581CC7"/>
    <w:rsid w:val="005821B5"/>
    <w:rsid w:val="005821C9"/>
    <w:rsid w:val="00582BD1"/>
    <w:rsid w:val="00582D35"/>
    <w:rsid w:val="00582DB8"/>
    <w:rsid w:val="00583267"/>
    <w:rsid w:val="00583328"/>
    <w:rsid w:val="00583577"/>
    <w:rsid w:val="005835E3"/>
    <w:rsid w:val="0058384F"/>
    <w:rsid w:val="00583AD5"/>
    <w:rsid w:val="00583D05"/>
    <w:rsid w:val="00583DF2"/>
    <w:rsid w:val="00583E1C"/>
    <w:rsid w:val="00583FC4"/>
    <w:rsid w:val="00584005"/>
    <w:rsid w:val="0058415D"/>
    <w:rsid w:val="0058424B"/>
    <w:rsid w:val="00584DF0"/>
    <w:rsid w:val="0058557C"/>
    <w:rsid w:val="0058599A"/>
    <w:rsid w:val="00585CD7"/>
    <w:rsid w:val="00585D9D"/>
    <w:rsid w:val="00585DD8"/>
    <w:rsid w:val="005863FA"/>
    <w:rsid w:val="00586B52"/>
    <w:rsid w:val="00586C12"/>
    <w:rsid w:val="0058710E"/>
    <w:rsid w:val="005872DA"/>
    <w:rsid w:val="00587324"/>
    <w:rsid w:val="00587396"/>
    <w:rsid w:val="00587716"/>
    <w:rsid w:val="00587738"/>
    <w:rsid w:val="0058781E"/>
    <w:rsid w:val="0058783B"/>
    <w:rsid w:val="0058785E"/>
    <w:rsid w:val="00587861"/>
    <w:rsid w:val="005901F1"/>
    <w:rsid w:val="005908D9"/>
    <w:rsid w:val="00590EFF"/>
    <w:rsid w:val="005913A7"/>
    <w:rsid w:val="00591454"/>
    <w:rsid w:val="00591796"/>
    <w:rsid w:val="005917D3"/>
    <w:rsid w:val="00591A8A"/>
    <w:rsid w:val="005922C0"/>
    <w:rsid w:val="005922EE"/>
    <w:rsid w:val="005924CE"/>
    <w:rsid w:val="005924D6"/>
    <w:rsid w:val="00592BCD"/>
    <w:rsid w:val="00592DC7"/>
    <w:rsid w:val="00592EB7"/>
    <w:rsid w:val="005930A8"/>
    <w:rsid w:val="00593159"/>
    <w:rsid w:val="0059343E"/>
    <w:rsid w:val="005934AD"/>
    <w:rsid w:val="005934B6"/>
    <w:rsid w:val="00593582"/>
    <w:rsid w:val="00593AF5"/>
    <w:rsid w:val="00593B80"/>
    <w:rsid w:val="00593C35"/>
    <w:rsid w:val="00593FE6"/>
    <w:rsid w:val="005946BF"/>
    <w:rsid w:val="00595440"/>
    <w:rsid w:val="005954D4"/>
    <w:rsid w:val="00595684"/>
    <w:rsid w:val="0059591B"/>
    <w:rsid w:val="00595CDB"/>
    <w:rsid w:val="00595E6A"/>
    <w:rsid w:val="00596002"/>
    <w:rsid w:val="0059633B"/>
    <w:rsid w:val="005967AD"/>
    <w:rsid w:val="00596C8A"/>
    <w:rsid w:val="00596D53"/>
    <w:rsid w:val="005975AD"/>
    <w:rsid w:val="0059765A"/>
    <w:rsid w:val="00597773"/>
    <w:rsid w:val="005978DE"/>
    <w:rsid w:val="00597C68"/>
    <w:rsid w:val="00597DDE"/>
    <w:rsid w:val="005A017E"/>
    <w:rsid w:val="005A05A1"/>
    <w:rsid w:val="005A0B73"/>
    <w:rsid w:val="005A0C51"/>
    <w:rsid w:val="005A0D05"/>
    <w:rsid w:val="005A0EDA"/>
    <w:rsid w:val="005A1249"/>
    <w:rsid w:val="005A1279"/>
    <w:rsid w:val="005A170F"/>
    <w:rsid w:val="005A208B"/>
    <w:rsid w:val="005A2404"/>
    <w:rsid w:val="005A2922"/>
    <w:rsid w:val="005A2CA6"/>
    <w:rsid w:val="005A2DA7"/>
    <w:rsid w:val="005A2E28"/>
    <w:rsid w:val="005A2F28"/>
    <w:rsid w:val="005A326A"/>
    <w:rsid w:val="005A330A"/>
    <w:rsid w:val="005A3783"/>
    <w:rsid w:val="005A38CA"/>
    <w:rsid w:val="005A397E"/>
    <w:rsid w:val="005A3D35"/>
    <w:rsid w:val="005A4189"/>
    <w:rsid w:val="005A4227"/>
    <w:rsid w:val="005A4396"/>
    <w:rsid w:val="005A44F9"/>
    <w:rsid w:val="005A4566"/>
    <w:rsid w:val="005A48D7"/>
    <w:rsid w:val="005A4B09"/>
    <w:rsid w:val="005A4CA9"/>
    <w:rsid w:val="005A5103"/>
    <w:rsid w:val="005A521F"/>
    <w:rsid w:val="005A53C2"/>
    <w:rsid w:val="005A57E4"/>
    <w:rsid w:val="005A5A1C"/>
    <w:rsid w:val="005A5CDD"/>
    <w:rsid w:val="005A5DFA"/>
    <w:rsid w:val="005A60E5"/>
    <w:rsid w:val="005A6815"/>
    <w:rsid w:val="005A6B07"/>
    <w:rsid w:val="005A6B97"/>
    <w:rsid w:val="005A6C4E"/>
    <w:rsid w:val="005A73E9"/>
    <w:rsid w:val="005A7919"/>
    <w:rsid w:val="005B0129"/>
    <w:rsid w:val="005B075D"/>
    <w:rsid w:val="005B0D68"/>
    <w:rsid w:val="005B105E"/>
    <w:rsid w:val="005B1081"/>
    <w:rsid w:val="005B13A0"/>
    <w:rsid w:val="005B13F2"/>
    <w:rsid w:val="005B1D06"/>
    <w:rsid w:val="005B1D24"/>
    <w:rsid w:val="005B1DA7"/>
    <w:rsid w:val="005B2268"/>
    <w:rsid w:val="005B2B2F"/>
    <w:rsid w:val="005B2D92"/>
    <w:rsid w:val="005B2E3E"/>
    <w:rsid w:val="005B2F0A"/>
    <w:rsid w:val="005B3028"/>
    <w:rsid w:val="005B3279"/>
    <w:rsid w:val="005B357A"/>
    <w:rsid w:val="005B3A5B"/>
    <w:rsid w:val="005B3BF2"/>
    <w:rsid w:val="005B4422"/>
    <w:rsid w:val="005B4844"/>
    <w:rsid w:val="005B4BBF"/>
    <w:rsid w:val="005B576C"/>
    <w:rsid w:val="005B59B0"/>
    <w:rsid w:val="005B5C4C"/>
    <w:rsid w:val="005B5FE1"/>
    <w:rsid w:val="005B6018"/>
    <w:rsid w:val="005B612F"/>
    <w:rsid w:val="005B6131"/>
    <w:rsid w:val="005B638A"/>
    <w:rsid w:val="005B6882"/>
    <w:rsid w:val="005B7135"/>
    <w:rsid w:val="005B727C"/>
    <w:rsid w:val="005B7AE0"/>
    <w:rsid w:val="005B7B9F"/>
    <w:rsid w:val="005B7F1A"/>
    <w:rsid w:val="005C0869"/>
    <w:rsid w:val="005C0A17"/>
    <w:rsid w:val="005C126E"/>
    <w:rsid w:val="005C1541"/>
    <w:rsid w:val="005C16B9"/>
    <w:rsid w:val="005C199F"/>
    <w:rsid w:val="005C1CF8"/>
    <w:rsid w:val="005C1FD2"/>
    <w:rsid w:val="005C252F"/>
    <w:rsid w:val="005C2A7A"/>
    <w:rsid w:val="005C2FEF"/>
    <w:rsid w:val="005C2FF2"/>
    <w:rsid w:val="005C3234"/>
    <w:rsid w:val="005C3587"/>
    <w:rsid w:val="005C3725"/>
    <w:rsid w:val="005C3815"/>
    <w:rsid w:val="005C3B3D"/>
    <w:rsid w:val="005C3C43"/>
    <w:rsid w:val="005C3DFD"/>
    <w:rsid w:val="005C3F84"/>
    <w:rsid w:val="005C41CB"/>
    <w:rsid w:val="005C46E8"/>
    <w:rsid w:val="005C478A"/>
    <w:rsid w:val="005C4C02"/>
    <w:rsid w:val="005C501C"/>
    <w:rsid w:val="005C539A"/>
    <w:rsid w:val="005C5543"/>
    <w:rsid w:val="005C58D0"/>
    <w:rsid w:val="005C58F1"/>
    <w:rsid w:val="005C5990"/>
    <w:rsid w:val="005C5EB6"/>
    <w:rsid w:val="005C6034"/>
    <w:rsid w:val="005C611A"/>
    <w:rsid w:val="005C66B2"/>
    <w:rsid w:val="005C6C4D"/>
    <w:rsid w:val="005C6C76"/>
    <w:rsid w:val="005C6D5E"/>
    <w:rsid w:val="005C7928"/>
    <w:rsid w:val="005C7F52"/>
    <w:rsid w:val="005D0267"/>
    <w:rsid w:val="005D0272"/>
    <w:rsid w:val="005D02A9"/>
    <w:rsid w:val="005D049B"/>
    <w:rsid w:val="005D04CC"/>
    <w:rsid w:val="005D056B"/>
    <w:rsid w:val="005D098B"/>
    <w:rsid w:val="005D0CBE"/>
    <w:rsid w:val="005D0F95"/>
    <w:rsid w:val="005D111A"/>
    <w:rsid w:val="005D1251"/>
    <w:rsid w:val="005D1574"/>
    <w:rsid w:val="005D162D"/>
    <w:rsid w:val="005D1AAF"/>
    <w:rsid w:val="005D1B11"/>
    <w:rsid w:val="005D1D30"/>
    <w:rsid w:val="005D1F2F"/>
    <w:rsid w:val="005D2404"/>
    <w:rsid w:val="005D24E0"/>
    <w:rsid w:val="005D265F"/>
    <w:rsid w:val="005D2E8E"/>
    <w:rsid w:val="005D3350"/>
    <w:rsid w:val="005D3434"/>
    <w:rsid w:val="005D35D2"/>
    <w:rsid w:val="005D3BFC"/>
    <w:rsid w:val="005D3C71"/>
    <w:rsid w:val="005D4555"/>
    <w:rsid w:val="005D4777"/>
    <w:rsid w:val="005D4BCD"/>
    <w:rsid w:val="005D4D73"/>
    <w:rsid w:val="005D4D94"/>
    <w:rsid w:val="005D4E55"/>
    <w:rsid w:val="005D527B"/>
    <w:rsid w:val="005D549B"/>
    <w:rsid w:val="005D5C8A"/>
    <w:rsid w:val="005D64B6"/>
    <w:rsid w:val="005D6691"/>
    <w:rsid w:val="005D67C0"/>
    <w:rsid w:val="005D6818"/>
    <w:rsid w:val="005D6C1C"/>
    <w:rsid w:val="005D70C8"/>
    <w:rsid w:val="005D77A5"/>
    <w:rsid w:val="005D78B1"/>
    <w:rsid w:val="005D7EDF"/>
    <w:rsid w:val="005D7FDE"/>
    <w:rsid w:val="005E00BF"/>
    <w:rsid w:val="005E0623"/>
    <w:rsid w:val="005E0F7E"/>
    <w:rsid w:val="005E0FAD"/>
    <w:rsid w:val="005E1268"/>
    <w:rsid w:val="005E1CF3"/>
    <w:rsid w:val="005E1F68"/>
    <w:rsid w:val="005E25FC"/>
    <w:rsid w:val="005E2659"/>
    <w:rsid w:val="005E2880"/>
    <w:rsid w:val="005E2C34"/>
    <w:rsid w:val="005E2CDB"/>
    <w:rsid w:val="005E309F"/>
    <w:rsid w:val="005E30CE"/>
    <w:rsid w:val="005E30FB"/>
    <w:rsid w:val="005E32A4"/>
    <w:rsid w:val="005E3302"/>
    <w:rsid w:val="005E374F"/>
    <w:rsid w:val="005E37AB"/>
    <w:rsid w:val="005E382B"/>
    <w:rsid w:val="005E38D8"/>
    <w:rsid w:val="005E3E62"/>
    <w:rsid w:val="005E4104"/>
    <w:rsid w:val="005E42F2"/>
    <w:rsid w:val="005E45B5"/>
    <w:rsid w:val="005E45BC"/>
    <w:rsid w:val="005E47AF"/>
    <w:rsid w:val="005E4A2A"/>
    <w:rsid w:val="005E4CDB"/>
    <w:rsid w:val="005E4EBA"/>
    <w:rsid w:val="005E5444"/>
    <w:rsid w:val="005E553C"/>
    <w:rsid w:val="005E55D2"/>
    <w:rsid w:val="005E575A"/>
    <w:rsid w:val="005E5CB7"/>
    <w:rsid w:val="005E5F0F"/>
    <w:rsid w:val="005E6094"/>
    <w:rsid w:val="005E61F2"/>
    <w:rsid w:val="005E645F"/>
    <w:rsid w:val="005E669C"/>
    <w:rsid w:val="005E66EC"/>
    <w:rsid w:val="005E67A0"/>
    <w:rsid w:val="005E6D2A"/>
    <w:rsid w:val="005E6DE7"/>
    <w:rsid w:val="005E7061"/>
    <w:rsid w:val="005E709C"/>
    <w:rsid w:val="005E7271"/>
    <w:rsid w:val="005E778E"/>
    <w:rsid w:val="005E77F8"/>
    <w:rsid w:val="005E7904"/>
    <w:rsid w:val="005E7950"/>
    <w:rsid w:val="005E7BB9"/>
    <w:rsid w:val="005E7D99"/>
    <w:rsid w:val="005E7D9B"/>
    <w:rsid w:val="005E7EC9"/>
    <w:rsid w:val="005F00C8"/>
    <w:rsid w:val="005F017E"/>
    <w:rsid w:val="005F09A2"/>
    <w:rsid w:val="005F0A80"/>
    <w:rsid w:val="005F0DB0"/>
    <w:rsid w:val="005F12B9"/>
    <w:rsid w:val="005F130C"/>
    <w:rsid w:val="005F19F7"/>
    <w:rsid w:val="005F1C36"/>
    <w:rsid w:val="005F1E49"/>
    <w:rsid w:val="005F201E"/>
    <w:rsid w:val="005F221C"/>
    <w:rsid w:val="005F235C"/>
    <w:rsid w:val="005F23E5"/>
    <w:rsid w:val="005F2A5D"/>
    <w:rsid w:val="005F2ED9"/>
    <w:rsid w:val="005F2FD6"/>
    <w:rsid w:val="005F3116"/>
    <w:rsid w:val="005F33DC"/>
    <w:rsid w:val="005F3503"/>
    <w:rsid w:val="005F396D"/>
    <w:rsid w:val="005F4225"/>
    <w:rsid w:val="005F4903"/>
    <w:rsid w:val="005F4A68"/>
    <w:rsid w:val="005F4B20"/>
    <w:rsid w:val="005F4E4B"/>
    <w:rsid w:val="005F4EDC"/>
    <w:rsid w:val="005F5294"/>
    <w:rsid w:val="005F556A"/>
    <w:rsid w:val="005F639A"/>
    <w:rsid w:val="005F682A"/>
    <w:rsid w:val="005F6929"/>
    <w:rsid w:val="005F6932"/>
    <w:rsid w:val="005F6DD7"/>
    <w:rsid w:val="005F7170"/>
    <w:rsid w:val="005F757C"/>
    <w:rsid w:val="005F76F1"/>
    <w:rsid w:val="005F78C1"/>
    <w:rsid w:val="0060020A"/>
    <w:rsid w:val="00600262"/>
    <w:rsid w:val="00600299"/>
    <w:rsid w:val="00600538"/>
    <w:rsid w:val="00600774"/>
    <w:rsid w:val="00600DD0"/>
    <w:rsid w:val="00600FB9"/>
    <w:rsid w:val="0060159C"/>
    <w:rsid w:val="00601726"/>
    <w:rsid w:val="00601930"/>
    <w:rsid w:val="006019B8"/>
    <w:rsid w:val="00601CEE"/>
    <w:rsid w:val="006025E1"/>
    <w:rsid w:val="00602680"/>
    <w:rsid w:val="00602B42"/>
    <w:rsid w:val="00602E28"/>
    <w:rsid w:val="00602F42"/>
    <w:rsid w:val="00602F4A"/>
    <w:rsid w:val="00602FE0"/>
    <w:rsid w:val="0060377F"/>
    <w:rsid w:val="0060382F"/>
    <w:rsid w:val="00604597"/>
    <w:rsid w:val="006045E6"/>
    <w:rsid w:val="0060471D"/>
    <w:rsid w:val="006048FD"/>
    <w:rsid w:val="00605189"/>
    <w:rsid w:val="00605681"/>
    <w:rsid w:val="0060574C"/>
    <w:rsid w:val="006057DA"/>
    <w:rsid w:val="00605886"/>
    <w:rsid w:val="00605949"/>
    <w:rsid w:val="00605CAF"/>
    <w:rsid w:val="00605D98"/>
    <w:rsid w:val="00605DE8"/>
    <w:rsid w:val="00605DF6"/>
    <w:rsid w:val="00605E64"/>
    <w:rsid w:val="00606035"/>
    <w:rsid w:val="00606417"/>
    <w:rsid w:val="00606BA7"/>
    <w:rsid w:val="00606FDB"/>
    <w:rsid w:val="00607427"/>
    <w:rsid w:val="00607529"/>
    <w:rsid w:val="00607578"/>
    <w:rsid w:val="0060767A"/>
    <w:rsid w:val="00607702"/>
    <w:rsid w:val="00607B13"/>
    <w:rsid w:val="00607E85"/>
    <w:rsid w:val="00607F83"/>
    <w:rsid w:val="00610016"/>
    <w:rsid w:val="006109DD"/>
    <w:rsid w:val="00610A93"/>
    <w:rsid w:val="00610CD2"/>
    <w:rsid w:val="00610DDE"/>
    <w:rsid w:val="00610E22"/>
    <w:rsid w:val="00611188"/>
    <w:rsid w:val="00611677"/>
    <w:rsid w:val="00611B37"/>
    <w:rsid w:val="00611E01"/>
    <w:rsid w:val="00612006"/>
    <w:rsid w:val="006120AD"/>
    <w:rsid w:val="0061229D"/>
    <w:rsid w:val="0061240D"/>
    <w:rsid w:val="00612853"/>
    <w:rsid w:val="00612A3B"/>
    <w:rsid w:val="00612C2D"/>
    <w:rsid w:val="00612C59"/>
    <w:rsid w:val="00613047"/>
    <w:rsid w:val="006133D8"/>
    <w:rsid w:val="0061375B"/>
    <w:rsid w:val="00613B94"/>
    <w:rsid w:val="00613C7A"/>
    <w:rsid w:val="00613EE4"/>
    <w:rsid w:val="00614231"/>
    <w:rsid w:val="00614384"/>
    <w:rsid w:val="00614409"/>
    <w:rsid w:val="00614AF8"/>
    <w:rsid w:val="00615031"/>
    <w:rsid w:val="006156FF"/>
    <w:rsid w:val="0061580A"/>
    <w:rsid w:val="006160DA"/>
    <w:rsid w:val="006164A5"/>
    <w:rsid w:val="00616518"/>
    <w:rsid w:val="00616816"/>
    <w:rsid w:val="00616E23"/>
    <w:rsid w:val="00616F5C"/>
    <w:rsid w:val="00617107"/>
    <w:rsid w:val="0061753E"/>
    <w:rsid w:val="006179E2"/>
    <w:rsid w:val="00617E26"/>
    <w:rsid w:val="00617F00"/>
    <w:rsid w:val="00620351"/>
    <w:rsid w:val="00620893"/>
    <w:rsid w:val="00620BD9"/>
    <w:rsid w:val="006210C8"/>
    <w:rsid w:val="00621405"/>
    <w:rsid w:val="0062142E"/>
    <w:rsid w:val="006219B7"/>
    <w:rsid w:val="00621FB8"/>
    <w:rsid w:val="006225DE"/>
    <w:rsid w:val="00622D2F"/>
    <w:rsid w:val="00622E2E"/>
    <w:rsid w:val="00622F01"/>
    <w:rsid w:val="00622FB3"/>
    <w:rsid w:val="0062326F"/>
    <w:rsid w:val="0062361F"/>
    <w:rsid w:val="00623C27"/>
    <w:rsid w:val="0062431B"/>
    <w:rsid w:val="00624336"/>
    <w:rsid w:val="006246CF"/>
    <w:rsid w:val="0062484B"/>
    <w:rsid w:val="00624887"/>
    <w:rsid w:val="006248F9"/>
    <w:rsid w:val="00624C7C"/>
    <w:rsid w:val="006255AF"/>
    <w:rsid w:val="006256CD"/>
    <w:rsid w:val="00625E82"/>
    <w:rsid w:val="00625EA6"/>
    <w:rsid w:val="00625F54"/>
    <w:rsid w:val="00626053"/>
    <w:rsid w:val="0062618F"/>
    <w:rsid w:val="00626238"/>
    <w:rsid w:val="0062655F"/>
    <w:rsid w:val="0062660C"/>
    <w:rsid w:val="00626B45"/>
    <w:rsid w:val="00626B87"/>
    <w:rsid w:val="00626DAD"/>
    <w:rsid w:val="006270EC"/>
    <w:rsid w:val="00627587"/>
    <w:rsid w:val="00627CBA"/>
    <w:rsid w:val="00627ED3"/>
    <w:rsid w:val="00627F6F"/>
    <w:rsid w:val="00627FA5"/>
    <w:rsid w:val="00630299"/>
    <w:rsid w:val="006307AC"/>
    <w:rsid w:val="00630816"/>
    <w:rsid w:val="006308E3"/>
    <w:rsid w:val="00630CC2"/>
    <w:rsid w:val="00631023"/>
    <w:rsid w:val="006311D4"/>
    <w:rsid w:val="006311EF"/>
    <w:rsid w:val="00631216"/>
    <w:rsid w:val="00631362"/>
    <w:rsid w:val="006317C4"/>
    <w:rsid w:val="00631860"/>
    <w:rsid w:val="00631C43"/>
    <w:rsid w:val="00631DF8"/>
    <w:rsid w:val="00631E31"/>
    <w:rsid w:val="0063227B"/>
    <w:rsid w:val="00632BA1"/>
    <w:rsid w:val="00632F29"/>
    <w:rsid w:val="0063309C"/>
    <w:rsid w:val="006336E3"/>
    <w:rsid w:val="00633DFA"/>
    <w:rsid w:val="00634066"/>
    <w:rsid w:val="006342EC"/>
    <w:rsid w:val="0063446A"/>
    <w:rsid w:val="0063446B"/>
    <w:rsid w:val="006344E0"/>
    <w:rsid w:val="00634568"/>
    <w:rsid w:val="00634733"/>
    <w:rsid w:val="006349CA"/>
    <w:rsid w:val="006355EF"/>
    <w:rsid w:val="00635A28"/>
    <w:rsid w:val="00635A56"/>
    <w:rsid w:val="00635CD6"/>
    <w:rsid w:val="00635FE7"/>
    <w:rsid w:val="00636059"/>
    <w:rsid w:val="006363EA"/>
    <w:rsid w:val="00636A21"/>
    <w:rsid w:val="00636B85"/>
    <w:rsid w:val="00636BBD"/>
    <w:rsid w:val="0063740F"/>
    <w:rsid w:val="0063741F"/>
    <w:rsid w:val="00637B84"/>
    <w:rsid w:val="00640271"/>
    <w:rsid w:val="006402E8"/>
    <w:rsid w:val="0064060F"/>
    <w:rsid w:val="006407D4"/>
    <w:rsid w:val="00640948"/>
    <w:rsid w:val="00640951"/>
    <w:rsid w:val="00640C14"/>
    <w:rsid w:val="00640E49"/>
    <w:rsid w:val="00640E64"/>
    <w:rsid w:val="00640FA9"/>
    <w:rsid w:val="006413EF"/>
    <w:rsid w:val="00641BA4"/>
    <w:rsid w:val="00641F14"/>
    <w:rsid w:val="00641FC8"/>
    <w:rsid w:val="006420C4"/>
    <w:rsid w:val="00642114"/>
    <w:rsid w:val="00642556"/>
    <w:rsid w:val="00642A21"/>
    <w:rsid w:val="00642C1F"/>
    <w:rsid w:val="00642C31"/>
    <w:rsid w:val="00642D59"/>
    <w:rsid w:val="00642DCF"/>
    <w:rsid w:val="00642FA0"/>
    <w:rsid w:val="00643054"/>
    <w:rsid w:val="006430FD"/>
    <w:rsid w:val="006431C8"/>
    <w:rsid w:val="006435C3"/>
    <w:rsid w:val="006435DF"/>
    <w:rsid w:val="00643930"/>
    <w:rsid w:val="00643C16"/>
    <w:rsid w:val="00643CAD"/>
    <w:rsid w:val="006440E5"/>
    <w:rsid w:val="00644475"/>
    <w:rsid w:val="0064476D"/>
    <w:rsid w:val="00644AF9"/>
    <w:rsid w:val="0064513D"/>
    <w:rsid w:val="006452F1"/>
    <w:rsid w:val="006457A8"/>
    <w:rsid w:val="00645820"/>
    <w:rsid w:val="00645A12"/>
    <w:rsid w:val="00645EAB"/>
    <w:rsid w:val="0064658D"/>
    <w:rsid w:val="006467CA"/>
    <w:rsid w:val="006467E2"/>
    <w:rsid w:val="00646A3F"/>
    <w:rsid w:val="00647345"/>
    <w:rsid w:val="006478AB"/>
    <w:rsid w:val="00647A5F"/>
    <w:rsid w:val="00647B00"/>
    <w:rsid w:val="00647EAB"/>
    <w:rsid w:val="00647EE8"/>
    <w:rsid w:val="0065000B"/>
    <w:rsid w:val="00650161"/>
    <w:rsid w:val="006504B3"/>
    <w:rsid w:val="0065050E"/>
    <w:rsid w:val="006505BA"/>
    <w:rsid w:val="006505E1"/>
    <w:rsid w:val="00650630"/>
    <w:rsid w:val="006507E9"/>
    <w:rsid w:val="00650D08"/>
    <w:rsid w:val="00650DC7"/>
    <w:rsid w:val="00651294"/>
    <w:rsid w:val="00651971"/>
    <w:rsid w:val="00651D23"/>
    <w:rsid w:val="00651D6D"/>
    <w:rsid w:val="006524AB"/>
    <w:rsid w:val="00652535"/>
    <w:rsid w:val="0065294D"/>
    <w:rsid w:val="00652BFF"/>
    <w:rsid w:val="00652D46"/>
    <w:rsid w:val="00652DBE"/>
    <w:rsid w:val="00652FDA"/>
    <w:rsid w:val="0065397F"/>
    <w:rsid w:val="00654256"/>
    <w:rsid w:val="006543F9"/>
    <w:rsid w:val="00654652"/>
    <w:rsid w:val="006546BE"/>
    <w:rsid w:val="00654DF1"/>
    <w:rsid w:val="00654E0A"/>
    <w:rsid w:val="00654F15"/>
    <w:rsid w:val="0065523A"/>
    <w:rsid w:val="00655480"/>
    <w:rsid w:val="006560DA"/>
    <w:rsid w:val="006562C6"/>
    <w:rsid w:val="006566B5"/>
    <w:rsid w:val="00656ECE"/>
    <w:rsid w:val="00656F24"/>
    <w:rsid w:val="00657671"/>
    <w:rsid w:val="00657D92"/>
    <w:rsid w:val="00657DDF"/>
    <w:rsid w:val="006600F8"/>
    <w:rsid w:val="00660124"/>
    <w:rsid w:val="006603A6"/>
    <w:rsid w:val="006609DB"/>
    <w:rsid w:val="00660B78"/>
    <w:rsid w:val="00660D9B"/>
    <w:rsid w:val="006613EF"/>
    <w:rsid w:val="006615F3"/>
    <w:rsid w:val="0066188F"/>
    <w:rsid w:val="00661892"/>
    <w:rsid w:val="00661896"/>
    <w:rsid w:val="006619C1"/>
    <w:rsid w:val="00661AF4"/>
    <w:rsid w:val="0066221B"/>
    <w:rsid w:val="0066254C"/>
    <w:rsid w:val="00662681"/>
    <w:rsid w:val="00662E9D"/>
    <w:rsid w:val="00663421"/>
    <w:rsid w:val="006644AB"/>
    <w:rsid w:val="00664685"/>
    <w:rsid w:val="006646A6"/>
    <w:rsid w:val="006647F5"/>
    <w:rsid w:val="00664B77"/>
    <w:rsid w:val="00664CAC"/>
    <w:rsid w:val="00664D71"/>
    <w:rsid w:val="00664EE7"/>
    <w:rsid w:val="00665463"/>
    <w:rsid w:val="00665627"/>
    <w:rsid w:val="0066572B"/>
    <w:rsid w:val="006658B0"/>
    <w:rsid w:val="006658ED"/>
    <w:rsid w:val="00665BBE"/>
    <w:rsid w:val="00666162"/>
    <w:rsid w:val="0066647C"/>
    <w:rsid w:val="00666489"/>
    <w:rsid w:val="0066664C"/>
    <w:rsid w:val="00666921"/>
    <w:rsid w:val="00666E06"/>
    <w:rsid w:val="0066728D"/>
    <w:rsid w:val="0066755B"/>
    <w:rsid w:val="006675D1"/>
    <w:rsid w:val="0066762F"/>
    <w:rsid w:val="006676B4"/>
    <w:rsid w:val="00667AB1"/>
    <w:rsid w:val="00667C28"/>
    <w:rsid w:val="00667E0B"/>
    <w:rsid w:val="00667E5F"/>
    <w:rsid w:val="00670292"/>
    <w:rsid w:val="00670321"/>
    <w:rsid w:val="00670366"/>
    <w:rsid w:val="0067079E"/>
    <w:rsid w:val="006709DA"/>
    <w:rsid w:val="00670BEE"/>
    <w:rsid w:val="00670D4C"/>
    <w:rsid w:val="0067103C"/>
    <w:rsid w:val="0067160D"/>
    <w:rsid w:val="00671702"/>
    <w:rsid w:val="00671911"/>
    <w:rsid w:val="00671C53"/>
    <w:rsid w:val="006723F4"/>
    <w:rsid w:val="006724BC"/>
    <w:rsid w:val="00672843"/>
    <w:rsid w:val="00672897"/>
    <w:rsid w:val="00672A85"/>
    <w:rsid w:val="00672A93"/>
    <w:rsid w:val="0067340A"/>
    <w:rsid w:val="00673440"/>
    <w:rsid w:val="00673E6C"/>
    <w:rsid w:val="00674312"/>
    <w:rsid w:val="0067467A"/>
    <w:rsid w:val="0067473B"/>
    <w:rsid w:val="0067482E"/>
    <w:rsid w:val="0067499D"/>
    <w:rsid w:val="00674A0E"/>
    <w:rsid w:val="0067515A"/>
    <w:rsid w:val="0067551B"/>
    <w:rsid w:val="006755F0"/>
    <w:rsid w:val="00675618"/>
    <w:rsid w:val="00675A10"/>
    <w:rsid w:val="00675BFA"/>
    <w:rsid w:val="00675C3A"/>
    <w:rsid w:val="00675C69"/>
    <w:rsid w:val="00675F06"/>
    <w:rsid w:val="00675F91"/>
    <w:rsid w:val="00676122"/>
    <w:rsid w:val="00677206"/>
    <w:rsid w:val="0067759E"/>
    <w:rsid w:val="006777D0"/>
    <w:rsid w:val="0067787A"/>
    <w:rsid w:val="006779E8"/>
    <w:rsid w:val="0068000D"/>
    <w:rsid w:val="006805A8"/>
    <w:rsid w:val="00680691"/>
    <w:rsid w:val="00680A8C"/>
    <w:rsid w:val="00680FCF"/>
    <w:rsid w:val="00680FD9"/>
    <w:rsid w:val="00681A92"/>
    <w:rsid w:val="00681B2B"/>
    <w:rsid w:val="00681B9A"/>
    <w:rsid w:val="00681C37"/>
    <w:rsid w:val="00681C9A"/>
    <w:rsid w:val="00681FC4"/>
    <w:rsid w:val="0068240B"/>
    <w:rsid w:val="00682565"/>
    <w:rsid w:val="0068289C"/>
    <w:rsid w:val="006828F1"/>
    <w:rsid w:val="00682D5F"/>
    <w:rsid w:val="00682F98"/>
    <w:rsid w:val="0068309C"/>
    <w:rsid w:val="0068352F"/>
    <w:rsid w:val="0068361A"/>
    <w:rsid w:val="00683642"/>
    <w:rsid w:val="006837CE"/>
    <w:rsid w:val="006839F4"/>
    <w:rsid w:val="00683D64"/>
    <w:rsid w:val="00684083"/>
    <w:rsid w:val="006841A9"/>
    <w:rsid w:val="006841B4"/>
    <w:rsid w:val="00684298"/>
    <w:rsid w:val="00684582"/>
    <w:rsid w:val="00684CAE"/>
    <w:rsid w:val="00684F87"/>
    <w:rsid w:val="0068520F"/>
    <w:rsid w:val="00685481"/>
    <w:rsid w:val="00685F2E"/>
    <w:rsid w:val="00685FB3"/>
    <w:rsid w:val="00685FCF"/>
    <w:rsid w:val="00686302"/>
    <w:rsid w:val="00686396"/>
    <w:rsid w:val="006863EA"/>
    <w:rsid w:val="006865A0"/>
    <w:rsid w:val="0068680D"/>
    <w:rsid w:val="00686BB8"/>
    <w:rsid w:val="00686F7E"/>
    <w:rsid w:val="00687467"/>
    <w:rsid w:val="0068759B"/>
    <w:rsid w:val="006875BB"/>
    <w:rsid w:val="0068769A"/>
    <w:rsid w:val="00687AFC"/>
    <w:rsid w:val="00687B35"/>
    <w:rsid w:val="00687E2C"/>
    <w:rsid w:val="00687F1D"/>
    <w:rsid w:val="006901AE"/>
    <w:rsid w:val="006902DD"/>
    <w:rsid w:val="006903AA"/>
    <w:rsid w:val="00690CDF"/>
    <w:rsid w:val="00690F67"/>
    <w:rsid w:val="00691012"/>
    <w:rsid w:val="006911F5"/>
    <w:rsid w:val="006914E5"/>
    <w:rsid w:val="006916D4"/>
    <w:rsid w:val="006918E3"/>
    <w:rsid w:val="00691959"/>
    <w:rsid w:val="00691D0D"/>
    <w:rsid w:val="00691F24"/>
    <w:rsid w:val="006924E0"/>
    <w:rsid w:val="006928F7"/>
    <w:rsid w:val="0069295C"/>
    <w:rsid w:val="00692FD3"/>
    <w:rsid w:val="00693080"/>
    <w:rsid w:val="00693097"/>
    <w:rsid w:val="00693609"/>
    <w:rsid w:val="006936FD"/>
    <w:rsid w:val="00693AC1"/>
    <w:rsid w:val="00693C7A"/>
    <w:rsid w:val="00693CF8"/>
    <w:rsid w:val="006946BC"/>
    <w:rsid w:val="006947B6"/>
    <w:rsid w:val="00694800"/>
    <w:rsid w:val="006948E4"/>
    <w:rsid w:val="00694AB7"/>
    <w:rsid w:val="00694F8F"/>
    <w:rsid w:val="00694FCD"/>
    <w:rsid w:val="00694FDE"/>
    <w:rsid w:val="006950F2"/>
    <w:rsid w:val="0069598F"/>
    <w:rsid w:val="00695DCA"/>
    <w:rsid w:val="006961D7"/>
    <w:rsid w:val="006961E2"/>
    <w:rsid w:val="00696233"/>
    <w:rsid w:val="00696852"/>
    <w:rsid w:val="0069693B"/>
    <w:rsid w:val="00696B94"/>
    <w:rsid w:val="00696BBF"/>
    <w:rsid w:val="00696DCF"/>
    <w:rsid w:val="00697008"/>
    <w:rsid w:val="006974BA"/>
    <w:rsid w:val="0069772D"/>
    <w:rsid w:val="00697CE1"/>
    <w:rsid w:val="006A00C7"/>
    <w:rsid w:val="006A03B4"/>
    <w:rsid w:val="006A067D"/>
    <w:rsid w:val="006A0705"/>
    <w:rsid w:val="006A0C6D"/>
    <w:rsid w:val="006A0D20"/>
    <w:rsid w:val="006A1588"/>
    <w:rsid w:val="006A18C8"/>
    <w:rsid w:val="006A1B19"/>
    <w:rsid w:val="006A2B03"/>
    <w:rsid w:val="006A2E4E"/>
    <w:rsid w:val="006A3184"/>
    <w:rsid w:val="006A390E"/>
    <w:rsid w:val="006A3A00"/>
    <w:rsid w:val="006A3AA5"/>
    <w:rsid w:val="006A4185"/>
    <w:rsid w:val="006A44D6"/>
    <w:rsid w:val="006A4528"/>
    <w:rsid w:val="006A47A4"/>
    <w:rsid w:val="006A47D9"/>
    <w:rsid w:val="006A4C79"/>
    <w:rsid w:val="006A4E2A"/>
    <w:rsid w:val="006A4E78"/>
    <w:rsid w:val="006A50DE"/>
    <w:rsid w:val="006A5B0F"/>
    <w:rsid w:val="006A649E"/>
    <w:rsid w:val="006A6764"/>
    <w:rsid w:val="006A6E6F"/>
    <w:rsid w:val="006A700F"/>
    <w:rsid w:val="006A70DE"/>
    <w:rsid w:val="006A7211"/>
    <w:rsid w:val="006A7731"/>
    <w:rsid w:val="006A778A"/>
    <w:rsid w:val="006A780E"/>
    <w:rsid w:val="006B02EE"/>
    <w:rsid w:val="006B147F"/>
    <w:rsid w:val="006B1507"/>
    <w:rsid w:val="006B2801"/>
    <w:rsid w:val="006B2948"/>
    <w:rsid w:val="006B2D8F"/>
    <w:rsid w:val="006B3123"/>
    <w:rsid w:val="006B3A45"/>
    <w:rsid w:val="006B3B1D"/>
    <w:rsid w:val="006B3E3F"/>
    <w:rsid w:val="006B3F1E"/>
    <w:rsid w:val="006B4360"/>
    <w:rsid w:val="006B4536"/>
    <w:rsid w:val="006B458A"/>
    <w:rsid w:val="006B46F2"/>
    <w:rsid w:val="006B4800"/>
    <w:rsid w:val="006B492C"/>
    <w:rsid w:val="006B4CEF"/>
    <w:rsid w:val="006B4EAA"/>
    <w:rsid w:val="006B50D7"/>
    <w:rsid w:val="006B5182"/>
    <w:rsid w:val="006B5573"/>
    <w:rsid w:val="006B5689"/>
    <w:rsid w:val="006B58B2"/>
    <w:rsid w:val="006B5A43"/>
    <w:rsid w:val="006B5A44"/>
    <w:rsid w:val="006B5BCA"/>
    <w:rsid w:val="006B5DE0"/>
    <w:rsid w:val="006B5E96"/>
    <w:rsid w:val="006B5EC7"/>
    <w:rsid w:val="006B6071"/>
    <w:rsid w:val="006B640F"/>
    <w:rsid w:val="006B6DF5"/>
    <w:rsid w:val="006B7063"/>
    <w:rsid w:val="006B7B0E"/>
    <w:rsid w:val="006C09DC"/>
    <w:rsid w:val="006C0AF5"/>
    <w:rsid w:val="006C0DCB"/>
    <w:rsid w:val="006C1462"/>
    <w:rsid w:val="006C1724"/>
    <w:rsid w:val="006C189D"/>
    <w:rsid w:val="006C18E2"/>
    <w:rsid w:val="006C194E"/>
    <w:rsid w:val="006C1CEE"/>
    <w:rsid w:val="006C1D12"/>
    <w:rsid w:val="006C291A"/>
    <w:rsid w:val="006C2FBE"/>
    <w:rsid w:val="006C3838"/>
    <w:rsid w:val="006C3E7D"/>
    <w:rsid w:val="006C3E9B"/>
    <w:rsid w:val="006C4426"/>
    <w:rsid w:val="006C4523"/>
    <w:rsid w:val="006C457C"/>
    <w:rsid w:val="006C45E3"/>
    <w:rsid w:val="006C5213"/>
    <w:rsid w:val="006C5467"/>
    <w:rsid w:val="006C5791"/>
    <w:rsid w:val="006C58D5"/>
    <w:rsid w:val="006C599B"/>
    <w:rsid w:val="006C5ADD"/>
    <w:rsid w:val="006C664A"/>
    <w:rsid w:val="006C664E"/>
    <w:rsid w:val="006C68C2"/>
    <w:rsid w:val="006C73C4"/>
    <w:rsid w:val="006C73D2"/>
    <w:rsid w:val="006C74BD"/>
    <w:rsid w:val="006C7501"/>
    <w:rsid w:val="006C7896"/>
    <w:rsid w:val="006C79F3"/>
    <w:rsid w:val="006D01E1"/>
    <w:rsid w:val="006D0380"/>
    <w:rsid w:val="006D03AF"/>
    <w:rsid w:val="006D0652"/>
    <w:rsid w:val="006D0698"/>
    <w:rsid w:val="006D07AD"/>
    <w:rsid w:val="006D0831"/>
    <w:rsid w:val="006D0B9C"/>
    <w:rsid w:val="006D0DD5"/>
    <w:rsid w:val="006D0EAB"/>
    <w:rsid w:val="006D15DE"/>
    <w:rsid w:val="006D165A"/>
    <w:rsid w:val="006D168F"/>
    <w:rsid w:val="006D173C"/>
    <w:rsid w:val="006D1B9E"/>
    <w:rsid w:val="006D1C0E"/>
    <w:rsid w:val="006D2454"/>
    <w:rsid w:val="006D2609"/>
    <w:rsid w:val="006D28EB"/>
    <w:rsid w:val="006D2AB8"/>
    <w:rsid w:val="006D2B4B"/>
    <w:rsid w:val="006D2C3E"/>
    <w:rsid w:val="006D2E55"/>
    <w:rsid w:val="006D3367"/>
    <w:rsid w:val="006D3540"/>
    <w:rsid w:val="006D3EFD"/>
    <w:rsid w:val="006D3F01"/>
    <w:rsid w:val="006D40A2"/>
    <w:rsid w:val="006D436F"/>
    <w:rsid w:val="006D4C43"/>
    <w:rsid w:val="006D4FE5"/>
    <w:rsid w:val="006D599B"/>
    <w:rsid w:val="006D5C2A"/>
    <w:rsid w:val="006D6368"/>
    <w:rsid w:val="006D6504"/>
    <w:rsid w:val="006D6C06"/>
    <w:rsid w:val="006D6CB5"/>
    <w:rsid w:val="006D726E"/>
    <w:rsid w:val="006D72F7"/>
    <w:rsid w:val="006D7A8D"/>
    <w:rsid w:val="006D7BCD"/>
    <w:rsid w:val="006E0432"/>
    <w:rsid w:val="006E0850"/>
    <w:rsid w:val="006E0B9F"/>
    <w:rsid w:val="006E0E35"/>
    <w:rsid w:val="006E1587"/>
    <w:rsid w:val="006E20DB"/>
    <w:rsid w:val="006E29F4"/>
    <w:rsid w:val="006E2F02"/>
    <w:rsid w:val="006E2FB7"/>
    <w:rsid w:val="006E33CC"/>
    <w:rsid w:val="006E39E6"/>
    <w:rsid w:val="006E3D7B"/>
    <w:rsid w:val="006E3E52"/>
    <w:rsid w:val="006E41E7"/>
    <w:rsid w:val="006E45D4"/>
    <w:rsid w:val="006E4A69"/>
    <w:rsid w:val="006E4D75"/>
    <w:rsid w:val="006E4DDD"/>
    <w:rsid w:val="006E4F39"/>
    <w:rsid w:val="006E506B"/>
    <w:rsid w:val="006E55B8"/>
    <w:rsid w:val="006E5783"/>
    <w:rsid w:val="006E5B59"/>
    <w:rsid w:val="006E5C4E"/>
    <w:rsid w:val="006E5E3E"/>
    <w:rsid w:val="006E62AE"/>
    <w:rsid w:val="006E63AD"/>
    <w:rsid w:val="006E6712"/>
    <w:rsid w:val="006E6F14"/>
    <w:rsid w:val="006E706B"/>
    <w:rsid w:val="006E71D5"/>
    <w:rsid w:val="006E7E61"/>
    <w:rsid w:val="006E7EE3"/>
    <w:rsid w:val="006F003A"/>
    <w:rsid w:val="006F0188"/>
    <w:rsid w:val="006F01B0"/>
    <w:rsid w:val="006F0364"/>
    <w:rsid w:val="006F0511"/>
    <w:rsid w:val="006F0A67"/>
    <w:rsid w:val="006F0A69"/>
    <w:rsid w:val="006F0CFC"/>
    <w:rsid w:val="006F12F7"/>
    <w:rsid w:val="006F1515"/>
    <w:rsid w:val="006F1908"/>
    <w:rsid w:val="006F199D"/>
    <w:rsid w:val="006F1B4F"/>
    <w:rsid w:val="006F1E1B"/>
    <w:rsid w:val="006F1EEA"/>
    <w:rsid w:val="006F240C"/>
    <w:rsid w:val="006F254D"/>
    <w:rsid w:val="006F2862"/>
    <w:rsid w:val="006F28FC"/>
    <w:rsid w:val="006F2A8F"/>
    <w:rsid w:val="006F2CC2"/>
    <w:rsid w:val="006F2F02"/>
    <w:rsid w:val="006F300F"/>
    <w:rsid w:val="006F36D9"/>
    <w:rsid w:val="006F38A9"/>
    <w:rsid w:val="006F394A"/>
    <w:rsid w:val="006F3A6A"/>
    <w:rsid w:val="006F3A9A"/>
    <w:rsid w:val="006F3BCE"/>
    <w:rsid w:val="006F3BF8"/>
    <w:rsid w:val="006F3C89"/>
    <w:rsid w:val="006F3FA0"/>
    <w:rsid w:val="006F4113"/>
    <w:rsid w:val="006F42CC"/>
    <w:rsid w:val="006F4425"/>
    <w:rsid w:val="006F4BED"/>
    <w:rsid w:val="006F4FA4"/>
    <w:rsid w:val="006F4FC5"/>
    <w:rsid w:val="006F4FF2"/>
    <w:rsid w:val="006F52B9"/>
    <w:rsid w:val="006F52FC"/>
    <w:rsid w:val="006F54A8"/>
    <w:rsid w:val="006F56E0"/>
    <w:rsid w:val="006F6356"/>
    <w:rsid w:val="006F6724"/>
    <w:rsid w:val="006F6A20"/>
    <w:rsid w:val="006F7214"/>
    <w:rsid w:val="006F748F"/>
    <w:rsid w:val="006F777B"/>
    <w:rsid w:val="00700037"/>
    <w:rsid w:val="00700522"/>
    <w:rsid w:val="007011D8"/>
    <w:rsid w:val="0070179E"/>
    <w:rsid w:val="00701A27"/>
    <w:rsid w:val="00701C59"/>
    <w:rsid w:val="00701C9A"/>
    <w:rsid w:val="00701E38"/>
    <w:rsid w:val="00701F8B"/>
    <w:rsid w:val="007023AC"/>
    <w:rsid w:val="007024FE"/>
    <w:rsid w:val="0070255A"/>
    <w:rsid w:val="007029A6"/>
    <w:rsid w:val="00702A70"/>
    <w:rsid w:val="00702BD5"/>
    <w:rsid w:val="00702D52"/>
    <w:rsid w:val="00702FBA"/>
    <w:rsid w:val="00702FF5"/>
    <w:rsid w:val="0070315C"/>
    <w:rsid w:val="007031DF"/>
    <w:rsid w:val="00703563"/>
    <w:rsid w:val="00703BF8"/>
    <w:rsid w:val="00703DB0"/>
    <w:rsid w:val="007042EF"/>
    <w:rsid w:val="00704428"/>
    <w:rsid w:val="00704694"/>
    <w:rsid w:val="007051C0"/>
    <w:rsid w:val="007052AA"/>
    <w:rsid w:val="00705303"/>
    <w:rsid w:val="00705485"/>
    <w:rsid w:val="00705B23"/>
    <w:rsid w:val="00705E3E"/>
    <w:rsid w:val="0070615D"/>
    <w:rsid w:val="00706240"/>
    <w:rsid w:val="007063F4"/>
    <w:rsid w:val="00706759"/>
    <w:rsid w:val="007067BD"/>
    <w:rsid w:val="007067D7"/>
    <w:rsid w:val="00706E11"/>
    <w:rsid w:val="00707317"/>
    <w:rsid w:val="007075DD"/>
    <w:rsid w:val="007078FD"/>
    <w:rsid w:val="00707998"/>
    <w:rsid w:val="00710491"/>
    <w:rsid w:val="007107F2"/>
    <w:rsid w:val="00710A6C"/>
    <w:rsid w:val="00710FD4"/>
    <w:rsid w:val="0071111E"/>
    <w:rsid w:val="0071124B"/>
    <w:rsid w:val="00711272"/>
    <w:rsid w:val="00711287"/>
    <w:rsid w:val="00711799"/>
    <w:rsid w:val="00711BD3"/>
    <w:rsid w:val="00712125"/>
    <w:rsid w:val="0071296E"/>
    <w:rsid w:val="00712AC3"/>
    <w:rsid w:val="00712CCB"/>
    <w:rsid w:val="0071306C"/>
    <w:rsid w:val="0071326A"/>
    <w:rsid w:val="00713614"/>
    <w:rsid w:val="007137C1"/>
    <w:rsid w:val="00713CE6"/>
    <w:rsid w:val="00713DB7"/>
    <w:rsid w:val="00713FD9"/>
    <w:rsid w:val="007141E8"/>
    <w:rsid w:val="007142EF"/>
    <w:rsid w:val="007142F2"/>
    <w:rsid w:val="00714308"/>
    <w:rsid w:val="00714634"/>
    <w:rsid w:val="00714736"/>
    <w:rsid w:val="007147FF"/>
    <w:rsid w:val="00714A42"/>
    <w:rsid w:val="00714AB0"/>
    <w:rsid w:val="00714D50"/>
    <w:rsid w:val="00714D68"/>
    <w:rsid w:val="007151E6"/>
    <w:rsid w:val="00715256"/>
    <w:rsid w:val="007156AE"/>
    <w:rsid w:val="007157A2"/>
    <w:rsid w:val="007157E2"/>
    <w:rsid w:val="00715BA0"/>
    <w:rsid w:val="00715F87"/>
    <w:rsid w:val="007160C8"/>
    <w:rsid w:val="0071633D"/>
    <w:rsid w:val="0071645F"/>
    <w:rsid w:val="00716699"/>
    <w:rsid w:val="007167C1"/>
    <w:rsid w:val="0071684D"/>
    <w:rsid w:val="007168DA"/>
    <w:rsid w:val="00716942"/>
    <w:rsid w:val="00716A98"/>
    <w:rsid w:val="00716B1A"/>
    <w:rsid w:val="007170A6"/>
    <w:rsid w:val="007174CC"/>
    <w:rsid w:val="00717658"/>
    <w:rsid w:val="00717727"/>
    <w:rsid w:val="00717861"/>
    <w:rsid w:val="00717CB8"/>
    <w:rsid w:val="00717D81"/>
    <w:rsid w:val="00717F9F"/>
    <w:rsid w:val="00720730"/>
    <w:rsid w:val="007207FA"/>
    <w:rsid w:val="0072086D"/>
    <w:rsid w:val="00721159"/>
    <w:rsid w:val="0072145F"/>
    <w:rsid w:val="007215F7"/>
    <w:rsid w:val="00721943"/>
    <w:rsid w:val="00721A08"/>
    <w:rsid w:val="00721AE8"/>
    <w:rsid w:val="00721C9D"/>
    <w:rsid w:val="00721D09"/>
    <w:rsid w:val="00721F11"/>
    <w:rsid w:val="0072228A"/>
    <w:rsid w:val="007225C3"/>
    <w:rsid w:val="007226C7"/>
    <w:rsid w:val="0072272F"/>
    <w:rsid w:val="00722A5C"/>
    <w:rsid w:val="00722B78"/>
    <w:rsid w:val="00722E70"/>
    <w:rsid w:val="00722EC1"/>
    <w:rsid w:val="00722F92"/>
    <w:rsid w:val="00723081"/>
    <w:rsid w:val="0072308C"/>
    <w:rsid w:val="00723118"/>
    <w:rsid w:val="00723165"/>
    <w:rsid w:val="007233B3"/>
    <w:rsid w:val="007234B8"/>
    <w:rsid w:val="00723534"/>
    <w:rsid w:val="00723543"/>
    <w:rsid w:val="0072361A"/>
    <w:rsid w:val="00723A6B"/>
    <w:rsid w:val="00723C21"/>
    <w:rsid w:val="00723C32"/>
    <w:rsid w:val="00724100"/>
    <w:rsid w:val="007244A7"/>
    <w:rsid w:val="0072481A"/>
    <w:rsid w:val="0072481C"/>
    <w:rsid w:val="00724F1A"/>
    <w:rsid w:val="00725068"/>
    <w:rsid w:val="0072526A"/>
    <w:rsid w:val="0072552D"/>
    <w:rsid w:val="0072583F"/>
    <w:rsid w:val="00725921"/>
    <w:rsid w:val="00725B62"/>
    <w:rsid w:val="00726B19"/>
    <w:rsid w:val="00726BB5"/>
    <w:rsid w:val="0072738C"/>
    <w:rsid w:val="00727488"/>
    <w:rsid w:val="007274E9"/>
    <w:rsid w:val="00727653"/>
    <w:rsid w:val="00727BFF"/>
    <w:rsid w:val="00730059"/>
    <w:rsid w:val="00730289"/>
    <w:rsid w:val="0073032D"/>
    <w:rsid w:val="007304D0"/>
    <w:rsid w:val="00730623"/>
    <w:rsid w:val="00730650"/>
    <w:rsid w:val="00730738"/>
    <w:rsid w:val="007309CC"/>
    <w:rsid w:val="00730F1D"/>
    <w:rsid w:val="007318CA"/>
    <w:rsid w:val="00731C32"/>
    <w:rsid w:val="00731EA2"/>
    <w:rsid w:val="00732560"/>
    <w:rsid w:val="007325F0"/>
    <w:rsid w:val="007328C5"/>
    <w:rsid w:val="007328C8"/>
    <w:rsid w:val="00732C17"/>
    <w:rsid w:val="007332EB"/>
    <w:rsid w:val="00733369"/>
    <w:rsid w:val="00733C12"/>
    <w:rsid w:val="00734367"/>
    <w:rsid w:val="00734DA8"/>
    <w:rsid w:val="00735068"/>
    <w:rsid w:val="007350B7"/>
    <w:rsid w:val="00735982"/>
    <w:rsid w:val="00736235"/>
    <w:rsid w:val="00736374"/>
    <w:rsid w:val="007363E1"/>
    <w:rsid w:val="007367E8"/>
    <w:rsid w:val="00736A57"/>
    <w:rsid w:val="00736D04"/>
    <w:rsid w:val="00736EA4"/>
    <w:rsid w:val="00737036"/>
    <w:rsid w:val="00737B0A"/>
    <w:rsid w:val="007400CE"/>
    <w:rsid w:val="0074024B"/>
    <w:rsid w:val="00740468"/>
    <w:rsid w:val="00740489"/>
    <w:rsid w:val="00740CDC"/>
    <w:rsid w:val="00740FF9"/>
    <w:rsid w:val="007410EE"/>
    <w:rsid w:val="00741628"/>
    <w:rsid w:val="00741B58"/>
    <w:rsid w:val="007422CB"/>
    <w:rsid w:val="00742693"/>
    <w:rsid w:val="00742974"/>
    <w:rsid w:val="007429E4"/>
    <w:rsid w:val="00742D65"/>
    <w:rsid w:val="007430FF"/>
    <w:rsid w:val="00743190"/>
    <w:rsid w:val="007437AE"/>
    <w:rsid w:val="00743A29"/>
    <w:rsid w:val="00743AA1"/>
    <w:rsid w:val="00744731"/>
    <w:rsid w:val="00744D13"/>
    <w:rsid w:val="00745130"/>
    <w:rsid w:val="007454CE"/>
    <w:rsid w:val="007455A6"/>
    <w:rsid w:val="007459DE"/>
    <w:rsid w:val="00745AEF"/>
    <w:rsid w:val="0074600E"/>
    <w:rsid w:val="00746549"/>
    <w:rsid w:val="00746D31"/>
    <w:rsid w:val="00746D3F"/>
    <w:rsid w:val="00746DD7"/>
    <w:rsid w:val="00747548"/>
    <w:rsid w:val="0074792F"/>
    <w:rsid w:val="007479FF"/>
    <w:rsid w:val="007506AE"/>
    <w:rsid w:val="00750B3F"/>
    <w:rsid w:val="00750B64"/>
    <w:rsid w:val="00750B99"/>
    <w:rsid w:val="00750BDC"/>
    <w:rsid w:val="00750EA8"/>
    <w:rsid w:val="00750F3B"/>
    <w:rsid w:val="00750FBB"/>
    <w:rsid w:val="00751F3A"/>
    <w:rsid w:val="0075221E"/>
    <w:rsid w:val="007523EC"/>
    <w:rsid w:val="00752540"/>
    <w:rsid w:val="0075256E"/>
    <w:rsid w:val="00752B84"/>
    <w:rsid w:val="00752F7A"/>
    <w:rsid w:val="00753ECA"/>
    <w:rsid w:val="00754165"/>
    <w:rsid w:val="0075437A"/>
    <w:rsid w:val="00754750"/>
    <w:rsid w:val="00754783"/>
    <w:rsid w:val="00754869"/>
    <w:rsid w:val="00754AF1"/>
    <w:rsid w:val="00754BC8"/>
    <w:rsid w:val="00754E6A"/>
    <w:rsid w:val="00755081"/>
    <w:rsid w:val="00755CE7"/>
    <w:rsid w:val="00755CF7"/>
    <w:rsid w:val="00755FAE"/>
    <w:rsid w:val="00756111"/>
    <w:rsid w:val="00756BA4"/>
    <w:rsid w:val="00756F96"/>
    <w:rsid w:val="00757654"/>
    <w:rsid w:val="00757AD0"/>
    <w:rsid w:val="00757AE1"/>
    <w:rsid w:val="007601FB"/>
    <w:rsid w:val="00760394"/>
    <w:rsid w:val="007603A4"/>
    <w:rsid w:val="007604B7"/>
    <w:rsid w:val="0076064D"/>
    <w:rsid w:val="00760E18"/>
    <w:rsid w:val="0076158D"/>
    <w:rsid w:val="00761A25"/>
    <w:rsid w:val="00761E44"/>
    <w:rsid w:val="00762957"/>
    <w:rsid w:val="00762B5A"/>
    <w:rsid w:val="00762F69"/>
    <w:rsid w:val="00763226"/>
    <w:rsid w:val="007633B1"/>
    <w:rsid w:val="007634F5"/>
    <w:rsid w:val="0076372D"/>
    <w:rsid w:val="00763AAA"/>
    <w:rsid w:val="00763B42"/>
    <w:rsid w:val="00763C46"/>
    <w:rsid w:val="00763EF4"/>
    <w:rsid w:val="007640EA"/>
    <w:rsid w:val="00764A56"/>
    <w:rsid w:val="0076501F"/>
    <w:rsid w:val="00765318"/>
    <w:rsid w:val="00765498"/>
    <w:rsid w:val="007664FA"/>
    <w:rsid w:val="00766CBC"/>
    <w:rsid w:val="00766E36"/>
    <w:rsid w:val="00767AD7"/>
    <w:rsid w:val="00767B59"/>
    <w:rsid w:val="00767F63"/>
    <w:rsid w:val="0077018B"/>
    <w:rsid w:val="00770285"/>
    <w:rsid w:val="007703BC"/>
    <w:rsid w:val="00770A91"/>
    <w:rsid w:val="00770ACF"/>
    <w:rsid w:val="00770CF0"/>
    <w:rsid w:val="00770F3B"/>
    <w:rsid w:val="00772137"/>
    <w:rsid w:val="007726AE"/>
    <w:rsid w:val="007726BA"/>
    <w:rsid w:val="00772D9A"/>
    <w:rsid w:val="0077323F"/>
    <w:rsid w:val="007735C6"/>
    <w:rsid w:val="00773E4F"/>
    <w:rsid w:val="00774584"/>
    <w:rsid w:val="007749F5"/>
    <w:rsid w:val="00774C9E"/>
    <w:rsid w:val="00774D2C"/>
    <w:rsid w:val="00774ECD"/>
    <w:rsid w:val="00775041"/>
    <w:rsid w:val="007751B6"/>
    <w:rsid w:val="007756A0"/>
    <w:rsid w:val="00775A7A"/>
    <w:rsid w:val="00775BE2"/>
    <w:rsid w:val="00776321"/>
    <w:rsid w:val="00776327"/>
    <w:rsid w:val="0077640F"/>
    <w:rsid w:val="007766E0"/>
    <w:rsid w:val="007769FA"/>
    <w:rsid w:val="00776AD6"/>
    <w:rsid w:val="00776EC6"/>
    <w:rsid w:val="00776EEF"/>
    <w:rsid w:val="0077704A"/>
    <w:rsid w:val="00777171"/>
    <w:rsid w:val="0077789E"/>
    <w:rsid w:val="00777A45"/>
    <w:rsid w:val="00777C67"/>
    <w:rsid w:val="00777D44"/>
    <w:rsid w:val="00777F59"/>
    <w:rsid w:val="007800AD"/>
    <w:rsid w:val="00780136"/>
    <w:rsid w:val="007806D5"/>
    <w:rsid w:val="007811D4"/>
    <w:rsid w:val="0078138F"/>
    <w:rsid w:val="007817E3"/>
    <w:rsid w:val="00781C57"/>
    <w:rsid w:val="00781DE7"/>
    <w:rsid w:val="007821E7"/>
    <w:rsid w:val="007821ED"/>
    <w:rsid w:val="00782298"/>
    <w:rsid w:val="0078253F"/>
    <w:rsid w:val="00782547"/>
    <w:rsid w:val="00782684"/>
    <w:rsid w:val="00782787"/>
    <w:rsid w:val="007829DA"/>
    <w:rsid w:val="0078364E"/>
    <w:rsid w:val="0078366B"/>
    <w:rsid w:val="007839B1"/>
    <w:rsid w:val="00783C4D"/>
    <w:rsid w:val="00783ED7"/>
    <w:rsid w:val="00783F97"/>
    <w:rsid w:val="00783FFA"/>
    <w:rsid w:val="007848F0"/>
    <w:rsid w:val="00784EF0"/>
    <w:rsid w:val="0078525E"/>
    <w:rsid w:val="007857B2"/>
    <w:rsid w:val="007859A2"/>
    <w:rsid w:val="00785B16"/>
    <w:rsid w:val="00785BF3"/>
    <w:rsid w:val="00785EB1"/>
    <w:rsid w:val="0078619A"/>
    <w:rsid w:val="0078688E"/>
    <w:rsid w:val="00786993"/>
    <w:rsid w:val="007869AE"/>
    <w:rsid w:val="00786AA1"/>
    <w:rsid w:val="00786C8E"/>
    <w:rsid w:val="00786CC4"/>
    <w:rsid w:val="0078712B"/>
    <w:rsid w:val="0078731A"/>
    <w:rsid w:val="0078736B"/>
    <w:rsid w:val="00787379"/>
    <w:rsid w:val="007873C1"/>
    <w:rsid w:val="00787521"/>
    <w:rsid w:val="00787588"/>
    <w:rsid w:val="00787A02"/>
    <w:rsid w:val="00787AA4"/>
    <w:rsid w:val="00787B11"/>
    <w:rsid w:val="00787BE4"/>
    <w:rsid w:val="007904C5"/>
    <w:rsid w:val="00790666"/>
    <w:rsid w:val="0079096F"/>
    <w:rsid w:val="00790E95"/>
    <w:rsid w:val="00790FD8"/>
    <w:rsid w:val="00791E0E"/>
    <w:rsid w:val="00791F67"/>
    <w:rsid w:val="00791F8E"/>
    <w:rsid w:val="007928CE"/>
    <w:rsid w:val="00792961"/>
    <w:rsid w:val="007936C1"/>
    <w:rsid w:val="00793958"/>
    <w:rsid w:val="00793964"/>
    <w:rsid w:val="00793DB9"/>
    <w:rsid w:val="00794281"/>
    <w:rsid w:val="0079443F"/>
    <w:rsid w:val="007947BD"/>
    <w:rsid w:val="00794972"/>
    <w:rsid w:val="00794B47"/>
    <w:rsid w:val="007954A2"/>
    <w:rsid w:val="00795DD8"/>
    <w:rsid w:val="00795F61"/>
    <w:rsid w:val="007961FD"/>
    <w:rsid w:val="00796554"/>
    <w:rsid w:val="00796A31"/>
    <w:rsid w:val="00796AC9"/>
    <w:rsid w:val="00796F26"/>
    <w:rsid w:val="007972E0"/>
    <w:rsid w:val="007973BB"/>
    <w:rsid w:val="007976D3"/>
    <w:rsid w:val="007977AF"/>
    <w:rsid w:val="007977EE"/>
    <w:rsid w:val="007978F2"/>
    <w:rsid w:val="00797908"/>
    <w:rsid w:val="00797DA9"/>
    <w:rsid w:val="007A034D"/>
    <w:rsid w:val="007A04C9"/>
    <w:rsid w:val="007A067B"/>
    <w:rsid w:val="007A0D7A"/>
    <w:rsid w:val="007A10F9"/>
    <w:rsid w:val="007A1163"/>
    <w:rsid w:val="007A1945"/>
    <w:rsid w:val="007A19CB"/>
    <w:rsid w:val="007A243D"/>
    <w:rsid w:val="007A24BB"/>
    <w:rsid w:val="007A250B"/>
    <w:rsid w:val="007A25C6"/>
    <w:rsid w:val="007A2685"/>
    <w:rsid w:val="007A26D3"/>
    <w:rsid w:val="007A2985"/>
    <w:rsid w:val="007A2B37"/>
    <w:rsid w:val="007A327F"/>
    <w:rsid w:val="007A33E2"/>
    <w:rsid w:val="007A3760"/>
    <w:rsid w:val="007A39A5"/>
    <w:rsid w:val="007A41D4"/>
    <w:rsid w:val="007A43B1"/>
    <w:rsid w:val="007A4465"/>
    <w:rsid w:val="007A4681"/>
    <w:rsid w:val="007A48E6"/>
    <w:rsid w:val="007A4BFD"/>
    <w:rsid w:val="007A4F96"/>
    <w:rsid w:val="007A554C"/>
    <w:rsid w:val="007A5701"/>
    <w:rsid w:val="007A5CB6"/>
    <w:rsid w:val="007A5F5B"/>
    <w:rsid w:val="007A5FE2"/>
    <w:rsid w:val="007A6038"/>
    <w:rsid w:val="007A613B"/>
    <w:rsid w:val="007A624E"/>
    <w:rsid w:val="007A6A0D"/>
    <w:rsid w:val="007A6B9D"/>
    <w:rsid w:val="007A7101"/>
    <w:rsid w:val="007A725C"/>
    <w:rsid w:val="007A764F"/>
    <w:rsid w:val="007B0422"/>
    <w:rsid w:val="007B05DA"/>
    <w:rsid w:val="007B0612"/>
    <w:rsid w:val="007B0CDA"/>
    <w:rsid w:val="007B0D2A"/>
    <w:rsid w:val="007B1323"/>
    <w:rsid w:val="007B1394"/>
    <w:rsid w:val="007B1432"/>
    <w:rsid w:val="007B14BF"/>
    <w:rsid w:val="007B17B4"/>
    <w:rsid w:val="007B184B"/>
    <w:rsid w:val="007B1BFC"/>
    <w:rsid w:val="007B2C1D"/>
    <w:rsid w:val="007B303F"/>
    <w:rsid w:val="007B31EE"/>
    <w:rsid w:val="007B33F1"/>
    <w:rsid w:val="007B382A"/>
    <w:rsid w:val="007B397E"/>
    <w:rsid w:val="007B3A01"/>
    <w:rsid w:val="007B3AF8"/>
    <w:rsid w:val="007B3E5C"/>
    <w:rsid w:val="007B45E3"/>
    <w:rsid w:val="007B4E6B"/>
    <w:rsid w:val="007B502A"/>
    <w:rsid w:val="007B52E3"/>
    <w:rsid w:val="007B5395"/>
    <w:rsid w:val="007B5718"/>
    <w:rsid w:val="007B5751"/>
    <w:rsid w:val="007B5DF0"/>
    <w:rsid w:val="007B5F86"/>
    <w:rsid w:val="007B675E"/>
    <w:rsid w:val="007B6ABD"/>
    <w:rsid w:val="007B6B15"/>
    <w:rsid w:val="007B6E69"/>
    <w:rsid w:val="007B721B"/>
    <w:rsid w:val="007B732E"/>
    <w:rsid w:val="007B7836"/>
    <w:rsid w:val="007B792B"/>
    <w:rsid w:val="007B7A08"/>
    <w:rsid w:val="007B7B1C"/>
    <w:rsid w:val="007B7D6D"/>
    <w:rsid w:val="007B7DA5"/>
    <w:rsid w:val="007B7EDA"/>
    <w:rsid w:val="007B7EEB"/>
    <w:rsid w:val="007C0D7E"/>
    <w:rsid w:val="007C105A"/>
    <w:rsid w:val="007C1244"/>
    <w:rsid w:val="007C12AC"/>
    <w:rsid w:val="007C130D"/>
    <w:rsid w:val="007C1785"/>
    <w:rsid w:val="007C1A56"/>
    <w:rsid w:val="007C1E43"/>
    <w:rsid w:val="007C1E59"/>
    <w:rsid w:val="007C2123"/>
    <w:rsid w:val="007C21B9"/>
    <w:rsid w:val="007C22A8"/>
    <w:rsid w:val="007C2429"/>
    <w:rsid w:val="007C255C"/>
    <w:rsid w:val="007C2D68"/>
    <w:rsid w:val="007C2E53"/>
    <w:rsid w:val="007C305D"/>
    <w:rsid w:val="007C39E5"/>
    <w:rsid w:val="007C3C2A"/>
    <w:rsid w:val="007C3D4B"/>
    <w:rsid w:val="007C3FD7"/>
    <w:rsid w:val="007C4032"/>
    <w:rsid w:val="007C4047"/>
    <w:rsid w:val="007C4393"/>
    <w:rsid w:val="007C44B3"/>
    <w:rsid w:val="007C479B"/>
    <w:rsid w:val="007C47CE"/>
    <w:rsid w:val="007C4C5E"/>
    <w:rsid w:val="007C57DF"/>
    <w:rsid w:val="007C58AB"/>
    <w:rsid w:val="007C5AB5"/>
    <w:rsid w:val="007C5ABE"/>
    <w:rsid w:val="007C5B52"/>
    <w:rsid w:val="007C5D14"/>
    <w:rsid w:val="007C5E82"/>
    <w:rsid w:val="007C5F13"/>
    <w:rsid w:val="007C6752"/>
    <w:rsid w:val="007C6935"/>
    <w:rsid w:val="007C6EF4"/>
    <w:rsid w:val="007C7149"/>
    <w:rsid w:val="007C7555"/>
    <w:rsid w:val="007C7641"/>
    <w:rsid w:val="007C77EA"/>
    <w:rsid w:val="007C780F"/>
    <w:rsid w:val="007C793C"/>
    <w:rsid w:val="007C79BC"/>
    <w:rsid w:val="007D02CA"/>
    <w:rsid w:val="007D076E"/>
    <w:rsid w:val="007D08BE"/>
    <w:rsid w:val="007D11C4"/>
    <w:rsid w:val="007D133E"/>
    <w:rsid w:val="007D15F7"/>
    <w:rsid w:val="007D18AD"/>
    <w:rsid w:val="007D1AA5"/>
    <w:rsid w:val="007D1C48"/>
    <w:rsid w:val="007D1DCD"/>
    <w:rsid w:val="007D1E69"/>
    <w:rsid w:val="007D1E84"/>
    <w:rsid w:val="007D25A3"/>
    <w:rsid w:val="007D25EE"/>
    <w:rsid w:val="007D2E9B"/>
    <w:rsid w:val="007D2F22"/>
    <w:rsid w:val="007D2F9E"/>
    <w:rsid w:val="007D3345"/>
    <w:rsid w:val="007D33DB"/>
    <w:rsid w:val="007D3E65"/>
    <w:rsid w:val="007D3E99"/>
    <w:rsid w:val="007D4046"/>
    <w:rsid w:val="007D49DE"/>
    <w:rsid w:val="007D4A1F"/>
    <w:rsid w:val="007D4A4B"/>
    <w:rsid w:val="007D4E01"/>
    <w:rsid w:val="007D511A"/>
    <w:rsid w:val="007D5503"/>
    <w:rsid w:val="007D5685"/>
    <w:rsid w:val="007D59C0"/>
    <w:rsid w:val="007D5D25"/>
    <w:rsid w:val="007D6096"/>
    <w:rsid w:val="007D624B"/>
    <w:rsid w:val="007D64E0"/>
    <w:rsid w:val="007D6511"/>
    <w:rsid w:val="007D670F"/>
    <w:rsid w:val="007D7344"/>
    <w:rsid w:val="007D785E"/>
    <w:rsid w:val="007D7CFA"/>
    <w:rsid w:val="007D7D8C"/>
    <w:rsid w:val="007D7FFB"/>
    <w:rsid w:val="007E058C"/>
    <w:rsid w:val="007E07A7"/>
    <w:rsid w:val="007E088E"/>
    <w:rsid w:val="007E0A38"/>
    <w:rsid w:val="007E0B74"/>
    <w:rsid w:val="007E0C9B"/>
    <w:rsid w:val="007E0D70"/>
    <w:rsid w:val="007E1066"/>
    <w:rsid w:val="007E1893"/>
    <w:rsid w:val="007E19F8"/>
    <w:rsid w:val="007E1A69"/>
    <w:rsid w:val="007E1C12"/>
    <w:rsid w:val="007E2248"/>
    <w:rsid w:val="007E241E"/>
    <w:rsid w:val="007E26BE"/>
    <w:rsid w:val="007E2720"/>
    <w:rsid w:val="007E2CCB"/>
    <w:rsid w:val="007E2CDB"/>
    <w:rsid w:val="007E2DAC"/>
    <w:rsid w:val="007E35D0"/>
    <w:rsid w:val="007E3687"/>
    <w:rsid w:val="007E368E"/>
    <w:rsid w:val="007E36F7"/>
    <w:rsid w:val="007E3B60"/>
    <w:rsid w:val="007E3E40"/>
    <w:rsid w:val="007E3ECE"/>
    <w:rsid w:val="007E3FE8"/>
    <w:rsid w:val="007E40DD"/>
    <w:rsid w:val="007E447F"/>
    <w:rsid w:val="007E4A4B"/>
    <w:rsid w:val="007E4DD8"/>
    <w:rsid w:val="007E4FBE"/>
    <w:rsid w:val="007E5003"/>
    <w:rsid w:val="007E5FDF"/>
    <w:rsid w:val="007E620F"/>
    <w:rsid w:val="007E67E4"/>
    <w:rsid w:val="007E693E"/>
    <w:rsid w:val="007E6BB7"/>
    <w:rsid w:val="007E6DEE"/>
    <w:rsid w:val="007E6F7C"/>
    <w:rsid w:val="007E72A9"/>
    <w:rsid w:val="007E7A2D"/>
    <w:rsid w:val="007E7D59"/>
    <w:rsid w:val="007E7D5D"/>
    <w:rsid w:val="007E7DF4"/>
    <w:rsid w:val="007F0107"/>
    <w:rsid w:val="007F0414"/>
    <w:rsid w:val="007F057D"/>
    <w:rsid w:val="007F057E"/>
    <w:rsid w:val="007F10D6"/>
    <w:rsid w:val="007F13D6"/>
    <w:rsid w:val="007F1D07"/>
    <w:rsid w:val="007F2051"/>
    <w:rsid w:val="007F2303"/>
    <w:rsid w:val="007F2976"/>
    <w:rsid w:val="007F32FE"/>
    <w:rsid w:val="007F3529"/>
    <w:rsid w:val="007F35C7"/>
    <w:rsid w:val="007F365C"/>
    <w:rsid w:val="007F36DD"/>
    <w:rsid w:val="007F37C3"/>
    <w:rsid w:val="007F4040"/>
    <w:rsid w:val="007F41EA"/>
    <w:rsid w:val="007F43F3"/>
    <w:rsid w:val="007F495B"/>
    <w:rsid w:val="007F4B9F"/>
    <w:rsid w:val="007F4D37"/>
    <w:rsid w:val="007F4DFD"/>
    <w:rsid w:val="007F5501"/>
    <w:rsid w:val="007F564D"/>
    <w:rsid w:val="007F5972"/>
    <w:rsid w:val="007F6173"/>
    <w:rsid w:val="007F64E7"/>
    <w:rsid w:val="007F68EE"/>
    <w:rsid w:val="007F6BCA"/>
    <w:rsid w:val="007F6D8B"/>
    <w:rsid w:val="007F6DEA"/>
    <w:rsid w:val="007F741E"/>
    <w:rsid w:val="007F79CA"/>
    <w:rsid w:val="007F7BF3"/>
    <w:rsid w:val="007F7FCF"/>
    <w:rsid w:val="008000E2"/>
    <w:rsid w:val="00800305"/>
    <w:rsid w:val="00800389"/>
    <w:rsid w:val="008005D4"/>
    <w:rsid w:val="00800AA3"/>
    <w:rsid w:val="00800B5F"/>
    <w:rsid w:val="00801611"/>
    <w:rsid w:val="00801630"/>
    <w:rsid w:val="00801734"/>
    <w:rsid w:val="008017F3"/>
    <w:rsid w:val="00801E25"/>
    <w:rsid w:val="00801FDE"/>
    <w:rsid w:val="008021CB"/>
    <w:rsid w:val="008025FD"/>
    <w:rsid w:val="008026C7"/>
    <w:rsid w:val="00802861"/>
    <w:rsid w:val="008028F2"/>
    <w:rsid w:val="0080294D"/>
    <w:rsid w:val="008029B9"/>
    <w:rsid w:val="00802EBE"/>
    <w:rsid w:val="00802F2B"/>
    <w:rsid w:val="008030D6"/>
    <w:rsid w:val="00803203"/>
    <w:rsid w:val="008032D2"/>
    <w:rsid w:val="00803315"/>
    <w:rsid w:val="00803684"/>
    <w:rsid w:val="008038F4"/>
    <w:rsid w:val="00803D9B"/>
    <w:rsid w:val="00803E00"/>
    <w:rsid w:val="00803F84"/>
    <w:rsid w:val="00804165"/>
    <w:rsid w:val="00804973"/>
    <w:rsid w:val="00804CF8"/>
    <w:rsid w:val="00805017"/>
    <w:rsid w:val="008050FF"/>
    <w:rsid w:val="008056C8"/>
    <w:rsid w:val="00805912"/>
    <w:rsid w:val="00805A61"/>
    <w:rsid w:val="00806036"/>
    <w:rsid w:val="00806193"/>
    <w:rsid w:val="0080673B"/>
    <w:rsid w:val="0080697C"/>
    <w:rsid w:val="00806C8A"/>
    <w:rsid w:val="00806D5E"/>
    <w:rsid w:val="00806DA1"/>
    <w:rsid w:val="00807186"/>
    <w:rsid w:val="00807673"/>
    <w:rsid w:val="00807817"/>
    <w:rsid w:val="0080788A"/>
    <w:rsid w:val="008079A1"/>
    <w:rsid w:val="00807D30"/>
    <w:rsid w:val="00807F28"/>
    <w:rsid w:val="008100A9"/>
    <w:rsid w:val="00810550"/>
    <w:rsid w:val="008108A0"/>
    <w:rsid w:val="00810A18"/>
    <w:rsid w:val="00810CC0"/>
    <w:rsid w:val="00810F18"/>
    <w:rsid w:val="00811BC7"/>
    <w:rsid w:val="00811F2E"/>
    <w:rsid w:val="00811F68"/>
    <w:rsid w:val="00811FFA"/>
    <w:rsid w:val="00812777"/>
    <w:rsid w:val="00812981"/>
    <w:rsid w:val="008139AE"/>
    <w:rsid w:val="00813BC2"/>
    <w:rsid w:val="00813D9B"/>
    <w:rsid w:val="00813FBC"/>
    <w:rsid w:val="00814298"/>
    <w:rsid w:val="00814334"/>
    <w:rsid w:val="008143E6"/>
    <w:rsid w:val="008149FC"/>
    <w:rsid w:val="00814CFF"/>
    <w:rsid w:val="00815083"/>
    <w:rsid w:val="008150AB"/>
    <w:rsid w:val="00815332"/>
    <w:rsid w:val="00815BD5"/>
    <w:rsid w:val="00815EAD"/>
    <w:rsid w:val="00816209"/>
    <w:rsid w:val="008166EC"/>
    <w:rsid w:val="008169FA"/>
    <w:rsid w:val="00816A03"/>
    <w:rsid w:val="00816A26"/>
    <w:rsid w:val="00816B42"/>
    <w:rsid w:val="00816DF5"/>
    <w:rsid w:val="008171E2"/>
    <w:rsid w:val="008177A9"/>
    <w:rsid w:val="00817B32"/>
    <w:rsid w:val="008200D8"/>
    <w:rsid w:val="008202B7"/>
    <w:rsid w:val="00820630"/>
    <w:rsid w:val="00820BF4"/>
    <w:rsid w:val="00820EC0"/>
    <w:rsid w:val="00820FAA"/>
    <w:rsid w:val="0082119F"/>
    <w:rsid w:val="00821349"/>
    <w:rsid w:val="0082163B"/>
    <w:rsid w:val="00821A05"/>
    <w:rsid w:val="00821C58"/>
    <w:rsid w:val="00822421"/>
    <w:rsid w:val="00822584"/>
    <w:rsid w:val="00822636"/>
    <w:rsid w:val="00822684"/>
    <w:rsid w:val="0082279F"/>
    <w:rsid w:val="00822A6A"/>
    <w:rsid w:val="00822BBA"/>
    <w:rsid w:val="0082315B"/>
    <w:rsid w:val="00823AA8"/>
    <w:rsid w:val="00823B6E"/>
    <w:rsid w:val="00823B8A"/>
    <w:rsid w:val="00823E92"/>
    <w:rsid w:val="008240CD"/>
    <w:rsid w:val="008240D1"/>
    <w:rsid w:val="00824168"/>
    <w:rsid w:val="00824351"/>
    <w:rsid w:val="008245EF"/>
    <w:rsid w:val="00824853"/>
    <w:rsid w:val="00824AA6"/>
    <w:rsid w:val="00825022"/>
    <w:rsid w:val="00825356"/>
    <w:rsid w:val="00825400"/>
    <w:rsid w:val="0082555D"/>
    <w:rsid w:val="00826121"/>
    <w:rsid w:val="008267DB"/>
    <w:rsid w:val="00826BD6"/>
    <w:rsid w:val="00826C45"/>
    <w:rsid w:val="00826EA3"/>
    <w:rsid w:val="00826F84"/>
    <w:rsid w:val="00827CF7"/>
    <w:rsid w:val="00827D32"/>
    <w:rsid w:val="00827D89"/>
    <w:rsid w:val="00827DE1"/>
    <w:rsid w:val="00827E90"/>
    <w:rsid w:val="00830070"/>
    <w:rsid w:val="0083049E"/>
    <w:rsid w:val="00830ADA"/>
    <w:rsid w:val="00830D1A"/>
    <w:rsid w:val="00830E51"/>
    <w:rsid w:val="00830FBB"/>
    <w:rsid w:val="00831389"/>
    <w:rsid w:val="00831E7B"/>
    <w:rsid w:val="008321E0"/>
    <w:rsid w:val="008323D0"/>
    <w:rsid w:val="0083258C"/>
    <w:rsid w:val="008326E1"/>
    <w:rsid w:val="0083276E"/>
    <w:rsid w:val="00832EBC"/>
    <w:rsid w:val="00833195"/>
    <w:rsid w:val="008331FC"/>
    <w:rsid w:val="008332C2"/>
    <w:rsid w:val="00833905"/>
    <w:rsid w:val="00833933"/>
    <w:rsid w:val="00833CB6"/>
    <w:rsid w:val="00833F75"/>
    <w:rsid w:val="0083405D"/>
    <w:rsid w:val="008341AE"/>
    <w:rsid w:val="0083482D"/>
    <w:rsid w:val="00834E96"/>
    <w:rsid w:val="00835897"/>
    <w:rsid w:val="00835A0B"/>
    <w:rsid w:val="00835D1F"/>
    <w:rsid w:val="00835DAE"/>
    <w:rsid w:val="0083613E"/>
    <w:rsid w:val="00836143"/>
    <w:rsid w:val="00836613"/>
    <w:rsid w:val="0083692D"/>
    <w:rsid w:val="00836F68"/>
    <w:rsid w:val="008372BF"/>
    <w:rsid w:val="00837422"/>
    <w:rsid w:val="00837458"/>
    <w:rsid w:val="00837491"/>
    <w:rsid w:val="0083751A"/>
    <w:rsid w:val="008375BE"/>
    <w:rsid w:val="008375DE"/>
    <w:rsid w:val="00837DDC"/>
    <w:rsid w:val="00837DEC"/>
    <w:rsid w:val="00837EAD"/>
    <w:rsid w:val="00840174"/>
    <w:rsid w:val="0084052F"/>
    <w:rsid w:val="00840753"/>
    <w:rsid w:val="008409E4"/>
    <w:rsid w:val="00840BBA"/>
    <w:rsid w:val="00840C46"/>
    <w:rsid w:val="00840F12"/>
    <w:rsid w:val="00841004"/>
    <w:rsid w:val="00841361"/>
    <w:rsid w:val="008414B4"/>
    <w:rsid w:val="00841D35"/>
    <w:rsid w:val="00841EEA"/>
    <w:rsid w:val="00842032"/>
    <w:rsid w:val="0084274C"/>
    <w:rsid w:val="00842CFE"/>
    <w:rsid w:val="00842DB9"/>
    <w:rsid w:val="00842EA1"/>
    <w:rsid w:val="008434D1"/>
    <w:rsid w:val="008438D9"/>
    <w:rsid w:val="00843EA7"/>
    <w:rsid w:val="00843EB1"/>
    <w:rsid w:val="00843EC4"/>
    <w:rsid w:val="00844B50"/>
    <w:rsid w:val="00844E68"/>
    <w:rsid w:val="00844EE2"/>
    <w:rsid w:val="0084519B"/>
    <w:rsid w:val="00845629"/>
    <w:rsid w:val="008457E0"/>
    <w:rsid w:val="00845AC6"/>
    <w:rsid w:val="00845D63"/>
    <w:rsid w:val="00845E24"/>
    <w:rsid w:val="008462DE"/>
    <w:rsid w:val="00846897"/>
    <w:rsid w:val="00846CE1"/>
    <w:rsid w:val="008477ED"/>
    <w:rsid w:val="00847871"/>
    <w:rsid w:val="00847C27"/>
    <w:rsid w:val="00847FD1"/>
    <w:rsid w:val="00850271"/>
    <w:rsid w:val="00850807"/>
    <w:rsid w:val="00850AEE"/>
    <w:rsid w:val="00850B16"/>
    <w:rsid w:val="00850B2E"/>
    <w:rsid w:val="00850D25"/>
    <w:rsid w:val="00850E3B"/>
    <w:rsid w:val="008513AE"/>
    <w:rsid w:val="00851407"/>
    <w:rsid w:val="00851498"/>
    <w:rsid w:val="008515AF"/>
    <w:rsid w:val="008518C1"/>
    <w:rsid w:val="00851A64"/>
    <w:rsid w:val="00851F11"/>
    <w:rsid w:val="008521AC"/>
    <w:rsid w:val="008525F9"/>
    <w:rsid w:val="00852A7A"/>
    <w:rsid w:val="00852BA0"/>
    <w:rsid w:val="00852C8F"/>
    <w:rsid w:val="008531A1"/>
    <w:rsid w:val="00853217"/>
    <w:rsid w:val="008538E9"/>
    <w:rsid w:val="00853CA4"/>
    <w:rsid w:val="00853D9F"/>
    <w:rsid w:val="0085498C"/>
    <w:rsid w:val="00854BF5"/>
    <w:rsid w:val="0085512C"/>
    <w:rsid w:val="00855351"/>
    <w:rsid w:val="0085551F"/>
    <w:rsid w:val="00855914"/>
    <w:rsid w:val="00855F22"/>
    <w:rsid w:val="0085608B"/>
    <w:rsid w:val="0085643A"/>
    <w:rsid w:val="00856808"/>
    <w:rsid w:val="00856B8D"/>
    <w:rsid w:val="00856EF2"/>
    <w:rsid w:val="00857335"/>
    <w:rsid w:val="0085750A"/>
    <w:rsid w:val="00857557"/>
    <w:rsid w:val="00857843"/>
    <w:rsid w:val="00857B68"/>
    <w:rsid w:val="00857EE4"/>
    <w:rsid w:val="00857FEF"/>
    <w:rsid w:val="00860493"/>
    <w:rsid w:val="008606F3"/>
    <w:rsid w:val="008607AB"/>
    <w:rsid w:val="00860821"/>
    <w:rsid w:val="00860DC5"/>
    <w:rsid w:val="00861016"/>
    <w:rsid w:val="008613AA"/>
    <w:rsid w:val="0086142D"/>
    <w:rsid w:val="008615AC"/>
    <w:rsid w:val="008616FB"/>
    <w:rsid w:val="00861BDC"/>
    <w:rsid w:val="00861F62"/>
    <w:rsid w:val="008622B3"/>
    <w:rsid w:val="008624EE"/>
    <w:rsid w:val="008626BB"/>
    <w:rsid w:val="00862D16"/>
    <w:rsid w:val="00862F6A"/>
    <w:rsid w:val="008630BC"/>
    <w:rsid w:val="008630BF"/>
    <w:rsid w:val="008631C3"/>
    <w:rsid w:val="0086335F"/>
    <w:rsid w:val="00863650"/>
    <w:rsid w:val="0086376C"/>
    <w:rsid w:val="00863D7E"/>
    <w:rsid w:val="00863DA5"/>
    <w:rsid w:val="008644FC"/>
    <w:rsid w:val="0086474E"/>
    <w:rsid w:val="008648D0"/>
    <w:rsid w:val="00864B1C"/>
    <w:rsid w:val="00864E61"/>
    <w:rsid w:val="0086513E"/>
    <w:rsid w:val="0086514D"/>
    <w:rsid w:val="0086532B"/>
    <w:rsid w:val="0086560D"/>
    <w:rsid w:val="00865A4D"/>
    <w:rsid w:val="00865BA7"/>
    <w:rsid w:val="00866033"/>
    <w:rsid w:val="008662A2"/>
    <w:rsid w:val="00866344"/>
    <w:rsid w:val="008664D2"/>
    <w:rsid w:val="008668E6"/>
    <w:rsid w:val="00866B2B"/>
    <w:rsid w:val="00866B34"/>
    <w:rsid w:val="00866B53"/>
    <w:rsid w:val="00866C54"/>
    <w:rsid w:val="00866C7C"/>
    <w:rsid w:val="00867143"/>
    <w:rsid w:val="0086736E"/>
    <w:rsid w:val="008673D2"/>
    <w:rsid w:val="00867535"/>
    <w:rsid w:val="0086779E"/>
    <w:rsid w:val="00867972"/>
    <w:rsid w:val="00867D35"/>
    <w:rsid w:val="00867F1F"/>
    <w:rsid w:val="00867FE8"/>
    <w:rsid w:val="00870855"/>
    <w:rsid w:val="00870C24"/>
    <w:rsid w:val="00870E35"/>
    <w:rsid w:val="0087159F"/>
    <w:rsid w:val="00871857"/>
    <w:rsid w:val="00871D19"/>
    <w:rsid w:val="00871F65"/>
    <w:rsid w:val="00872843"/>
    <w:rsid w:val="008728CB"/>
    <w:rsid w:val="008728FD"/>
    <w:rsid w:val="00872A67"/>
    <w:rsid w:val="00872BE3"/>
    <w:rsid w:val="00872C99"/>
    <w:rsid w:val="00872F09"/>
    <w:rsid w:val="00872F60"/>
    <w:rsid w:val="0087307C"/>
    <w:rsid w:val="00873B5E"/>
    <w:rsid w:val="0087413C"/>
    <w:rsid w:val="00874310"/>
    <w:rsid w:val="00874451"/>
    <w:rsid w:val="0087453C"/>
    <w:rsid w:val="0087513A"/>
    <w:rsid w:val="0087527E"/>
    <w:rsid w:val="00875EFB"/>
    <w:rsid w:val="0087635C"/>
    <w:rsid w:val="0087636E"/>
    <w:rsid w:val="00877C9A"/>
    <w:rsid w:val="00877EBD"/>
    <w:rsid w:val="00880353"/>
    <w:rsid w:val="00880640"/>
    <w:rsid w:val="00880687"/>
    <w:rsid w:val="008806C2"/>
    <w:rsid w:val="0088085B"/>
    <w:rsid w:val="00880A57"/>
    <w:rsid w:val="00880DF4"/>
    <w:rsid w:val="008810EB"/>
    <w:rsid w:val="00881129"/>
    <w:rsid w:val="00881545"/>
    <w:rsid w:val="00881AD3"/>
    <w:rsid w:val="00881D06"/>
    <w:rsid w:val="00881D23"/>
    <w:rsid w:val="00881D93"/>
    <w:rsid w:val="00882547"/>
    <w:rsid w:val="00882653"/>
    <w:rsid w:val="00882941"/>
    <w:rsid w:val="00882B2F"/>
    <w:rsid w:val="00882DE4"/>
    <w:rsid w:val="008831D3"/>
    <w:rsid w:val="008836E3"/>
    <w:rsid w:val="00884CC7"/>
    <w:rsid w:val="00884EFB"/>
    <w:rsid w:val="00885639"/>
    <w:rsid w:val="008856AC"/>
    <w:rsid w:val="0088598A"/>
    <w:rsid w:val="00885BCE"/>
    <w:rsid w:val="00885CA0"/>
    <w:rsid w:val="008860D3"/>
    <w:rsid w:val="00886484"/>
    <w:rsid w:val="008867AF"/>
    <w:rsid w:val="008868CA"/>
    <w:rsid w:val="00886A4D"/>
    <w:rsid w:val="00886F80"/>
    <w:rsid w:val="008873AC"/>
    <w:rsid w:val="008874D6"/>
    <w:rsid w:val="00887884"/>
    <w:rsid w:val="00887B9D"/>
    <w:rsid w:val="00887C15"/>
    <w:rsid w:val="008904FF"/>
    <w:rsid w:val="008905B6"/>
    <w:rsid w:val="00890CB1"/>
    <w:rsid w:val="008911DC"/>
    <w:rsid w:val="00891785"/>
    <w:rsid w:val="008917DF"/>
    <w:rsid w:val="00891F05"/>
    <w:rsid w:val="0089213F"/>
    <w:rsid w:val="00892220"/>
    <w:rsid w:val="008927A7"/>
    <w:rsid w:val="008928AE"/>
    <w:rsid w:val="00892A28"/>
    <w:rsid w:val="00892A78"/>
    <w:rsid w:val="00892BA4"/>
    <w:rsid w:val="00892D54"/>
    <w:rsid w:val="00893049"/>
    <w:rsid w:val="008933D3"/>
    <w:rsid w:val="008937A5"/>
    <w:rsid w:val="008937FF"/>
    <w:rsid w:val="008939EC"/>
    <w:rsid w:val="00893CE6"/>
    <w:rsid w:val="008941A8"/>
    <w:rsid w:val="008947E1"/>
    <w:rsid w:val="00894BC5"/>
    <w:rsid w:val="00894BCD"/>
    <w:rsid w:val="00894D91"/>
    <w:rsid w:val="00895426"/>
    <w:rsid w:val="0089621B"/>
    <w:rsid w:val="008966C6"/>
    <w:rsid w:val="00896A43"/>
    <w:rsid w:val="00896BD3"/>
    <w:rsid w:val="00896E1E"/>
    <w:rsid w:val="0089716B"/>
    <w:rsid w:val="0089731B"/>
    <w:rsid w:val="008974A2"/>
    <w:rsid w:val="008974A7"/>
    <w:rsid w:val="00897ABD"/>
    <w:rsid w:val="00897ACB"/>
    <w:rsid w:val="00897C65"/>
    <w:rsid w:val="008A0138"/>
    <w:rsid w:val="008A0375"/>
    <w:rsid w:val="008A03DD"/>
    <w:rsid w:val="008A04AF"/>
    <w:rsid w:val="008A05C6"/>
    <w:rsid w:val="008A088D"/>
    <w:rsid w:val="008A0E28"/>
    <w:rsid w:val="008A10FE"/>
    <w:rsid w:val="008A12AA"/>
    <w:rsid w:val="008A1348"/>
    <w:rsid w:val="008A15EC"/>
    <w:rsid w:val="008A2549"/>
    <w:rsid w:val="008A2A4C"/>
    <w:rsid w:val="008A2AE1"/>
    <w:rsid w:val="008A2C7D"/>
    <w:rsid w:val="008A300A"/>
    <w:rsid w:val="008A30CF"/>
    <w:rsid w:val="008A31F9"/>
    <w:rsid w:val="008A3459"/>
    <w:rsid w:val="008A3714"/>
    <w:rsid w:val="008A3C29"/>
    <w:rsid w:val="008A4032"/>
    <w:rsid w:val="008A425C"/>
    <w:rsid w:val="008A4466"/>
    <w:rsid w:val="008A4492"/>
    <w:rsid w:val="008A44E2"/>
    <w:rsid w:val="008A453F"/>
    <w:rsid w:val="008A491C"/>
    <w:rsid w:val="008A4986"/>
    <w:rsid w:val="008A4996"/>
    <w:rsid w:val="008A4AB5"/>
    <w:rsid w:val="008A4C31"/>
    <w:rsid w:val="008A528B"/>
    <w:rsid w:val="008A5382"/>
    <w:rsid w:val="008A549E"/>
    <w:rsid w:val="008A54DF"/>
    <w:rsid w:val="008A68A2"/>
    <w:rsid w:val="008A6BF4"/>
    <w:rsid w:val="008A6E73"/>
    <w:rsid w:val="008A7428"/>
    <w:rsid w:val="008A761B"/>
    <w:rsid w:val="008A76A8"/>
    <w:rsid w:val="008A7ADF"/>
    <w:rsid w:val="008B0003"/>
    <w:rsid w:val="008B0229"/>
    <w:rsid w:val="008B0652"/>
    <w:rsid w:val="008B1031"/>
    <w:rsid w:val="008B124C"/>
    <w:rsid w:val="008B1375"/>
    <w:rsid w:val="008B1598"/>
    <w:rsid w:val="008B176E"/>
    <w:rsid w:val="008B1815"/>
    <w:rsid w:val="008B1C57"/>
    <w:rsid w:val="008B1F40"/>
    <w:rsid w:val="008B1F68"/>
    <w:rsid w:val="008B241F"/>
    <w:rsid w:val="008B271D"/>
    <w:rsid w:val="008B2E97"/>
    <w:rsid w:val="008B32B2"/>
    <w:rsid w:val="008B349A"/>
    <w:rsid w:val="008B36C0"/>
    <w:rsid w:val="008B3CCE"/>
    <w:rsid w:val="008B4393"/>
    <w:rsid w:val="008B43CF"/>
    <w:rsid w:val="008B47A9"/>
    <w:rsid w:val="008B47BC"/>
    <w:rsid w:val="008B4D84"/>
    <w:rsid w:val="008B505D"/>
    <w:rsid w:val="008B533E"/>
    <w:rsid w:val="008B5522"/>
    <w:rsid w:val="008B5670"/>
    <w:rsid w:val="008B5782"/>
    <w:rsid w:val="008B5B61"/>
    <w:rsid w:val="008B5DB7"/>
    <w:rsid w:val="008B5DFD"/>
    <w:rsid w:val="008B5FE3"/>
    <w:rsid w:val="008B66F3"/>
    <w:rsid w:val="008B722B"/>
    <w:rsid w:val="008B72F6"/>
    <w:rsid w:val="008B790F"/>
    <w:rsid w:val="008B7967"/>
    <w:rsid w:val="008B7BFA"/>
    <w:rsid w:val="008B7EC8"/>
    <w:rsid w:val="008C03AB"/>
    <w:rsid w:val="008C071F"/>
    <w:rsid w:val="008C0B8F"/>
    <w:rsid w:val="008C1B29"/>
    <w:rsid w:val="008C1D57"/>
    <w:rsid w:val="008C1E28"/>
    <w:rsid w:val="008C2226"/>
    <w:rsid w:val="008C26A8"/>
    <w:rsid w:val="008C2A90"/>
    <w:rsid w:val="008C2C8C"/>
    <w:rsid w:val="008C2D7C"/>
    <w:rsid w:val="008C2F5B"/>
    <w:rsid w:val="008C32E8"/>
    <w:rsid w:val="008C3543"/>
    <w:rsid w:val="008C3605"/>
    <w:rsid w:val="008C391A"/>
    <w:rsid w:val="008C4028"/>
    <w:rsid w:val="008C41AF"/>
    <w:rsid w:val="008C42F4"/>
    <w:rsid w:val="008C4384"/>
    <w:rsid w:val="008C442B"/>
    <w:rsid w:val="008C4C25"/>
    <w:rsid w:val="008C4E7C"/>
    <w:rsid w:val="008C4EC6"/>
    <w:rsid w:val="008C502D"/>
    <w:rsid w:val="008C53D7"/>
    <w:rsid w:val="008C5464"/>
    <w:rsid w:val="008C54C8"/>
    <w:rsid w:val="008C5D8C"/>
    <w:rsid w:val="008C5DBD"/>
    <w:rsid w:val="008C5DFF"/>
    <w:rsid w:val="008C64E1"/>
    <w:rsid w:val="008C6631"/>
    <w:rsid w:val="008C687F"/>
    <w:rsid w:val="008C68C5"/>
    <w:rsid w:val="008C6C8F"/>
    <w:rsid w:val="008C6D02"/>
    <w:rsid w:val="008C7306"/>
    <w:rsid w:val="008C764A"/>
    <w:rsid w:val="008C786C"/>
    <w:rsid w:val="008D00B1"/>
    <w:rsid w:val="008D03A9"/>
    <w:rsid w:val="008D1186"/>
    <w:rsid w:val="008D123D"/>
    <w:rsid w:val="008D1630"/>
    <w:rsid w:val="008D1AB7"/>
    <w:rsid w:val="008D1AF6"/>
    <w:rsid w:val="008D21F5"/>
    <w:rsid w:val="008D249F"/>
    <w:rsid w:val="008D24D8"/>
    <w:rsid w:val="008D2552"/>
    <w:rsid w:val="008D2558"/>
    <w:rsid w:val="008D2609"/>
    <w:rsid w:val="008D2C33"/>
    <w:rsid w:val="008D2C8B"/>
    <w:rsid w:val="008D2CD5"/>
    <w:rsid w:val="008D3257"/>
    <w:rsid w:val="008D3C6C"/>
    <w:rsid w:val="008D3C6E"/>
    <w:rsid w:val="008D4410"/>
    <w:rsid w:val="008D4495"/>
    <w:rsid w:val="008D47FE"/>
    <w:rsid w:val="008D51F9"/>
    <w:rsid w:val="008D5240"/>
    <w:rsid w:val="008D53C9"/>
    <w:rsid w:val="008D568C"/>
    <w:rsid w:val="008D57CF"/>
    <w:rsid w:val="008D58A9"/>
    <w:rsid w:val="008D59CB"/>
    <w:rsid w:val="008D5ABC"/>
    <w:rsid w:val="008D5B36"/>
    <w:rsid w:val="008D5BB1"/>
    <w:rsid w:val="008D5E4E"/>
    <w:rsid w:val="008D607D"/>
    <w:rsid w:val="008D60CE"/>
    <w:rsid w:val="008D632F"/>
    <w:rsid w:val="008D6383"/>
    <w:rsid w:val="008D672A"/>
    <w:rsid w:val="008D67DE"/>
    <w:rsid w:val="008D6D8D"/>
    <w:rsid w:val="008D6F39"/>
    <w:rsid w:val="008D7125"/>
    <w:rsid w:val="008D7725"/>
    <w:rsid w:val="008D7AFC"/>
    <w:rsid w:val="008D7DF8"/>
    <w:rsid w:val="008E00B8"/>
    <w:rsid w:val="008E028C"/>
    <w:rsid w:val="008E049C"/>
    <w:rsid w:val="008E0603"/>
    <w:rsid w:val="008E090C"/>
    <w:rsid w:val="008E0956"/>
    <w:rsid w:val="008E0B01"/>
    <w:rsid w:val="008E0EDF"/>
    <w:rsid w:val="008E12DA"/>
    <w:rsid w:val="008E145A"/>
    <w:rsid w:val="008E17F6"/>
    <w:rsid w:val="008E19E2"/>
    <w:rsid w:val="008E206B"/>
    <w:rsid w:val="008E238A"/>
    <w:rsid w:val="008E240F"/>
    <w:rsid w:val="008E24A9"/>
    <w:rsid w:val="008E2BBF"/>
    <w:rsid w:val="008E2BC0"/>
    <w:rsid w:val="008E2D02"/>
    <w:rsid w:val="008E328C"/>
    <w:rsid w:val="008E39BD"/>
    <w:rsid w:val="008E3CC9"/>
    <w:rsid w:val="008E3DBF"/>
    <w:rsid w:val="008E40C5"/>
    <w:rsid w:val="008E4344"/>
    <w:rsid w:val="008E45B0"/>
    <w:rsid w:val="008E47C7"/>
    <w:rsid w:val="008E496D"/>
    <w:rsid w:val="008E4FAA"/>
    <w:rsid w:val="008E4FD6"/>
    <w:rsid w:val="008E547C"/>
    <w:rsid w:val="008E57B7"/>
    <w:rsid w:val="008E5A8E"/>
    <w:rsid w:val="008E5AA9"/>
    <w:rsid w:val="008E609B"/>
    <w:rsid w:val="008E655C"/>
    <w:rsid w:val="008E6689"/>
    <w:rsid w:val="008E6818"/>
    <w:rsid w:val="008E6CD3"/>
    <w:rsid w:val="008E6D8A"/>
    <w:rsid w:val="008E6FD5"/>
    <w:rsid w:val="008E71A9"/>
    <w:rsid w:val="008E7983"/>
    <w:rsid w:val="008E7B63"/>
    <w:rsid w:val="008E7CAD"/>
    <w:rsid w:val="008F0555"/>
    <w:rsid w:val="008F069C"/>
    <w:rsid w:val="008F06C2"/>
    <w:rsid w:val="008F0B76"/>
    <w:rsid w:val="008F11F8"/>
    <w:rsid w:val="008F13C8"/>
    <w:rsid w:val="008F1625"/>
    <w:rsid w:val="008F1A5B"/>
    <w:rsid w:val="008F226D"/>
    <w:rsid w:val="008F2660"/>
    <w:rsid w:val="008F2D24"/>
    <w:rsid w:val="008F2DC3"/>
    <w:rsid w:val="008F2DE0"/>
    <w:rsid w:val="008F331F"/>
    <w:rsid w:val="008F3746"/>
    <w:rsid w:val="008F3BA5"/>
    <w:rsid w:val="008F402A"/>
    <w:rsid w:val="008F46B0"/>
    <w:rsid w:val="008F4761"/>
    <w:rsid w:val="008F4E00"/>
    <w:rsid w:val="008F5322"/>
    <w:rsid w:val="008F5773"/>
    <w:rsid w:val="008F57E4"/>
    <w:rsid w:val="008F5D03"/>
    <w:rsid w:val="008F5E22"/>
    <w:rsid w:val="008F5EA2"/>
    <w:rsid w:val="008F5EE8"/>
    <w:rsid w:val="008F6595"/>
    <w:rsid w:val="008F680C"/>
    <w:rsid w:val="008F6B56"/>
    <w:rsid w:val="008F6B86"/>
    <w:rsid w:val="008F77F7"/>
    <w:rsid w:val="008F78E5"/>
    <w:rsid w:val="008F7B16"/>
    <w:rsid w:val="008F7BAB"/>
    <w:rsid w:val="009005E9"/>
    <w:rsid w:val="00900DF7"/>
    <w:rsid w:val="00900E29"/>
    <w:rsid w:val="00900E30"/>
    <w:rsid w:val="00900FB0"/>
    <w:rsid w:val="009012B9"/>
    <w:rsid w:val="009013EA"/>
    <w:rsid w:val="009019D3"/>
    <w:rsid w:val="00901C24"/>
    <w:rsid w:val="00901CEE"/>
    <w:rsid w:val="00901EA8"/>
    <w:rsid w:val="00901F97"/>
    <w:rsid w:val="0090232E"/>
    <w:rsid w:val="0090278D"/>
    <w:rsid w:val="00902850"/>
    <w:rsid w:val="009028BA"/>
    <w:rsid w:val="00902C41"/>
    <w:rsid w:val="00902C96"/>
    <w:rsid w:val="00902DB7"/>
    <w:rsid w:val="00903198"/>
    <w:rsid w:val="00903315"/>
    <w:rsid w:val="00903BF1"/>
    <w:rsid w:val="009041C3"/>
    <w:rsid w:val="00904726"/>
    <w:rsid w:val="009047D5"/>
    <w:rsid w:val="00904B51"/>
    <w:rsid w:val="00904D72"/>
    <w:rsid w:val="00905043"/>
    <w:rsid w:val="0090505A"/>
    <w:rsid w:val="00905172"/>
    <w:rsid w:val="0090518F"/>
    <w:rsid w:val="0090526A"/>
    <w:rsid w:val="0090533A"/>
    <w:rsid w:val="009053F0"/>
    <w:rsid w:val="00905A77"/>
    <w:rsid w:val="00905C72"/>
    <w:rsid w:val="00905D4B"/>
    <w:rsid w:val="00905E4E"/>
    <w:rsid w:val="009060C9"/>
    <w:rsid w:val="009067F3"/>
    <w:rsid w:val="00906C0B"/>
    <w:rsid w:val="00907001"/>
    <w:rsid w:val="009073DF"/>
    <w:rsid w:val="0090759E"/>
    <w:rsid w:val="0090791A"/>
    <w:rsid w:val="00907F66"/>
    <w:rsid w:val="00907F67"/>
    <w:rsid w:val="00910315"/>
    <w:rsid w:val="0091033A"/>
    <w:rsid w:val="009104F6"/>
    <w:rsid w:val="00910E91"/>
    <w:rsid w:val="00911133"/>
    <w:rsid w:val="00911279"/>
    <w:rsid w:val="009117AD"/>
    <w:rsid w:val="009119FF"/>
    <w:rsid w:val="00911F27"/>
    <w:rsid w:val="0091211E"/>
    <w:rsid w:val="00912273"/>
    <w:rsid w:val="009122C6"/>
    <w:rsid w:val="009127DB"/>
    <w:rsid w:val="009128CE"/>
    <w:rsid w:val="00912939"/>
    <w:rsid w:val="0091297A"/>
    <w:rsid w:val="00912A2D"/>
    <w:rsid w:val="00912CA6"/>
    <w:rsid w:val="00912F7B"/>
    <w:rsid w:val="009135F4"/>
    <w:rsid w:val="00913815"/>
    <w:rsid w:val="0091395B"/>
    <w:rsid w:val="00913AAF"/>
    <w:rsid w:val="00914141"/>
    <w:rsid w:val="00914990"/>
    <w:rsid w:val="00914B09"/>
    <w:rsid w:val="00914BB0"/>
    <w:rsid w:val="00914E62"/>
    <w:rsid w:val="00914EE2"/>
    <w:rsid w:val="00914F44"/>
    <w:rsid w:val="009151AE"/>
    <w:rsid w:val="00915488"/>
    <w:rsid w:val="0091560C"/>
    <w:rsid w:val="00915894"/>
    <w:rsid w:val="00915FBC"/>
    <w:rsid w:val="00916260"/>
    <w:rsid w:val="00916972"/>
    <w:rsid w:val="009170E1"/>
    <w:rsid w:val="00917CC6"/>
    <w:rsid w:val="00917DE4"/>
    <w:rsid w:val="00917E41"/>
    <w:rsid w:val="00920130"/>
    <w:rsid w:val="009201A7"/>
    <w:rsid w:val="0092022C"/>
    <w:rsid w:val="00920248"/>
    <w:rsid w:val="009202D1"/>
    <w:rsid w:val="00920334"/>
    <w:rsid w:val="009204AB"/>
    <w:rsid w:val="00920722"/>
    <w:rsid w:val="00920B5C"/>
    <w:rsid w:val="00920F35"/>
    <w:rsid w:val="00920FD2"/>
    <w:rsid w:val="009211E1"/>
    <w:rsid w:val="00921375"/>
    <w:rsid w:val="00921A6F"/>
    <w:rsid w:val="00921AAD"/>
    <w:rsid w:val="00921B9C"/>
    <w:rsid w:val="00921C37"/>
    <w:rsid w:val="009228BA"/>
    <w:rsid w:val="0092329C"/>
    <w:rsid w:val="00923362"/>
    <w:rsid w:val="009234B0"/>
    <w:rsid w:val="009234B1"/>
    <w:rsid w:val="009235BF"/>
    <w:rsid w:val="009235D8"/>
    <w:rsid w:val="009237A1"/>
    <w:rsid w:val="00923CCB"/>
    <w:rsid w:val="00923E21"/>
    <w:rsid w:val="00923FA7"/>
    <w:rsid w:val="00924589"/>
    <w:rsid w:val="009247F5"/>
    <w:rsid w:val="00924BD8"/>
    <w:rsid w:val="00924CB1"/>
    <w:rsid w:val="00925087"/>
    <w:rsid w:val="00925132"/>
    <w:rsid w:val="00925159"/>
    <w:rsid w:val="009251DB"/>
    <w:rsid w:val="009252F1"/>
    <w:rsid w:val="00925570"/>
    <w:rsid w:val="009258F1"/>
    <w:rsid w:val="00925D9F"/>
    <w:rsid w:val="00926214"/>
    <w:rsid w:val="009264D8"/>
    <w:rsid w:val="009265C0"/>
    <w:rsid w:val="009267B9"/>
    <w:rsid w:val="009267D2"/>
    <w:rsid w:val="009269DE"/>
    <w:rsid w:val="00926AA6"/>
    <w:rsid w:val="00926CBE"/>
    <w:rsid w:val="009271C2"/>
    <w:rsid w:val="009273CE"/>
    <w:rsid w:val="00927509"/>
    <w:rsid w:val="00927805"/>
    <w:rsid w:val="00927A2F"/>
    <w:rsid w:val="00927B1B"/>
    <w:rsid w:val="00927CFD"/>
    <w:rsid w:val="00927E80"/>
    <w:rsid w:val="009301A7"/>
    <w:rsid w:val="00930775"/>
    <w:rsid w:val="0093080F"/>
    <w:rsid w:val="00930940"/>
    <w:rsid w:val="00930E8C"/>
    <w:rsid w:val="009312E8"/>
    <w:rsid w:val="0093150A"/>
    <w:rsid w:val="009316A0"/>
    <w:rsid w:val="009317E3"/>
    <w:rsid w:val="00931913"/>
    <w:rsid w:val="00931A1D"/>
    <w:rsid w:val="00931DF8"/>
    <w:rsid w:val="00932522"/>
    <w:rsid w:val="0093253A"/>
    <w:rsid w:val="00932667"/>
    <w:rsid w:val="0093279A"/>
    <w:rsid w:val="00932A67"/>
    <w:rsid w:val="00932AC5"/>
    <w:rsid w:val="00932FD1"/>
    <w:rsid w:val="009331F2"/>
    <w:rsid w:val="0093389C"/>
    <w:rsid w:val="00933B86"/>
    <w:rsid w:val="00933DCB"/>
    <w:rsid w:val="0093418D"/>
    <w:rsid w:val="00934348"/>
    <w:rsid w:val="009345DE"/>
    <w:rsid w:val="009346B1"/>
    <w:rsid w:val="00934913"/>
    <w:rsid w:val="00934F02"/>
    <w:rsid w:val="00934FDF"/>
    <w:rsid w:val="009352FF"/>
    <w:rsid w:val="0093557E"/>
    <w:rsid w:val="00935653"/>
    <w:rsid w:val="0093574C"/>
    <w:rsid w:val="00935894"/>
    <w:rsid w:val="009361FF"/>
    <w:rsid w:val="009367BF"/>
    <w:rsid w:val="00936A8B"/>
    <w:rsid w:val="009370B4"/>
    <w:rsid w:val="009375BD"/>
    <w:rsid w:val="00940204"/>
    <w:rsid w:val="00940513"/>
    <w:rsid w:val="0094058B"/>
    <w:rsid w:val="00940889"/>
    <w:rsid w:val="00940D7F"/>
    <w:rsid w:val="00941216"/>
    <w:rsid w:val="00941318"/>
    <w:rsid w:val="00941613"/>
    <w:rsid w:val="009416D5"/>
    <w:rsid w:val="00941774"/>
    <w:rsid w:val="009418F1"/>
    <w:rsid w:val="009419A8"/>
    <w:rsid w:val="00941C30"/>
    <w:rsid w:val="00941C3B"/>
    <w:rsid w:val="00941D0D"/>
    <w:rsid w:val="0094257D"/>
    <w:rsid w:val="00942695"/>
    <w:rsid w:val="0094276F"/>
    <w:rsid w:val="009429AA"/>
    <w:rsid w:val="00942E98"/>
    <w:rsid w:val="00943193"/>
    <w:rsid w:val="00943A98"/>
    <w:rsid w:val="0094496D"/>
    <w:rsid w:val="00944D85"/>
    <w:rsid w:val="00944DF9"/>
    <w:rsid w:val="0094521A"/>
    <w:rsid w:val="0094528F"/>
    <w:rsid w:val="009454D8"/>
    <w:rsid w:val="00945653"/>
    <w:rsid w:val="00945A62"/>
    <w:rsid w:val="0094608C"/>
    <w:rsid w:val="00946374"/>
    <w:rsid w:val="00946695"/>
    <w:rsid w:val="009466A5"/>
    <w:rsid w:val="00946A78"/>
    <w:rsid w:val="00946BAF"/>
    <w:rsid w:val="00946DCC"/>
    <w:rsid w:val="00946F8C"/>
    <w:rsid w:val="00947006"/>
    <w:rsid w:val="00947541"/>
    <w:rsid w:val="009476F1"/>
    <w:rsid w:val="00947710"/>
    <w:rsid w:val="00947B5D"/>
    <w:rsid w:val="00947D21"/>
    <w:rsid w:val="00950127"/>
    <w:rsid w:val="0095018E"/>
    <w:rsid w:val="00950654"/>
    <w:rsid w:val="00950DF7"/>
    <w:rsid w:val="0095125E"/>
    <w:rsid w:val="00951D30"/>
    <w:rsid w:val="00951E66"/>
    <w:rsid w:val="00951FBE"/>
    <w:rsid w:val="00952145"/>
    <w:rsid w:val="00952214"/>
    <w:rsid w:val="009522CF"/>
    <w:rsid w:val="0095243D"/>
    <w:rsid w:val="00952931"/>
    <w:rsid w:val="00952E28"/>
    <w:rsid w:val="00952E60"/>
    <w:rsid w:val="0095372C"/>
    <w:rsid w:val="009537B9"/>
    <w:rsid w:val="009537D8"/>
    <w:rsid w:val="00953C30"/>
    <w:rsid w:val="00953C34"/>
    <w:rsid w:val="00953EF9"/>
    <w:rsid w:val="00954573"/>
    <w:rsid w:val="0095466F"/>
    <w:rsid w:val="009549FA"/>
    <w:rsid w:val="00954DBB"/>
    <w:rsid w:val="0095510C"/>
    <w:rsid w:val="009551DD"/>
    <w:rsid w:val="00955304"/>
    <w:rsid w:val="009554FE"/>
    <w:rsid w:val="00955AF1"/>
    <w:rsid w:val="00955BB0"/>
    <w:rsid w:val="00955BB8"/>
    <w:rsid w:val="00955CF4"/>
    <w:rsid w:val="0095655F"/>
    <w:rsid w:val="009567DD"/>
    <w:rsid w:val="0095682A"/>
    <w:rsid w:val="00956B74"/>
    <w:rsid w:val="009571FC"/>
    <w:rsid w:val="00957DF2"/>
    <w:rsid w:val="00960134"/>
    <w:rsid w:val="009603B5"/>
    <w:rsid w:val="009603EF"/>
    <w:rsid w:val="00960688"/>
    <w:rsid w:val="00960978"/>
    <w:rsid w:val="009609E1"/>
    <w:rsid w:val="00960B86"/>
    <w:rsid w:val="00960C85"/>
    <w:rsid w:val="00960E27"/>
    <w:rsid w:val="00961182"/>
    <w:rsid w:val="009614E6"/>
    <w:rsid w:val="00961824"/>
    <w:rsid w:val="00961AFE"/>
    <w:rsid w:val="00961E39"/>
    <w:rsid w:val="0096218C"/>
    <w:rsid w:val="0096228A"/>
    <w:rsid w:val="009622DC"/>
    <w:rsid w:val="00962312"/>
    <w:rsid w:val="00962DDE"/>
    <w:rsid w:val="0096338F"/>
    <w:rsid w:val="00963607"/>
    <w:rsid w:val="0096382D"/>
    <w:rsid w:val="00963949"/>
    <w:rsid w:val="00964667"/>
    <w:rsid w:val="00964676"/>
    <w:rsid w:val="009646B6"/>
    <w:rsid w:val="009649BE"/>
    <w:rsid w:val="00964DD1"/>
    <w:rsid w:val="00964EC0"/>
    <w:rsid w:val="00965077"/>
    <w:rsid w:val="009650B1"/>
    <w:rsid w:val="00965485"/>
    <w:rsid w:val="00965545"/>
    <w:rsid w:val="00965849"/>
    <w:rsid w:val="009659C5"/>
    <w:rsid w:val="00965C2C"/>
    <w:rsid w:val="00965C76"/>
    <w:rsid w:val="0096612D"/>
    <w:rsid w:val="0096644D"/>
    <w:rsid w:val="00966560"/>
    <w:rsid w:val="00966925"/>
    <w:rsid w:val="00966984"/>
    <w:rsid w:val="00966E1E"/>
    <w:rsid w:val="00967257"/>
    <w:rsid w:val="009673BD"/>
    <w:rsid w:val="009677C6"/>
    <w:rsid w:val="0096786B"/>
    <w:rsid w:val="00967D0C"/>
    <w:rsid w:val="00967F89"/>
    <w:rsid w:val="009701B8"/>
    <w:rsid w:val="009702CA"/>
    <w:rsid w:val="00970528"/>
    <w:rsid w:val="00970944"/>
    <w:rsid w:val="00970F2E"/>
    <w:rsid w:val="00970FB8"/>
    <w:rsid w:val="0097165B"/>
    <w:rsid w:val="009716AB"/>
    <w:rsid w:val="00971761"/>
    <w:rsid w:val="009717C5"/>
    <w:rsid w:val="00971872"/>
    <w:rsid w:val="009718DE"/>
    <w:rsid w:val="00971D4B"/>
    <w:rsid w:val="00972264"/>
    <w:rsid w:val="00972A17"/>
    <w:rsid w:val="00972BD4"/>
    <w:rsid w:val="00972CEB"/>
    <w:rsid w:val="00972D31"/>
    <w:rsid w:val="00973482"/>
    <w:rsid w:val="00973508"/>
    <w:rsid w:val="0097360A"/>
    <w:rsid w:val="0097394A"/>
    <w:rsid w:val="00973AC2"/>
    <w:rsid w:val="0097429B"/>
    <w:rsid w:val="009747E3"/>
    <w:rsid w:val="009749B3"/>
    <w:rsid w:val="00974F3E"/>
    <w:rsid w:val="00975139"/>
    <w:rsid w:val="009752EF"/>
    <w:rsid w:val="009753CF"/>
    <w:rsid w:val="009754F1"/>
    <w:rsid w:val="0097584A"/>
    <w:rsid w:val="00975994"/>
    <w:rsid w:val="00975AD4"/>
    <w:rsid w:val="00975EC3"/>
    <w:rsid w:val="00975F8B"/>
    <w:rsid w:val="0097656C"/>
    <w:rsid w:val="00976B0A"/>
    <w:rsid w:val="00976C61"/>
    <w:rsid w:val="00977485"/>
    <w:rsid w:val="00977543"/>
    <w:rsid w:val="0098005D"/>
    <w:rsid w:val="009802F0"/>
    <w:rsid w:val="00980B93"/>
    <w:rsid w:val="00980FF9"/>
    <w:rsid w:val="00981169"/>
    <w:rsid w:val="00981293"/>
    <w:rsid w:val="009815C4"/>
    <w:rsid w:val="00981670"/>
    <w:rsid w:val="0098180F"/>
    <w:rsid w:val="00981AA4"/>
    <w:rsid w:val="00981CA3"/>
    <w:rsid w:val="00981D26"/>
    <w:rsid w:val="00981DB9"/>
    <w:rsid w:val="00981E02"/>
    <w:rsid w:val="00981E13"/>
    <w:rsid w:val="00982255"/>
    <w:rsid w:val="009827E5"/>
    <w:rsid w:val="00982B72"/>
    <w:rsid w:val="00982C92"/>
    <w:rsid w:val="00982D25"/>
    <w:rsid w:val="00983086"/>
    <w:rsid w:val="009830FA"/>
    <w:rsid w:val="0098382D"/>
    <w:rsid w:val="00983BBB"/>
    <w:rsid w:val="00983CDA"/>
    <w:rsid w:val="00983D81"/>
    <w:rsid w:val="00983E6A"/>
    <w:rsid w:val="00983ED2"/>
    <w:rsid w:val="00984551"/>
    <w:rsid w:val="009846D3"/>
    <w:rsid w:val="00984955"/>
    <w:rsid w:val="00984BE2"/>
    <w:rsid w:val="00984D70"/>
    <w:rsid w:val="00984D81"/>
    <w:rsid w:val="00984DFA"/>
    <w:rsid w:val="00984F79"/>
    <w:rsid w:val="00984F8D"/>
    <w:rsid w:val="00984F8E"/>
    <w:rsid w:val="00985057"/>
    <w:rsid w:val="00985396"/>
    <w:rsid w:val="009853CD"/>
    <w:rsid w:val="00985766"/>
    <w:rsid w:val="00985B71"/>
    <w:rsid w:val="00986A97"/>
    <w:rsid w:val="00986B5A"/>
    <w:rsid w:val="00986E4D"/>
    <w:rsid w:val="0098734A"/>
    <w:rsid w:val="00987667"/>
    <w:rsid w:val="009900EE"/>
    <w:rsid w:val="00990384"/>
    <w:rsid w:val="0099060B"/>
    <w:rsid w:val="009909AA"/>
    <w:rsid w:val="00990A89"/>
    <w:rsid w:val="00990EAB"/>
    <w:rsid w:val="00990ED8"/>
    <w:rsid w:val="00991204"/>
    <w:rsid w:val="009912AE"/>
    <w:rsid w:val="009913FB"/>
    <w:rsid w:val="00991511"/>
    <w:rsid w:val="0099169D"/>
    <w:rsid w:val="009919C9"/>
    <w:rsid w:val="009920E3"/>
    <w:rsid w:val="00992335"/>
    <w:rsid w:val="009923F0"/>
    <w:rsid w:val="00992AC3"/>
    <w:rsid w:val="00992B0A"/>
    <w:rsid w:val="00992B96"/>
    <w:rsid w:val="00992D82"/>
    <w:rsid w:val="00992F1E"/>
    <w:rsid w:val="00992FF7"/>
    <w:rsid w:val="009931EB"/>
    <w:rsid w:val="009931F4"/>
    <w:rsid w:val="00993358"/>
    <w:rsid w:val="009935AC"/>
    <w:rsid w:val="00993D0C"/>
    <w:rsid w:val="009943D0"/>
    <w:rsid w:val="009944CB"/>
    <w:rsid w:val="0099487D"/>
    <w:rsid w:val="009953FA"/>
    <w:rsid w:val="00995A21"/>
    <w:rsid w:val="00995BAC"/>
    <w:rsid w:val="009965BD"/>
    <w:rsid w:val="009965C0"/>
    <w:rsid w:val="00996898"/>
    <w:rsid w:val="0099694D"/>
    <w:rsid w:val="0099728E"/>
    <w:rsid w:val="009976E1"/>
    <w:rsid w:val="009978BB"/>
    <w:rsid w:val="00997B18"/>
    <w:rsid w:val="00997D1D"/>
    <w:rsid w:val="00997D9D"/>
    <w:rsid w:val="009A0238"/>
    <w:rsid w:val="009A02A7"/>
    <w:rsid w:val="009A0471"/>
    <w:rsid w:val="009A072F"/>
    <w:rsid w:val="009A09A3"/>
    <w:rsid w:val="009A0A66"/>
    <w:rsid w:val="009A0AF1"/>
    <w:rsid w:val="009A0CF5"/>
    <w:rsid w:val="009A0D79"/>
    <w:rsid w:val="009A102B"/>
    <w:rsid w:val="009A2000"/>
    <w:rsid w:val="009A21EC"/>
    <w:rsid w:val="009A2352"/>
    <w:rsid w:val="009A25B7"/>
    <w:rsid w:val="009A29DA"/>
    <w:rsid w:val="009A2B18"/>
    <w:rsid w:val="009A2B84"/>
    <w:rsid w:val="009A2CA0"/>
    <w:rsid w:val="009A2D3C"/>
    <w:rsid w:val="009A2FB4"/>
    <w:rsid w:val="009A3193"/>
    <w:rsid w:val="009A3539"/>
    <w:rsid w:val="009A3715"/>
    <w:rsid w:val="009A3C47"/>
    <w:rsid w:val="009A4B2D"/>
    <w:rsid w:val="009A59DF"/>
    <w:rsid w:val="009A5B2C"/>
    <w:rsid w:val="009A5B86"/>
    <w:rsid w:val="009A5BB3"/>
    <w:rsid w:val="009A6214"/>
    <w:rsid w:val="009A6623"/>
    <w:rsid w:val="009A66C8"/>
    <w:rsid w:val="009A6912"/>
    <w:rsid w:val="009A6DA2"/>
    <w:rsid w:val="009A701F"/>
    <w:rsid w:val="009A7030"/>
    <w:rsid w:val="009A706D"/>
    <w:rsid w:val="009A7B9E"/>
    <w:rsid w:val="009A7EA2"/>
    <w:rsid w:val="009A7F6F"/>
    <w:rsid w:val="009B0907"/>
    <w:rsid w:val="009B0F6E"/>
    <w:rsid w:val="009B1046"/>
    <w:rsid w:val="009B1173"/>
    <w:rsid w:val="009B13AB"/>
    <w:rsid w:val="009B1A5A"/>
    <w:rsid w:val="009B1ADC"/>
    <w:rsid w:val="009B1BD9"/>
    <w:rsid w:val="009B2825"/>
    <w:rsid w:val="009B30F5"/>
    <w:rsid w:val="009B3471"/>
    <w:rsid w:val="009B3789"/>
    <w:rsid w:val="009B3C58"/>
    <w:rsid w:val="009B3D97"/>
    <w:rsid w:val="009B3EA9"/>
    <w:rsid w:val="009B42B5"/>
    <w:rsid w:val="009B4491"/>
    <w:rsid w:val="009B49E7"/>
    <w:rsid w:val="009B4BB4"/>
    <w:rsid w:val="009B4D23"/>
    <w:rsid w:val="009B5128"/>
    <w:rsid w:val="009B53D2"/>
    <w:rsid w:val="009B619B"/>
    <w:rsid w:val="009B61FC"/>
    <w:rsid w:val="009B6455"/>
    <w:rsid w:val="009B6876"/>
    <w:rsid w:val="009B6FD7"/>
    <w:rsid w:val="009B709B"/>
    <w:rsid w:val="009B7C33"/>
    <w:rsid w:val="009B7C96"/>
    <w:rsid w:val="009B7FE9"/>
    <w:rsid w:val="009C02EA"/>
    <w:rsid w:val="009C0507"/>
    <w:rsid w:val="009C0A23"/>
    <w:rsid w:val="009C0B2A"/>
    <w:rsid w:val="009C10EE"/>
    <w:rsid w:val="009C1537"/>
    <w:rsid w:val="009C1A1E"/>
    <w:rsid w:val="009C1B60"/>
    <w:rsid w:val="009C1DE8"/>
    <w:rsid w:val="009C209F"/>
    <w:rsid w:val="009C22BF"/>
    <w:rsid w:val="009C248B"/>
    <w:rsid w:val="009C2890"/>
    <w:rsid w:val="009C2B6B"/>
    <w:rsid w:val="009C3100"/>
    <w:rsid w:val="009C379B"/>
    <w:rsid w:val="009C38E5"/>
    <w:rsid w:val="009C3D4B"/>
    <w:rsid w:val="009C4202"/>
    <w:rsid w:val="009C422F"/>
    <w:rsid w:val="009C44E8"/>
    <w:rsid w:val="009C44F2"/>
    <w:rsid w:val="009C4A02"/>
    <w:rsid w:val="009C4B79"/>
    <w:rsid w:val="009C50E1"/>
    <w:rsid w:val="009C5144"/>
    <w:rsid w:val="009C685E"/>
    <w:rsid w:val="009C7289"/>
    <w:rsid w:val="009C731B"/>
    <w:rsid w:val="009C737C"/>
    <w:rsid w:val="009C7402"/>
    <w:rsid w:val="009C76C1"/>
    <w:rsid w:val="009D0108"/>
    <w:rsid w:val="009D0380"/>
    <w:rsid w:val="009D0471"/>
    <w:rsid w:val="009D0541"/>
    <w:rsid w:val="009D0570"/>
    <w:rsid w:val="009D05BF"/>
    <w:rsid w:val="009D0701"/>
    <w:rsid w:val="009D081A"/>
    <w:rsid w:val="009D08B8"/>
    <w:rsid w:val="009D090B"/>
    <w:rsid w:val="009D0B01"/>
    <w:rsid w:val="009D0F6E"/>
    <w:rsid w:val="009D10C4"/>
    <w:rsid w:val="009D11EA"/>
    <w:rsid w:val="009D1266"/>
    <w:rsid w:val="009D172E"/>
    <w:rsid w:val="009D202C"/>
    <w:rsid w:val="009D2397"/>
    <w:rsid w:val="009D27BE"/>
    <w:rsid w:val="009D28B7"/>
    <w:rsid w:val="009D2DFC"/>
    <w:rsid w:val="009D2E28"/>
    <w:rsid w:val="009D2FEE"/>
    <w:rsid w:val="009D3012"/>
    <w:rsid w:val="009D3B7D"/>
    <w:rsid w:val="009D3E90"/>
    <w:rsid w:val="009D3EF8"/>
    <w:rsid w:val="009D4FED"/>
    <w:rsid w:val="009D507D"/>
    <w:rsid w:val="009D5320"/>
    <w:rsid w:val="009D592E"/>
    <w:rsid w:val="009D5A2C"/>
    <w:rsid w:val="009D60A3"/>
    <w:rsid w:val="009D626B"/>
    <w:rsid w:val="009D6504"/>
    <w:rsid w:val="009D6C56"/>
    <w:rsid w:val="009D6EDD"/>
    <w:rsid w:val="009D6F41"/>
    <w:rsid w:val="009D74B4"/>
    <w:rsid w:val="009D77CC"/>
    <w:rsid w:val="009D7A62"/>
    <w:rsid w:val="009D7C80"/>
    <w:rsid w:val="009E06C8"/>
    <w:rsid w:val="009E089B"/>
    <w:rsid w:val="009E0914"/>
    <w:rsid w:val="009E0AA1"/>
    <w:rsid w:val="009E0DA8"/>
    <w:rsid w:val="009E10B6"/>
    <w:rsid w:val="009E11EE"/>
    <w:rsid w:val="009E15BC"/>
    <w:rsid w:val="009E1C1D"/>
    <w:rsid w:val="009E1D82"/>
    <w:rsid w:val="009E2028"/>
    <w:rsid w:val="009E23AC"/>
    <w:rsid w:val="009E2507"/>
    <w:rsid w:val="009E2D81"/>
    <w:rsid w:val="009E3198"/>
    <w:rsid w:val="009E3345"/>
    <w:rsid w:val="009E33A1"/>
    <w:rsid w:val="009E3761"/>
    <w:rsid w:val="009E37AB"/>
    <w:rsid w:val="009E39CC"/>
    <w:rsid w:val="009E3AB8"/>
    <w:rsid w:val="009E4158"/>
    <w:rsid w:val="009E4326"/>
    <w:rsid w:val="009E47A3"/>
    <w:rsid w:val="009E48A7"/>
    <w:rsid w:val="009E48D1"/>
    <w:rsid w:val="009E4914"/>
    <w:rsid w:val="009E4F22"/>
    <w:rsid w:val="009E59D4"/>
    <w:rsid w:val="009E5EDD"/>
    <w:rsid w:val="009E6945"/>
    <w:rsid w:val="009E6A23"/>
    <w:rsid w:val="009E6D88"/>
    <w:rsid w:val="009E6D97"/>
    <w:rsid w:val="009E6E68"/>
    <w:rsid w:val="009E6E92"/>
    <w:rsid w:val="009E6FF5"/>
    <w:rsid w:val="009E70AA"/>
    <w:rsid w:val="009E70FD"/>
    <w:rsid w:val="009E733B"/>
    <w:rsid w:val="009E757E"/>
    <w:rsid w:val="009E79E6"/>
    <w:rsid w:val="009E7D78"/>
    <w:rsid w:val="009F008A"/>
    <w:rsid w:val="009F031C"/>
    <w:rsid w:val="009F03CA"/>
    <w:rsid w:val="009F0975"/>
    <w:rsid w:val="009F09E4"/>
    <w:rsid w:val="009F0B47"/>
    <w:rsid w:val="009F0BDE"/>
    <w:rsid w:val="009F0CAA"/>
    <w:rsid w:val="009F1079"/>
    <w:rsid w:val="009F10FB"/>
    <w:rsid w:val="009F129A"/>
    <w:rsid w:val="009F12F8"/>
    <w:rsid w:val="009F14A0"/>
    <w:rsid w:val="009F1C9F"/>
    <w:rsid w:val="009F1D2D"/>
    <w:rsid w:val="009F2A60"/>
    <w:rsid w:val="009F2AAE"/>
    <w:rsid w:val="009F2D96"/>
    <w:rsid w:val="009F315C"/>
    <w:rsid w:val="009F3234"/>
    <w:rsid w:val="009F3355"/>
    <w:rsid w:val="009F39CD"/>
    <w:rsid w:val="009F39FF"/>
    <w:rsid w:val="009F3B07"/>
    <w:rsid w:val="009F41BD"/>
    <w:rsid w:val="009F4740"/>
    <w:rsid w:val="009F4752"/>
    <w:rsid w:val="009F4A7C"/>
    <w:rsid w:val="009F56B1"/>
    <w:rsid w:val="009F6112"/>
    <w:rsid w:val="009F646B"/>
    <w:rsid w:val="009F66C7"/>
    <w:rsid w:val="009F6F6F"/>
    <w:rsid w:val="009F783E"/>
    <w:rsid w:val="009F7863"/>
    <w:rsid w:val="009F78EA"/>
    <w:rsid w:val="009F7E02"/>
    <w:rsid w:val="00A001DE"/>
    <w:rsid w:val="00A00256"/>
    <w:rsid w:val="00A002BD"/>
    <w:rsid w:val="00A002FE"/>
    <w:rsid w:val="00A00687"/>
    <w:rsid w:val="00A00879"/>
    <w:rsid w:val="00A009F6"/>
    <w:rsid w:val="00A00D82"/>
    <w:rsid w:val="00A00F28"/>
    <w:rsid w:val="00A00FA3"/>
    <w:rsid w:val="00A012B6"/>
    <w:rsid w:val="00A013D9"/>
    <w:rsid w:val="00A019DE"/>
    <w:rsid w:val="00A01BB8"/>
    <w:rsid w:val="00A01DDB"/>
    <w:rsid w:val="00A02695"/>
    <w:rsid w:val="00A02748"/>
    <w:rsid w:val="00A02F30"/>
    <w:rsid w:val="00A031A8"/>
    <w:rsid w:val="00A03382"/>
    <w:rsid w:val="00A03874"/>
    <w:rsid w:val="00A038EA"/>
    <w:rsid w:val="00A03B60"/>
    <w:rsid w:val="00A03C68"/>
    <w:rsid w:val="00A0442E"/>
    <w:rsid w:val="00A0459D"/>
    <w:rsid w:val="00A04890"/>
    <w:rsid w:val="00A04DEA"/>
    <w:rsid w:val="00A04E3B"/>
    <w:rsid w:val="00A05386"/>
    <w:rsid w:val="00A054F3"/>
    <w:rsid w:val="00A05548"/>
    <w:rsid w:val="00A05667"/>
    <w:rsid w:val="00A05C59"/>
    <w:rsid w:val="00A061ED"/>
    <w:rsid w:val="00A065EC"/>
    <w:rsid w:val="00A0660E"/>
    <w:rsid w:val="00A06716"/>
    <w:rsid w:val="00A06810"/>
    <w:rsid w:val="00A06B65"/>
    <w:rsid w:val="00A06E46"/>
    <w:rsid w:val="00A06E7D"/>
    <w:rsid w:val="00A0725E"/>
    <w:rsid w:val="00A073B5"/>
    <w:rsid w:val="00A07560"/>
    <w:rsid w:val="00A07798"/>
    <w:rsid w:val="00A07898"/>
    <w:rsid w:val="00A07C71"/>
    <w:rsid w:val="00A1076C"/>
    <w:rsid w:val="00A107EA"/>
    <w:rsid w:val="00A10CB9"/>
    <w:rsid w:val="00A10DC0"/>
    <w:rsid w:val="00A1110C"/>
    <w:rsid w:val="00A111D3"/>
    <w:rsid w:val="00A114FE"/>
    <w:rsid w:val="00A1165C"/>
    <w:rsid w:val="00A116B5"/>
    <w:rsid w:val="00A1199F"/>
    <w:rsid w:val="00A11BC6"/>
    <w:rsid w:val="00A11C51"/>
    <w:rsid w:val="00A11CFE"/>
    <w:rsid w:val="00A1244A"/>
    <w:rsid w:val="00A125DA"/>
    <w:rsid w:val="00A12B5B"/>
    <w:rsid w:val="00A130F2"/>
    <w:rsid w:val="00A13452"/>
    <w:rsid w:val="00A136C1"/>
    <w:rsid w:val="00A1410F"/>
    <w:rsid w:val="00A14326"/>
    <w:rsid w:val="00A146A7"/>
    <w:rsid w:val="00A147E0"/>
    <w:rsid w:val="00A148F2"/>
    <w:rsid w:val="00A14F93"/>
    <w:rsid w:val="00A15005"/>
    <w:rsid w:val="00A15106"/>
    <w:rsid w:val="00A1591F"/>
    <w:rsid w:val="00A15F07"/>
    <w:rsid w:val="00A15FCE"/>
    <w:rsid w:val="00A16176"/>
    <w:rsid w:val="00A16B72"/>
    <w:rsid w:val="00A16BDF"/>
    <w:rsid w:val="00A16C68"/>
    <w:rsid w:val="00A16E61"/>
    <w:rsid w:val="00A16F53"/>
    <w:rsid w:val="00A170B4"/>
    <w:rsid w:val="00A175E2"/>
    <w:rsid w:val="00A17804"/>
    <w:rsid w:val="00A17F79"/>
    <w:rsid w:val="00A2008E"/>
    <w:rsid w:val="00A2061B"/>
    <w:rsid w:val="00A207FF"/>
    <w:rsid w:val="00A2140D"/>
    <w:rsid w:val="00A214A1"/>
    <w:rsid w:val="00A2170B"/>
    <w:rsid w:val="00A21A2E"/>
    <w:rsid w:val="00A21C93"/>
    <w:rsid w:val="00A2219E"/>
    <w:rsid w:val="00A22396"/>
    <w:rsid w:val="00A23234"/>
    <w:rsid w:val="00A2329B"/>
    <w:rsid w:val="00A237F7"/>
    <w:rsid w:val="00A23DA8"/>
    <w:rsid w:val="00A242B5"/>
    <w:rsid w:val="00A24A5F"/>
    <w:rsid w:val="00A24C7C"/>
    <w:rsid w:val="00A24F42"/>
    <w:rsid w:val="00A252CE"/>
    <w:rsid w:val="00A252F0"/>
    <w:rsid w:val="00A25317"/>
    <w:rsid w:val="00A2593C"/>
    <w:rsid w:val="00A25E5E"/>
    <w:rsid w:val="00A25F23"/>
    <w:rsid w:val="00A260EA"/>
    <w:rsid w:val="00A2643F"/>
    <w:rsid w:val="00A2658C"/>
    <w:rsid w:val="00A26985"/>
    <w:rsid w:val="00A269B6"/>
    <w:rsid w:val="00A26C9A"/>
    <w:rsid w:val="00A2727E"/>
    <w:rsid w:val="00A272D0"/>
    <w:rsid w:val="00A27429"/>
    <w:rsid w:val="00A27440"/>
    <w:rsid w:val="00A27577"/>
    <w:rsid w:val="00A27DA6"/>
    <w:rsid w:val="00A27E10"/>
    <w:rsid w:val="00A302ED"/>
    <w:rsid w:val="00A3090E"/>
    <w:rsid w:val="00A30D36"/>
    <w:rsid w:val="00A30EE7"/>
    <w:rsid w:val="00A30FE6"/>
    <w:rsid w:val="00A30FF3"/>
    <w:rsid w:val="00A318D9"/>
    <w:rsid w:val="00A32020"/>
    <w:rsid w:val="00A32451"/>
    <w:rsid w:val="00A33116"/>
    <w:rsid w:val="00A331F4"/>
    <w:rsid w:val="00A33855"/>
    <w:rsid w:val="00A33F10"/>
    <w:rsid w:val="00A33F47"/>
    <w:rsid w:val="00A3411B"/>
    <w:rsid w:val="00A3435E"/>
    <w:rsid w:val="00A3449C"/>
    <w:rsid w:val="00A34919"/>
    <w:rsid w:val="00A3493D"/>
    <w:rsid w:val="00A34A9B"/>
    <w:rsid w:val="00A34D67"/>
    <w:rsid w:val="00A34DA7"/>
    <w:rsid w:val="00A353AA"/>
    <w:rsid w:val="00A35DA5"/>
    <w:rsid w:val="00A365E3"/>
    <w:rsid w:val="00A369A8"/>
    <w:rsid w:val="00A36A7A"/>
    <w:rsid w:val="00A36A8A"/>
    <w:rsid w:val="00A36AC0"/>
    <w:rsid w:val="00A36BDF"/>
    <w:rsid w:val="00A36D3D"/>
    <w:rsid w:val="00A36D5C"/>
    <w:rsid w:val="00A36D83"/>
    <w:rsid w:val="00A36FC3"/>
    <w:rsid w:val="00A37049"/>
    <w:rsid w:val="00A3705F"/>
    <w:rsid w:val="00A37078"/>
    <w:rsid w:val="00A373AB"/>
    <w:rsid w:val="00A37A62"/>
    <w:rsid w:val="00A37A82"/>
    <w:rsid w:val="00A37C16"/>
    <w:rsid w:val="00A37DAF"/>
    <w:rsid w:val="00A37F56"/>
    <w:rsid w:val="00A37F87"/>
    <w:rsid w:val="00A37FF0"/>
    <w:rsid w:val="00A40310"/>
    <w:rsid w:val="00A406D8"/>
    <w:rsid w:val="00A40B16"/>
    <w:rsid w:val="00A4103E"/>
    <w:rsid w:val="00A41301"/>
    <w:rsid w:val="00A4138E"/>
    <w:rsid w:val="00A413D5"/>
    <w:rsid w:val="00A41AED"/>
    <w:rsid w:val="00A41C11"/>
    <w:rsid w:val="00A41C86"/>
    <w:rsid w:val="00A41F47"/>
    <w:rsid w:val="00A42757"/>
    <w:rsid w:val="00A42C36"/>
    <w:rsid w:val="00A43B48"/>
    <w:rsid w:val="00A43EDE"/>
    <w:rsid w:val="00A4400B"/>
    <w:rsid w:val="00A44391"/>
    <w:rsid w:val="00A4443E"/>
    <w:rsid w:val="00A4467C"/>
    <w:rsid w:val="00A44941"/>
    <w:rsid w:val="00A44BA0"/>
    <w:rsid w:val="00A4552C"/>
    <w:rsid w:val="00A4552E"/>
    <w:rsid w:val="00A4615F"/>
    <w:rsid w:val="00A46161"/>
    <w:rsid w:val="00A463AB"/>
    <w:rsid w:val="00A469A9"/>
    <w:rsid w:val="00A46A40"/>
    <w:rsid w:val="00A46E6A"/>
    <w:rsid w:val="00A475F6"/>
    <w:rsid w:val="00A47AE6"/>
    <w:rsid w:val="00A5017C"/>
    <w:rsid w:val="00A50462"/>
    <w:rsid w:val="00A507BF"/>
    <w:rsid w:val="00A509DD"/>
    <w:rsid w:val="00A50E3F"/>
    <w:rsid w:val="00A510B5"/>
    <w:rsid w:val="00A511FB"/>
    <w:rsid w:val="00A51247"/>
    <w:rsid w:val="00A515BE"/>
    <w:rsid w:val="00A51A30"/>
    <w:rsid w:val="00A5205E"/>
    <w:rsid w:val="00A520EE"/>
    <w:rsid w:val="00A524D0"/>
    <w:rsid w:val="00A52695"/>
    <w:rsid w:val="00A529C3"/>
    <w:rsid w:val="00A52F87"/>
    <w:rsid w:val="00A531B7"/>
    <w:rsid w:val="00A53A68"/>
    <w:rsid w:val="00A54202"/>
    <w:rsid w:val="00A54314"/>
    <w:rsid w:val="00A5431E"/>
    <w:rsid w:val="00A5447D"/>
    <w:rsid w:val="00A54749"/>
    <w:rsid w:val="00A54B7D"/>
    <w:rsid w:val="00A54FAB"/>
    <w:rsid w:val="00A55875"/>
    <w:rsid w:val="00A55885"/>
    <w:rsid w:val="00A558B1"/>
    <w:rsid w:val="00A558F9"/>
    <w:rsid w:val="00A55FF9"/>
    <w:rsid w:val="00A56522"/>
    <w:rsid w:val="00A57164"/>
    <w:rsid w:val="00A5734E"/>
    <w:rsid w:val="00A57565"/>
    <w:rsid w:val="00A6000F"/>
    <w:rsid w:val="00A60489"/>
    <w:rsid w:val="00A6076F"/>
    <w:rsid w:val="00A6131E"/>
    <w:rsid w:val="00A614D5"/>
    <w:rsid w:val="00A6187A"/>
    <w:rsid w:val="00A618F8"/>
    <w:rsid w:val="00A619EF"/>
    <w:rsid w:val="00A62189"/>
    <w:rsid w:val="00A62374"/>
    <w:rsid w:val="00A626FE"/>
    <w:rsid w:val="00A627CC"/>
    <w:rsid w:val="00A62DE7"/>
    <w:rsid w:val="00A6318A"/>
    <w:rsid w:val="00A634C5"/>
    <w:rsid w:val="00A63886"/>
    <w:rsid w:val="00A63C7F"/>
    <w:rsid w:val="00A63D9F"/>
    <w:rsid w:val="00A64219"/>
    <w:rsid w:val="00A644F6"/>
    <w:rsid w:val="00A647C3"/>
    <w:rsid w:val="00A64ED0"/>
    <w:rsid w:val="00A651E8"/>
    <w:rsid w:val="00A6535C"/>
    <w:rsid w:val="00A654FB"/>
    <w:rsid w:val="00A65F0E"/>
    <w:rsid w:val="00A66216"/>
    <w:rsid w:val="00A665D8"/>
    <w:rsid w:val="00A66A3E"/>
    <w:rsid w:val="00A66B3F"/>
    <w:rsid w:val="00A671C0"/>
    <w:rsid w:val="00A676BB"/>
    <w:rsid w:val="00A67DF9"/>
    <w:rsid w:val="00A7020D"/>
    <w:rsid w:val="00A70234"/>
    <w:rsid w:val="00A70B49"/>
    <w:rsid w:val="00A7160D"/>
    <w:rsid w:val="00A71864"/>
    <w:rsid w:val="00A7190F"/>
    <w:rsid w:val="00A71AD6"/>
    <w:rsid w:val="00A72106"/>
    <w:rsid w:val="00A7218C"/>
    <w:rsid w:val="00A721B5"/>
    <w:rsid w:val="00A72453"/>
    <w:rsid w:val="00A7251A"/>
    <w:rsid w:val="00A72A9E"/>
    <w:rsid w:val="00A73176"/>
    <w:rsid w:val="00A73364"/>
    <w:rsid w:val="00A740DA"/>
    <w:rsid w:val="00A7435E"/>
    <w:rsid w:val="00A7460B"/>
    <w:rsid w:val="00A746AE"/>
    <w:rsid w:val="00A7526F"/>
    <w:rsid w:val="00A75574"/>
    <w:rsid w:val="00A7573D"/>
    <w:rsid w:val="00A75904"/>
    <w:rsid w:val="00A75976"/>
    <w:rsid w:val="00A75D46"/>
    <w:rsid w:val="00A75EEC"/>
    <w:rsid w:val="00A7604D"/>
    <w:rsid w:val="00A763CC"/>
    <w:rsid w:val="00A768DF"/>
    <w:rsid w:val="00A76F47"/>
    <w:rsid w:val="00A7717E"/>
    <w:rsid w:val="00A773BF"/>
    <w:rsid w:val="00A775DD"/>
    <w:rsid w:val="00A7763C"/>
    <w:rsid w:val="00A77A31"/>
    <w:rsid w:val="00A77B05"/>
    <w:rsid w:val="00A80126"/>
    <w:rsid w:val="00A80281"/>
    <w:rsid w:val="00A8035D"/>
    <w:rsid w:val="00A80367"/>
    <w:rsid w:val="00A80626"/>
    <w:rsid w:val="00A807B7"/>
    <w:rsid w:val="00A80CC7"/>
    <w:rsid w:val="00A80DDA"/>
    <w:rsid w:val="00A81ACA"/>
    <w:rsid w:val="00A81FEE"/>
    <w:rsid w:val="00A81FFA"/>
    <w:rsid w:val="00A82001"/>
    <w:rsid w:val="00A82281"/>
    <w:rsid w:val="00A82799"/>
    <w:rsid w:val="00A82F4D"/>
    <w:rsid w:val="00A83197"/>
    <w:rsid w:val="00A832AC"/>
    <w:rsid w:val="00A832F6"/>
    <w:rsid w:val="00A83765"/>
    <w:rsid w:val="00A83842"/>
    <w:rsid w:val="00A83AA6"/>
    <w:rsid w:val="00A83B20"/>
    <w:rsid w:val="00A84058"/>
    <w:rsid w:val="00A84742"/>
    <w:rsid w:val="00A84BA6"/>
    <w:rsid w:val="00A84BBF"/>
    <w:rsid w:val="00A84DD2"/>
    <w:rsid w:val="00A851F8"/>
    <w:rsid w:val="00A85291"/>
    <w:rsid w:val="00A8543C"/>
    <w:rsid w:val="00A85B57"/>
    <w:rsid w:val="00A85D99"/>
    <w:rsid w:val="00A860D0"/>
    <w:rsid w:val="00A86203"/>
    <w:rsid w:val="00A86363"/>
    <w:rsid w:val="00A869E1"/>
    <w:rsid w:val="00A86B6E"/>
    <w:rsid w:val="00A86E00"/>
    <w:rsid w:val="00A86F05"/>
    <w:rsid w:val="00A86FF4"/>
    <w:rsid w:val="00A87278"/>
    <w:rsid w:val="00A87667"/>
    <w:rsid w:val="00A87734"/>
    <w:rsid w:val="00A87C71"/>
    <w:rsid w:val="00A90270"/>
    <w:rsid w:val="00A906CF"/>
    <w:rsid w:val="00A9078B"/>
    <w:rsid w:val="00A90B23"/>
    <w:rsid w:val="00A90C88"/>
    <w:rsid w:val="00A90F84"/>
    <w:rsid w:val="00A90FF3"/>
    <w:rsid w:val="00A9127A"/>
    <w:rsid w:val="00A91452"/>
    <w:rsid w:val="00A91B06"/>
    <w:rsid w:val="00A91CE4"/>
    <w:rsid w:val="00A91D11"/>
    <w:rsid w:val="00A91FC1"/>
    <w:rsid w:val="00A920CD"/>
    <w:rsid w:val="00A92686"/>
    <w:rsid w:val="00A92805"/>
    <w:rsid w:val="00A9283C"/>
    <w:rsid w:val="00A92A05"/>
    <w:rsid w:val="00A92AA8"/>
    <w:rsid w:val="00A92D06"/>
    <w:rsid w:val="00A92E72"/>
    <w:rsid w:val="00A92E76"/>
    <w:rsid w:val="00A93249"/>
    <w:rsid w:val="00A93394"/>
    <w:rsid w:val="00A9339F"/>
    <w:rsid w:val="00A936F1"/>
    <w:rsid w:val="00A93830"/>
    <w:rsid w:val="00A93850"/>
    <w:rsid w:val="00A93947"/>
    <w:rsid w:val="00A93A11"/>
    <w:rsid w:val="00A93B5F"/>
    <w:rsid w:val="00A93FCC"/>
    <w:rsid w:val="00A9417A"/>
    <w:rsid w:val="00A941E2"/>
    <w:rsid w:val="00A94523"/>
    <w:rsid w:val="00A945C7"/>
    <w:rsid w:val="00A9461B"/>
    <w:rsid w:val="00A94FEC"/>
    <w:rsid w:val="00A95596"/>
    <w:rsid w:val="00A95861"/>
    <w:rsid w:val="00A95A9D"/>
    <w:rsid w:val="00A95B3A"/>
    <w:rsid w:val="00A95EAF"/>
    <w:rsid w:val="00A966EB"/>
    <w:rsid w:val="00A96F5D"/>
    <w:rsid w:val="00A971F7"/>
    <w:rsid w:val="00A972C2"/>
    <w:rsid w:val="00A9785A"/>
    <w:rsid w:val="00A97887"/>
    <w:rsid w:val="00A9793B"/>
    <w:rsid w:val="00A97E1F"/>
    <w:rsid w:val="00AA0088"/>
    <w:rsid w:val="00AA0178"/>
    <w:rsid w:val="00AA05DB"/>
    <w:rsid w:val="00AA1431"/>
    <w:rsid w:val="00AA14ED"/>
    <w:rsid w:val="00AA167F"/>
    <w:rsid w:val="00AA168C"/>
    <w:rsid w:val="00AA1A14"/>
    <w:rsid w:val="00AA1AC1"/>
    <w:rsid w:val="00AA1DA5"/>
    <w:rsid w:val="00AA1FA6"/>
    <w:rsid w:val="00AA26F3"/>
    <w:rsid w:val="00AA270D"/>
    <w:rsid w:val="00AA2750"/>
    <w:rsid w:val="00AA282D"/>
    <w:rsid w:val="00AA2C61"/>
    <w:rsid w:val="00AA3158"/>
    <w:rsid w:val="00AA348C"/>
    <w:rsid w:val="00AA3D4E"/>
    <w:rsid w:val="00AA3DBD"/>
    <w:rsid w:val="00AA3EEF"/>
    <w:rsid w:val="00AA4E5A"/>
    <w:rsid w:val="00AA4E7D"/>
    <w:rsid w:val="00AA50DC"/>
    <w:rsid w:val="00AA55AB"/>
    <w:rsid w:val="00AA5785"/>
    <w:rsid w:val="00AA5A19"/>
    <w:rsid w:val="00AA5EB4"/>
    <w:rsid w:val="00AA5EE0"/>
    <w:rsid w:val="00AA60CB"/>
    <w:rsid w:val="00AA61A9"/>
    <w:rsid w:val="00AA69C2"/>
    <w:rsid w:val="00AA6B45"/>
    <w:rsid w:val="00AA6DB7"/>
    <w:rsid w:val="00AA6ECC"/>
    <w:rsid w:val="00AA75EA"/>
    <w:rsid w:val="00AA7A5F"/>
    <w:rsid w:val="00AA7BCC"/>
    <w:rsid w:val="00AB0171"/>
    <w:rsid w:val="00AB0238"/>
    <w:rsid w:val="00AB0854"/>
    <w:rsid w:val="00AB0B9C"/>
    <w:rsid w:val="00AB0BA8"/>
    <w:rsid w:val="00AB0C10"/>
    <w:rsid w:val="00AB0E5A"/>
    <w:rsid w:val="00AB14F0"/>
    <w:rsid w:val="00AB159A"/>
    <w:rsid w:val="00AB1810"/>
    <w:rsid w:val="00AB1D93"/>
    <w:rsid w:val="00AB20DB"/>
    <w:rsid w:val="00AB256B"/>
    <w:rsid w:val="00AB26A1"/>
    <w:rsid w:val="00AB26FD"/>
    <w:rsid w:val="00AB293C"/>
    <w:rsid w:val="00AB294D"/>
    <w:rsid w:val="00AB2A66"/>
    <w:rsid w:val="00AB2D39"/>
    <w:rsid w:val="00AB3130"/>
    <w:rsid w:val="00AB3949"/>
    <w:rsid w:val="00AB3CE3"/>
    <w:rsid w:val="00AB3FBB"/>
    <w:rsid w:val="00AB408E"/>
    <w:rsid w:val="00AB4B54"/>
    <w:rsid w:val="00AB4C9E"/>
    <w:rsid w:val="00AB51A8"/>
    <w:rsid w:val="00AB520D"/>
    <w:rsid w:val="00AB53F6"/>
    <w:rsid w:val="00AB55A3"/>
    <w:rsid w:val="00AB5A06"/>
    <w:rsid w:val="00AB5ABC"/>
    <w:rsid w:val="00AB5D51"/>
    <w:rsid w:val="00AB5D65"/>
    <w:rsid w:val="00AB5DA0"/>
    <w:rsid w:val="00AB5F16"/>
    <w:rsid w:val="00AB6980"/>
    <w:rsid w:val="00AB6E12"/>
    <w:rsid w:val="00AB7116"/>
    <w:rsid w:val="00AB75F5"/>
    <w:rsid w:val="00AB762F"/>
    <w:rsid w:val="00AB7727"/>
    <w:rsid w:val="00AC05BA"/>
    <w:rsid w:val="00AC065E"/>
    <w:rsid w:val="00AC07D7"/>
    <w:rsid w:val="00AC0A2E"/>
    <w:rsid w:val="00AC0A40"/>
    <w:rsid w:val="00AC0C4A"/>
    <w:rsid w:val="00AC0D6D"/>
    <w:rsid w:val="00AC13C0"/>
    <w:rsid w:val="00AC16AD"/>
    <w:rsid w:val="00AC16CA"/>
    <w:rsid w:val="00AC1953"/>
    <w:rsid w:val="00AC19BF"/>
    <w:rsid w:val="00AC1FA5"/>
    <w:rsid w:val="00AC2119"/>
    <w:rsid w:val="00AC24B7"/>
    <w:rsid w:val="00AC2517"/>
    <w:rsid w:val="00AC28DF"/>
    <w:rsid w:val="00AC2BF2"/>
    <w:rsid w:val="00AC361D"/>
    <w:rsid w:val="00AC3A2A"/>
    <w:rsid w:val="00AC3A58"/>
    <w:rsid w:val="00AC4032"/>
    <w:rsid w:val="00AC422F"/>
    <w:rsid w:val="00AC44D6"/>
    <w:rsid w:val="00AC464D"/>
    <w:rsid w:val="00AC47CF"/>
    <w:rsid w:val="00AC4A7B"/>
    <w:rsid w:val="00AC4BC8"/>
    <w:rsid w:val="00AC4CCF"/>
    <w:rsid w:val="00AC4D8F"/>
    <w:rsid w:val="00AC51BC"/>
    <w:rsid w:val="00AC57AD"/>
    <w:rsid w:val="00AC57F2"/>
    <w:rsid w:val="00AC5941"/>
    <w:rsid w:val="00AC5972"/>
    <w:rsid w:val="00AC5A22"/>
    <w:rsid w:val="00AC5C5A"/>
    <w:rsid w:val="00AC5E0F"/>
    <w:rsid w:val="00AC600F"/>
    <w:rsid w:val="00AC6154"/>
    <w:rsid w:val="00AC668F"/>
    <w:rsid w:val="00AC6AAF"/>
    <w:rsid w:val="00AC6BB0"/>
    <w:rsid w:val="00AC6ED9"/>
    <w:rsid w:val="00AC6EDB"/>
    <w:rsid w:val="00AC7539"/>
    <w:rsid w:val="00AC75B4"/>
    <w:rsid w:val="00AC7639"/>
    <w:rsid w:val="00AC793E"/>
    <w:rsid w:val="00AD00B2"/>
    <w:rsid w:val="00AD02C5"/>
    <w:rsid w:val="00AD07A9"/>
    <w:rsid w:val="00AD0DC3"/>
    <w:rsid w:val="00AD0F12"/>
    <w:rsid w:val="00AD0F26"/>
    <w:rsid w:val="00AD1253"/>
    <w:rsid w:val="00AD13BC"/>
    <w:rsid w:val="00AD1455"/>
    <w:rsid w:val="00AD1D16"/>
    <w:rsid w:val="00AD21CD"/>
    <w:rsid w:val="00AD2394"/>
    <w:rsid w:val="00AD248F"/>
    <w:rsid w:val="00AD2587"/>
    <w:rsid w:val="00AD2800"/>
    <w:rsid w:val="00AD2A58"/>
    <w:rsid w:val="00AD2C28"/>
    <w:rsid w:val="00AD2D30"/>
    <w:rsid w:val="00AD353B"/>
    <w:rsid w:val="00AD38EF"/>
    <w:rsid w:val="00AD3A52"/>
    <w:rsid w:val="00AD3D7F"/>
    <w:rsid w:val="00AD3EE2"/>
    <w:rsid w:val="00AD421C"/>
    <w:rsid w:val="00AD448B"/>
    <w:rsid w:val="00AD44DA"/>
    <w:rsid w:val="00AD45BC"/>
    <w:rsid w:val="00AD45DB"/>
    <w:rsid w:val="00AD53E3"/>
    <w:rsid w:val="00AD59FE"/>
    <w:rsid w:val="00AD5B22"/>
    <w:rsid w:val="00AD5C3C"/>
    <w:rsid w:val="00AD5CA4"/>
    <w:rsid w:val="00AD5EFF"/>
    <w:rsid w:val="00AD662B"/>
    <w:rsid w:val="00AD6EDF"/>
    <w:rsid w:val="00AD7303"/>
    <w:rsid w:val="00AD7309"/>
    <w:rsid w:val="00AD7708"/>
    <w:rsid w:val="00AD7BAD"/>
    <w:rsid w:val="00AD7BD4"/>
    <w:rsid w:val="00AD7BE1"/>
    <w:rsid w:val="00AD7C9A"/>
    <w:rsid w:val="00AD7FEC"/>
    <w:rsid w:val="00AE051B"/>
    <w:rsid w:val="00AE05F7"/>
    <w:rsid w:val="00AE0EA6"/>
    <w:rsid w:val="00AE113D"/>
    <w:rsid w:val="00AE17CB"/>
    <w:rsid w:val="00AE1A07"/>
    <w:rsid w:val="00AE1B5B"/>
    <w:rsid w:val="00AE1CF9"/>
    <w:rsid w:val="00AE1E80"/>
    <w:rsid w:val="00AE2061"/>
    <w:rsid w:val="00AE21ED"/>
    <w:rsid w:val="00AE22E9"/>
    <w:rsid w:val="00AE2706"/>
    <w:rsid w:val="00AE2B2A"/>
    <w:rsid w:val="00AE2C02"/>
    <w:rsid w:val="00AE2CE3"/>
    <w:rsid w:val="00AE2E7A"/>
    <w:rsid w:val="00AE32AC"/>
    <w:rsid w:val="00AE3508"/>
    <w:rsid w:val="00AE3543"/>
    <w:rsid w:val="00AE3755"/>
    <w:rsid w:val="00AE3954"/>
    <w:rsid w:val="00AE4002"/>
    <w:rsid w:val="00AE40FF"/>
    <w:rsid w:val="00AE4324"/>
    <w:rsid w:val="00AE4745"/>
    <w:rsid w:val="00AE47D5"/>
    <w:rsid w:val="00AE4AAD"/>
    <w:rsid w:val="00AE503B"/>
    <w:rsid w:val="00AE5198"/>
    <w:rsid w:val="00AE568F"/>
    <w:rsid w:val="00AE59CC"/>
    <w:rsid w:val="00AE59D9"/>
    <w:rsid w:val="00AE5B71"/>
    <w:rsid w:val="00AE5EA5"/>
    <w:rsid w:val="00AE5EDD"/>
    <w:rsid w:val="00AE69F9"/>
    <w:rsid w:val="00AE6D2C"/>
    <w:rsid w:val="00AE76D8"/>
    <w:rsid w:val="00AE77AA"/>
    <w:rsid w:val="00AE7E0E"/>
    <w:rsid w:val="00AE7F94"/>
    <w:rsid w:val="00AE7FCE"/>
    <w:rsid w:val="00AF0090"/>
    <w:rsid w:val="00AF0246"/>
    <w:rsid w:val="00AF0CF7"/>
    <w:rsid w:val="00AF101D"/>
    <w:rsid w:val="00AF11CB"/>
    <w:rsid w:val="00AF13DF"/>
    <w:rsid w:val="00AF1657"/>
    <w:rsid w:val="00AF1B4E"/>
    <w:rsid w:val="00AF1DCE"/>
    <w:rsid w:val="00AF1FA9"/>
    <w:rsid w:val="00AF2212"/>
    <w:rsid w:val="00AF2263"/>
    <w:rsid w:val="00AF2B32"/>
    <w:rsid w:val="00AF3151"/>
    <w:rsid w:val="00AF319B"/>
    <w:rsid w:val="00AF322D"/>
    <w:rsid w:val="00AF36E0"/>
    <w:rsid w:val="00AF3774"/>
    <w:rsid w:val="00AF3932"/>
    <w:rsid w:val="00AF3CD2"/>
    <w:rsid w:val="00AF3E49"/>
    <w:rsid w:val="00AF43CB"/>
    <w:rsid w:val="00AF45D0"/>
    <w:rsid w:val="00AF4684"/>
    <w:rsid w:val="00AF4AC0"/>
    <w:rsid w:val="00AF5024"/>
    <w:rsid w:val="00AF5501"/>
    <w:rsid w:val="00AF5C5D"/>
    <w:rsid w:val="00AF5C77"/>
    <w:rsid w:val="00AF5CE9"/>
    <w:rsid w:val="00AF5D94"/>
    <w:rsid w:val="00AF5DD7"/>
    <w:rsid w:val="00AF5E34"/>
    <w:rsid w:val="00AF62D8"/>
    <w:rsid w:val="00AF6304"/>
    <w:rsid w:val="00AF6344"/>
    <w:rsid w:val="00AF6345"/>
    <w:rsid w:val="00AF68C9"/>
    <w:rsid w:val="00AF6DE6"/>
    <w:rsid w:val="00AF6FB5"/>
    <w:rsid w:val="00AF70F7"/>
    <w:rsid w:val="00AF73E4"/>
    <w:rsid w:val="00AF73FC"/>
    <w:rsid w:val="00AF76AF"/>
    <w:rsid w:val="00AF7787"/>
    <w:rsid w:val="00AF78F7"/>
    <w:rsid w:val="00AF79B4"/>
    <w:rsid w:val="00B00739"/>
    <w:rsid w:val="00B00942"/>
    <w:rsid w:val="00B00A30"/>
    <w:rsid w:val="00B00EE8"/>
    <w:rsid w:val="00B00F88"/>
    <w:rsid w:val="00B010BB"/>
    <w:rsid w:val="00B010ED"/>
    <w:rsid w:val="00B011F3"/>
    <w:rsid w:val="00B01323"/>
    <w:rsid w:val="00B0170B"/>
    <w:rsid w:val="00B0269C"/>
    <w:rsid w:val="00B02AE7"/>
    <w:rsid w:val="00B03043"/>
    <w:rsid w:val="00B031C0"/>
    <w:rsid w:val="00B0356B"/>
    <w:rsid w:val="00B035DB"/>
    <w:rsid w:val="00B039C0"/>
    <w:rsid w:val="00B0413E"/>
    <w:rsid w:val="00B044C3"/>
    <w:rsid w:val="00B0482B"/>
    <w:rsid w:val="00B04D67"/>
    <w:rsid w:val="00B04EBC"/>
    <w:rsid w:val="00B05032"/>
    <w:rsid w:val="00B0509A"/>
    <w:rsid w:val="00B05197"/>
    <w:rsid w:val="00B05AB6"/>
    <w:rsid w:val="00B05AD0"/>
    <w:rsid w:val="00B05BA8"/>
    <w:rsid w:val="00B06069"/>
    <w:rsid w:val="00B06248"/>
    <w:rsid w:val="00B062D5"/>
    <w:rsid w:val="00B065EB"/>
    <w:rsid w:val="00B06C9F"/>
    <w:rsid w:val="00B06F30"/>
    <w:rsid w:val="00B07192"/>
    <w:rsid w:val="00B07450"/>
    <w:rsid w:val="00B07D40"/>
    <w:rsid w:val="00B07FB7"/>
    <w:rsid w:val="00B1033A"/>
    <w:rsid w:val="00B10813"/>
    <w:rsid w:val="00B10829"/>
    <w:rsid w:val="00B1144E"/>
    <w:rsid w:val="00B11714"/>
    <w:rsid w:val="00B11A5D"/>
    <w:rsid w:val="00B11C34"/>
    <w:rsid w:val="00B11CEF"/>
    <w:rsid w:val="00B11D7A"/>
    <w:rsid w:val="00B11DBC"/>
    <w:rsid w:val="00B124D0"/>
    <w:rsid w:val="00B12620"/>
    <w:rsid w:val="00B12E3E"/>
    <w:rsid w:val="00B12E90"/>
    <w:rsid w:val="00B13221"/>
    <w:rsid w:val="00B1336A"/>
    <w:rsid w:val="00B13598"/>
    <w:rsid w:val="00B13733"/>
    <w:rsid w:val="00B137DB"/>
    <w:rsid w:val="00B13845"/>
    <w:rsid w:val="00B139DA"/>
    <w:rsid w:val="00B13CD2"/>
    <w:rsid w:val="00B13CDD"/>
    <w:rsid w:val="00B13EC4"/>
    <w:rsid w:val="00B14031"/>
    <w:rsid w:val="00B14120"/>
    <w:rsid w:val="00B149F0"/>
    <w:rsid w:val="00B1575F"/>
    <w:rsid w:val="00B15871"/>
    <w:rsid w:val="00B15D2E"/>
    <w:rsid w:val="00B15DE8"/>
    <w:rsid w:val="00B1614C"/>
    <w:rsid w:val="00B161B9"/>
    <w:rsid w:val="00B1636D"/>
    <w:rsid w:val="00B1643E"/>
    <w:rsid w:val="00B16807"/>
    <w:rsid w:val="00B16879"/>
    <w:rsid w:val="00B16AA7"/>
    <w:rsid w:val="00B16F1D"/>
    <w:rsid w:val="00B175C0"/>
    <w:rsid w:val="00B178EC"/>
    <w:rsid w:val="00B17DE8"/>
    <w:rsid w:val="00B17EBA"/>
    <w:rsid w:val="00B207F6"/>
    <w:rsid w:val="00B20F30"/>
    <w:rsid w:val="00B21257"/>
    <w:rsid w:val="00B21A8B"/>
    <w:rsid w:val="00B21AED"/>
    <w:rsid w:val="00B21B67"/>
    <w:rsid w:val="00B21EDF"/>
    <w:rsid w:val="00B21FEA"/>
    <w:rsid w:val="00B227A8"/>
    <w:rsid w:val="00B231FA"/>
    <w:rsid w:val="00B2385A"/>
    <w:rsid w:val="00B23EC2"/>
    <w:rsid w:val="00B23F88"/>
    <w:rsid w:val="00B240B8"/>
    <w:rsid w:val="00B24220"/>
    <w:rsid w:val="00B24419"/>
    <w:rsid w:val="00B24DC2"/>
    <w:rsid w:val="00B24E70"/>
    <w:rsid w:val="00B254BD"/>
    <w:rsid w:val="00B25595"/>
    <w:rsid w:val="00B25832"/>
    <w:rsid w:val="00B25931"/>
    <w:rsid w:val="00B25C95"/>
    <w:rsid w:val="00B264C3"/>
    <w:rsid w:val="00B26805"/>
    <w:rsid w:val="00B26EC7"/>
    <w:rsid w:val="00B26F98"/>
    <w:rsid w:val="00B275D5"/>
    <w:rsid w:val="00B27716"/>
    <w:rsid w:val="00B27E62"/>
    <w:rsid w:val="00B30027"/>
    <w:rsid w:val="00B30998"/>
    <w:rsid w:val="00B30F40"/>
    <w:rsid w:val="00B3160D"/>
    <w:rsid w:val="00B32586"/>
    <w:rsid w:val="00B325B1"/>
    <w:rsid w:val="00B3271E"/>
    <w:rsid w:val="00B32BC5"/>
    <w:rsid w:val="00B3312D"/>
    <w:rsid w:val="00B337E6"/>
    <w:rsid w:val="00B3395E"/>
    <w:rsid w:val="00B33A18"/>
    <w:rsid w:val="00B33F26"/>
    <w:rsid w:val="00B340DE"/>
    <w:rsid w:val="00B3437B"/>
    <w:rsid w:val="00B34FBC"/>
    <w:rsid w:val="00B3529E"/>
    <w:rsid w:val="00B35328"/>
    <w:rsid w:val="00B35994"/>
    <w:rsid w:val="00B36097"/>
    <w:rsid w:val="00B36291"/>
    <w:rsid w:val="00B367C9"/>
    <w:rsid w:val="00B369EC"/>
    <w:rsid w:val="00B36A9E"/>
    <w:rsid w:val="00B3718D"/>
    <w:rsid w:val="00B37371"/>
    <w:rsid w:val="00B373FE"/>
    <w:rsid w:val="00B37ABC"/>
    <w:rsid w:val="00B37C22"/>
    <w:rsid w:val="00B405D0"/>
    <w:rsid w:val="00B407FF"/>
    <w:rsid w:val="00B40869"/>
    <w:rsid w:val="00B40D04"/>
    <w:rsid w:val="00B40E4A"/>
    <w:rsid w:val="00B41561"/>
    <w:rsid w:val="00B4179B"/>
    <w:rsid w:val="00B41879"/>
    <w:rsid w:val="00B419CB"/>
    <w:rsid w:val="00B41A1E"/>
    <w:rsid w:val="00B4208F"/>
    <w:rsid w:val="00B4221C"/>
    <w:rsid w:val="00B42334"/>
    <w:rsid w:val="00B4245C"/>
    <w:rsid w:val="00B424A3"/>
    <w:rsid w:val="00B4253D"/>
    <w:rsid w:val="00B42BB2"/>
    <w:rsid w:val="00B42EF6"/>
    <w:rsid w:val="00B42F00"/>
    <w:rsid w:val="00B4412C"/>
    <w:rsid w:val="00B44174"/>
    <w:rsid w:val="00B4444B"/>
    <w:rsid w:val="00B44A3E"/>
    <w:rsid w:val="00B44C5D"/>
    <w:rsid w:val="00B44EF3"/>
    <w:rsid w:val="00B453B1"/>
    <w:rsid w:val="00B456AF"/>
    <w:rsid w:val="00B45E01"/>
    <w:rsid w:val="00B462D5"/>
    <w:rsid w:val="00B46352"/>
    <w:rsid w:val="00B465CA"/>
    <w:rsid w:val="00B4664E"/>
    <w:rsid w:val="00B46EE6"/>
    <w:rsid w:val="00B46FBD"/>
    <w:rsid w:val="00B47236"/>
    <w:rsid w:val="00B47305"/>
    <w:rsid w:val="00B4748D"/>
    <w:rsid w:val="00B474E6"/>
    <w:rsid w:val="00B47EA0"/>
    <w:rsid w:val="00B47F8C"/>
    <w:rsid w:val="00B501F5"/>
    <w:rsid w:val="00B50264"/>
    <w:rsid w:val="00B504ED"/>
    <w:rsid w:val="00B513AD"/>
    <w:rsid w:val="00B5224A"/>
    <w:rsid w:val="00B5230B"/>
    <w:rsid w:val="00B52316"/>
    <w:rsid w:val="00B523CE"/>
    <w:rsid w:val="00B527B4"/>
    <w:rsid w:val="00B52949"/>
    <w:rsid w:val="00B52AD1"/>
    <w:rsid w:val="00B52DD8"/>
    <w:rsid w:val="00B531E7"/>
    <w:rsid w:val="00B5349A"/>
    <w:rsid w:val="00B53768"/>
    <w:rsid w:val="00B537FE"/>
    <w:rsid w:val="00B5392D"/>
    <w:rsid w:val="00B53A25"/>
    <w:rsid w:val="00B53AE1"/>
    <w:rsid w:val="00B53F22"/>
    <w:rsid w:val="00B54398"/>
    <w:rsid w:val="00B543DE"/>
    <w:rsid w:val="00B54470"/>
    <w:rsid w:val="00B54B84"/>
    <w:rsid w:val="00B54F35"/>
    <w:rsid w:val="00B550C6"/>
    <w:rsid w:val="00B55704"/>
    <w:rsid w:val="00B5648A"/>
    <w:rsid w:val="00B564C3"/>
    <w:rsid w:val="00B56CDA"/>
    <w:rsid w:val="00B56D2B"/>
    <w:rsid w:val="00B57440"/>
    <w:rsid w:val="00B575D6"/>
    <w:rsid w:val="00B57756"/>
    <w:rsid w:val="00B5792A"/>
    <w:rsid w:val="00B57B54"/>
    <w:rsid w:val="00B57D18"/>
    <w:rsid w:val="00B57F9E"/>
    <w:rsid w:val="00B600A3"/>
    <w:rsid w:val="00B6025C"/>
    <w:rsid w:val="00B607F3"/>
    <w:rsid w:val="00B60D01"/>
    <w:rsid w:val="00B60FBA"/>
    <w:rsid w:val="00B614A1"/>
    <w:rsid w:val="00B617EE"/>
    <w:rsid w:val="00B61892"/>
    <w:rsid w:val="00B61958"/>
    <w:rsid w:val="00B61A21"/>
    <w:rsid w:val="00B61C29"/>
    <w:rsid w:val="00B621A7"/>
    <w:rsid w:val="00B622A0"/>
    <w:rsid w:val="00B629C3"/>
    <w:rsid w:val="00B62A76"/>
    <w:rsid w:val="00B62B41"/>
    <w:rsid w:val="00B62B4C"/>
    <w:rsid w:val="00B630C3"/>
    <w:rsid w:val="00B631A2"/>
    <w:rsid w:val="00B632A8"/>
    <w:rsid w:val="00B6382C"/>
    <w:rsid w:val="00B63EA6"/>
    <w:rsid w:val="00B63F56"/>
    <w:rsid w:val="00B641EF"/>
    <w:rsid w:val="00B642E2"/>
    <w:rsid w:val="00B64865"/>
    <w:rsid w:val="00B64CAF"/>
    <w:rsid w:val="00B64DDE"/>
    <w:rsid w:val="00B651EF"/>
    <w:rsid w:val="00B65343"/>
    <w:rsid w:val="00B65429"/>
    <w:rsid w:val="00B6545A"/>
    <w:rsid w:val="00B6553B"/>
    <w:rsid w:val="00B6663C"/>
    <w:rsid w:val="00B666C3"/>
    <w:rsid w:val="00B66882"/>
    <w:rsid w:val="00B668C1"/>
    <w:rsid w:val="00B67223"/>
    <w:rsid w:val="00B6731C"/>
    <w:rsid w:val="00B67586"/>
    <w:rsid w:val="00B679F9"/>
    <w:rsid w:val="00B67BFB"/>
    <w:rsid w:val="00B67D03"/>
    <w:rsid w:val="00B67EC1"/>
    <w:rsid w:val="00B70456"/>
    <w:rsid w:val="00B70989"/>
    <w:rsid w:val="00B70B6B"/>
    <w:rsid w:val="00B70B8D"/>
    <w:rsid w:val="00B71006"/>
    <w:rsid w:val="00B710C8"/>
    <w:rsid w:val="00B711EF"/>
    <w:rsid w:val="00B71666"/>
    <w:rsid w:val="00B71905"/>
    <w:rsid w:val="00B71A4C"/>
    <w:rsid w:val="00B71BC8"/>
    <w:rsid w:val="00B7243E"/>
    <w:rsid w:val="00B72470"/>
    <w:rsid w:val="00B7290E"/>
    <w:rsid w:val="00B72A6C"/>
    <w:rsid w:val="00B7304C"/>
    <w:rsid w:val="00B73178"/>
    <w:rsid w:val="00B7317F"/>
    <w:rsid w:val="00B73547"/>
    <w:rsid w:val="00B73561"/>
    <w:rsid w:val="00B735DB"/>
    <w:rsid w:val="00B73A29"/>
    <w:rsid w:val="00B73DF3"/>
    <w:rsid w:val="00B73EDA"/>
    <w:rsid w:val="00B749B2"/>
    <w:rsid w:val="00B74AA7"/>
    <w:rsid w:val="00B74C4F"/>
    <w:rsid w:val="00B74E49"/>
    <w:rsid w:val="00B74ED7"/>
    <w:rsid w:val="00B7510A"/>
    <w:rsid w:val="00B75182"/>
    <w:rsid w:val="00B7539E"/>
    <w:rsid w:val="00B7559C"/>
    <w:rsid w:val="00B756B0"/>
    <w:rsid w:val="00B756B3"/>
    <w:rsid w:val="00B75D8A"/>
    <w:rsid w:val="00B76373"/>
    <w:rsid w:val="00B76408"/>
    <w:rsid w:val="00B76437"/>
    <w:rsid w:val="00B7671F"/>
    <w:rsid w:val="00B767C6"/>
    <w:rsid w:val="00B772DA"/>
    <w:rsid w:val="00B774E6"/>
    <w:rsid w:val="00B7773C"/>
    <w:rsid w:val="00B778FD"/>
    <w:rsid w:val="00B77FD9"/>
    <w:rsid w:val="00B8013A"/>
    <w:rsid w:val="00B8013F"/>
    <w:rsid w:val="00B80640"/>
    <w:rsid w:val="00B8077A"/>
    <w:rsid w:val="00B807B6"/>
    <w:rsid w:val="00B80B64"/>
    <w:rsid w:val="00B80DCA"/>
    <w:rsid w:val="00B80E8F"/>
    <w:rsid w:val="00B81798"/>
    <w:rsid w:val="00B817CE"/>
    <w:rsid w:val="00B817D7"/>
    <w:rsid w:val="00B81B03"/>
    <w:rsid w:val="00B81D4C"/>
    <w:rsid w:val="00B81EE3"/>
    <w:rsid w:val="00B81F63"/>
    <w:rsid w:val="00B8254D"/>
    <w:rsid w:val="00B825EF"/>
    <w:rsid w:val="00B825F2"/>
    <w:rsid w:val="00B8280D"/>
    <w:rsid w:val="00B82F2D"/>
    <w:rsid w:val="00B833C4"/>
    <w:rsid w:val="00B833E3"/>
    <w:rsid w:val="00B8343E"/>
    <w:rsid w:val="00B836B8"/>
    <w:rsid w:val="00B83968"/>
    <w:rsid w:val="00B83C54"/>
    <w:rsid w:val="00B83F73"/>
    <w:rsid w:val="00B8461B"/>
    <w:rsid w:val="00B84B66"/>
    <w:rsid w:val="00B84B6D"/>
    <w:rsid w:val="00B855A4"/>
    <w:rsid w:val="00B8639A"/>
    <w:rsid w:val="00B86D94"/>
    <w:rsid w:val="00B8700F"/>
    <w:rsid w:val="00B87116"/>
    <w:rsid w:val="00B872D7"/>
    <w:rsid w:val="00B87642"/>
    <w:rsid w:val="00B87762"/>
    <w:rsid w:val="00B87E17"/>
    <w:rsid w:val="00B87E38"/>
    <w:rsid w:val="00B87F69"/>
    <w:rsid w:val="00B901B4"/>
    <w:rsid w:val="00B907AA"/>
    <w:rsid w:val="00B90BB5"/>
    <w:rsid w:val="00B90E4D"/>
    <w:rsid w:val="00B90F2F"/>
    <w:rsid w:val="00B90FF9"/>
    <w:rsid w:val="00B91376"/>
    <w:rsid w:val="00B917D9"/>
    <w:rsid w:val="00B91910"/>
    <w:rsid w:val="00B91CB1"/>
    <w:rsid w:val="00B91F6D"/>
    <w:rsid w:val="00B9232B"/>
    <w:rsid w:val="00B9233D"/>
    <w:rsid w:val="00B92528"/>
    <w:rsid w:val="00B929F8"/>
    <w:rsid w:val="00B92B0C"/>
    <w:rsid w:val="00B92E67"/>
    <w:rsid w:val="00B92FD0"/>
    <w:rsid w:val="00B931C8"/>
    <w:rsid w:val="00B93959"/>
    <w:rsid w:val="00B93E87"/>
    <w:rsid w:val="00B94269"/>
    <w:rsid w:val="00B9454F"/>
    <w:rsid w:val="00B9458D"/>
    <w:rsid w:val="00B94979"/>
    <w:rsid w:val="00B94A96"/>
    <w:rsid w:val="00B94D91"/>
    <w:rsid w:val="00B95246"/>
    <w:rsid w:val="00B953AA"/>
    <w:rsid w:val="00B95487"/>
    <w:rsid w:val="00B95C3A"/>
    <w:rsid w:val="00B95C3D"/>
    <w:rsid w:val="00B95CA0"/>
    <w:rsid w:val="00B95E7B"/>
    <w:rsid w:val="00B96146"/>
    <w:rsid w:val="00B964B6"/>
    <w:rsid w:val="00B96644"/>
    <w:rsid w:val="00B966F8"/>
    <w:rsid w:val="00B9674B"/>
    <w:rsid w:val="00B96753"/>
    <w:rsid w:val="00B97048"/>
    <w:rsid w:val="00B972FC"/>
    <w:rsid w:val="00B97739"/>
    <w:rsid w:val="00B97AE7"/>
    <w:rsid w:val="00B97E6B"/>
    <w:rsid w:val="00BA0340"/>
    <w:rsid w:val="00BA054C"/>
    <w:rsid w:val="00BA0931"/>
    <w:rsid w:val="00BA0B3C"/>
    <w:rsid w:val="00BA0EB2"/>
    <w:rsid w:val="00BA0FE9"/>
    <w:rsid w:val="00BA19D5"/>
    <w:rsid w:val="00BA1B4A"/>
    <w:rsid w:val="00BA1CFE"/>
    <w:rsid w:val="00BA1D5F"/>
    <w:rsid w:val="00BA1DB1"/>
    <w:rsid w:val="00BA1EC1"/>
    <w:rsid w:val="00BA2669"/>
    <w:rsid w:val="00BA2963"/>
    <w:rsid w:val="00BA2B41"/>
    <w:rsid w:val="00BA2C3B"/>
    <w:rsid w:val="00BA2F6C"/>
    <w:rsid w:val="00BA31EB"/>
    <w:rsid w:val="00BA328A"/>
    <w:rsid w:val="00BA3321"/>
    <w:rsid w:val="00BA3532"/>
    <w:rsid w:val="00BA36A3"/>
    <w:rsid w:val="00BA410B"/>
    <w:rsid w:val="00BA452D"/>
    <w:rsid w:val="00BA4E31"/>
    <w:rsid w:val="00BA4F0C"/>
    <w:rsid w:val="00BA5318"/>
    <w:rsid w:val="00BA5918"/>
    <w:rsid w:val="00BA5C3A"/>
    <w:rsid w:val="00BA5D1B"/>
    <w:rsid w:val="00BA60CA"/>
    <w:rsid w:val="00BA6679"/>
    <w:rsid w:val="00BA6759"/>
    <w:rsid w:val="00BA6E43"/>
    <w:rsid w:val="00BA765B"/>
    <w:rsid w:val="00BA7E8E"/>
    <w:rsid w:val="00BB0124"/>
    <w:rsid w:val="00BB03DF"/>
    <w:rsid w:val="00BB0799"/>
    <w:rsid w:val="00BB0AF7"/>
    <w:rsid w:val="00BB0E1C"/>
    <w:rsid w:val="00BB1A26"/>
    <w:rsid w:val="00BB1C75"/>
    <w:rsid w:val="00BB2217"/>
    <w:rsid w:val="00BB2339"/>
    <w:rsid w:val="00BB23FB"/>
    <w:rsid w:val="00BB2552"/>
    <w:rsid w:val="00BB2B78"/>
    <w:rsid w:val="00BB2D46"/>
    <w:rsid w:val="00BB2E63"/>
    <w:rsid w:val="00BB3169"/>
    <w:rsid w:val="00BB33BE"/>
    <w:rsid w:val="00BB3A7E"/>
    <w:rsid w:val="00BB3CD8"/>
    <w:rsid w:val="00BB3DD5"/>
    <w:rsid w:val="00BB416C"/>
    <w:rsid w:val="00BB42D2"/>
    <w:rsid w:val="00BB44C6"/>
    <w:rsid w:val="00BB5560"/>
    <w:rsid w:val="00BB55EB"/>
    <w:rsid w:val="00BB5630"/>
    <w:rsid w:val="00BB5785"/>
    <w:rsid w:val="00BB5A55"/>
    <w:rsid w:val="00BB5E04"/>
    <w:rsid w:val="00BB5E86"/>
    <w:rsid w:val="00BB5F00"/>
    <w:rsid w:val="00BB658E"/>
    <w:rsid w:val="00BB6668"/>
    <w:rsid w:val="00BB6CBB"/>
    <w:rsid w:val="00BB7019"/>
    <w:rsid w:val="00BB71E2"/>
    <w:rsid w:val="00BB7288"/>
    <w:rsid w:val="00BB7436"/>
    <w:rsid w:val="00BB74CA"/>
    <w:rsid w:val="00BB76CD"/>
    <w:rsid w:val="00BB7EC2"/>
    <w:rsid w:val="00BC0425"/>
    <w:rsid w:val="00BC094F"/>
    <w:rsid w:val="00BC0A7C"/>
    <w:rsid w:val="00BC0AE6"/>
    <w:rsid w:val="00BC112A"/>
    <w:rsid w:val="00BC12B3"/>
    <w:rsid w:val="00BC18EA"/>
    <w:rsid w:val="00BC1F4C"/>
    <w:rsid w:val="00BC1F65"/>
    <w:rsid w:val="00BC23FD"/>
    <w:rsid w:val="00BC24A6"/>
    <w:rsid w:val="00BC27AD"/>
    <w:rsid w:val="00BC2831"/>
    <w:rsid w:val="00BC2B46"/>
    <w:rsid w:val="00BC2B5E"/>
    <w:rsid w:val="00BC2D15"/>
    <w:rsid w:val="00BC2E68"/>
    <w:rsid w:val="00BC2EBE"/>
    <w:rsid w:val="00BC2F67"/>
    <w:rsid w:val="00BC37D9"/>
    <w:rsid w:val="00BC386C"/>
    <w:rsid w:val="00BC3DDF"/>
    <w:rsid w:val="00BC3E4E"/>
    <w:rsid w:val="00BC4174"/>
    <w:rsid w:val="00BC4502"/>
    <w:rsid w:val="00BC48A3"/>
    <w:rsid w:val="00BC4C58"/>
    <w:rsid w:val="00BC4D5D"/>
    <w:rsid w:val="00BC4E1A"/>
    <w:rsid w:val="00BC4FC6"/>
    <w:rsid w:val="00BC5339"/>
    <w:rsid w:val="00BC5537"/>
    <w:rsid w:val="00BC5845"/>
    <w:rsid w:val="00BC5C2A"/>
    <w:rsid w:val="00BC5EA1"/>
    <w:rsid w:val="00BC5F9F"/>
    <w:rsid w:val="00BC630A"/>
    <w:rsid w:val="00BC6864"/>
    <w:rsid w:val="00BC6AE7"/>
    <w:rsid w:val="00BC704F"/>
    <w:rsid w:val="00BC71DF"/>
    <w:rsid w:val="00BC728E"/>
    <w:rsid w:val="00BC74D0"/>
    <w:rsid w:val="00BC7688"/>
    <w:rsid w:val="00BC79AE"/>
    <w:rsid w:val="00BC7CA6"/>
    <w:rsid w:val="00BD00F2"/>
    <w:rsid w:val="00BD09CF"/>
    <w:rsid w:val="00BD1038"/>
    <w:rsid w:val="00BD15FB"/>
    <w:rsid w:val="00BD1809"/>
    <w:rsid w:val="00BD19F9"/>
    <w:rsid w:val="00BD1B0E"/>
    <w:rsid w:val="00BD1D27"/>
    <w:rsid w:val="00BD1DD3"/>
    <w:rsid w:val="00BD1E06"/>
    <w:rsid w:val="00BD1E29"/>
    <w:rsid w:val="00BD1FC3"/>
    <w:rsid w:val="00BD200F"/>
    <w:rsid w:val="00BD2347"/>
    <w:rsid w:val="00BD2534"/>
    <w:rsid w:val="00BD2A43"/>
    <w:rsid w:val="00BD2A60"/>
    <w:rsid w:val="00BD3067"/>
    <w:rsid w:val="00BD32F3"/>
    <w:rsid w:val="00BD3312"/>
    <w:rsid w:val="00BD49BA"/>
    <w:rsid w:val="00BD4DE3"/>
    <w:rsid w:val="00BD52F2"/>
    <w:rsid w:val="00BD538E"/>
    <w:rsid w:val="00BD5418"/>
    <w:rsid w:val="00BD5DB6"/>
    <w:rsid w:val="00BD5DC9"/>
    <w:rsid w:val="00BD632A"/>
    <w:rsid w:val="00BD63A5"/>
    <w:rsid w:val="00BD65ED"/>
    <w:rsid w:val="00BD6B7A"/>
    <w:rsid w:val="00BD6CFD"/>
    <w:rsid w:val="00BD6D07"/>
    <w:rsid w:val="00BD70F2"/>
    <w:rsid w:val="00BD7121"/>
    <w:rsid w:val="00BD75F3"/>
    <w:rsid w:val="00BD76DE"/>
    <w:rsid w:val="00BD7795"/>
    <w:rsid w:val="00BD785F"/>
    <w:rsid w:val="00BD7D86"/>
    <w:rsid w:val="00BD7F73"/>
    <w:rsid w:val="00BE0AC7"/>
    <w:rsid w:val="00BE0C24"/>
    <w:rsid w:val="00BE0DE7"/>
    <w:rsid w:val="00BE10F4"/>
    <w:rsid w:val="00BE1573"/>
    <w:rsid w:val="00BE2FD0"/>
    <w:rsid w:val="00BE303C"/>
    <w:rsid w:val="00BE357A"/>
    <w:rsid w:val="00BE3DB3"/>
    <w:rsid w:val="00BE4385"/>
    <w:rsid w:val="00BE44A8"/>
    <w:rsid w:val="00BE44FF"/>
    <w:rsid w:val="00BE4708"/>
    <w:rsid w:val="00BE4B0D"/>
    <w:rsid w:val="00BE4DF3"/>
    <w:rsid w:val="00BE514A"/>
    <w:rsid w:val="00BE5919"/>
    <w:rsid w:val="00BE5A17"/>
    <w:rsid w:val="00BE5F62"/>
    <w:rsid w:val="00BE6035"/>
    <w:rsid w:val="00BE6447"/>
    <w:rsid w:val="00BE6571"/>
    <w:rsid w:val="00BE6C98"/>
    <w:rsid w:val="00BE7148"/>
    <w:rsid w:val="00BE7271"/>
    <w:rsid w:val="00BE72F8"/>
    <w:rsid w:val="00BE733A"/>
    <w:rsid w:val="00BE75DD"/>
    <w:rsid w:val="00BE79EB"/>
    <w:rsid w:val="00BE7A22"/>
    <w:rsid w:val="00BE7B79"/>
    <w:rsid w:val="00BE7BE0"/>
    <w:rsid w:val="00BE7C86"/>
    <w:rsid w:val="00BE7CEA"/>
    <w:rsid w:val="00BE7F1F"/>
    <w:rsid w:val="00BF02BF"/>
    <w:rsid w:val="00BF0352"/>
    <w:rsid w:val="00BF0395"/>
    <w:rsid w:val="00BF058B"/>
    <w:rsid w:val="00BF05CB"/>
    <w:rsid w:val="00BF05F6"/>
    <w:rsid w:val="00BF0650"/>
    <w:rsid w:val="00BF0B87"/>
    <w:rsid w:val="00BF0D4C"/>
    <w:rsid w:val="00BF10EB"/>
    <w:rsid w:val="00BF11F7"/>
    <w:rsid w:val="00BF1231"/>
    <w:rsid w:val="00BF1537"/>
    <w:rsid w:val="00BF1C81"/>
    <w:rsid w:val="00BF205D"/>
    <w:rsid w:val="00BF2210"/>
    <w:rsid w:val="00BF22AF"/>
    <w:rsid w:val="00BF30B5"/>
    <w:rsid w:val="00BF3298"/>
    <w:rsid w:val="00BF361B"/>
    <w:rsid w:val="00BF3B7A"/>
    <w:rsid w:val="00BF3BA9"/>
    <w:rsid w:val="00BF3C4A"/>
    <w:rsid w:val="00BF470A"/>
    <w:rsid w:val="00BF4A2E"/>
    <w:rsid w:val="00BF5899"/>
    <w:rsid w:val="00BF5993"/>
    <w:rsid w:val="00BF5B92"/>
    <w:rsid w:val="00BF5C1E"/>
    <w:rsid w:val="00BF5C6E"/>
    <w:rsid w:val="00BF5CB4"/>
    <w:rsid w:val="00BF5E66"/>
    <w:rsid w:val="00BF66C1"/>
    <w:rsid w:val="00BF6AE4"/>
    <w:rsid w:val="00BF6D07"/>
    <w:rsid w:val="00BF6F12"/>
    <w:rsid w:val="00BF6F96"/>
    <w:rsid w:val="00BF781C"/>
    <w:rsid w:val="00BF7833"/>
    <w:rsid w:val="00BF7B61"/>
    <w:rsid w:val="00BF7C15"/>
    <w:rsid w:val="00BF7D22"/>
    <w:rsid w:val="00BF7F8F"/>
    <w:rsid w:val="00C000E0"/>
    <w:rsid w:val="00C006CE"/>
    <w:rsid w:val="00C00BD6"/>
    <w:rsid w:val="00C01274"/>
    <w:rsid w:val="00C012C7"/>
    <w:rsid w:val="00C0130C"/>
    <w:rsid w:val="00C016FC"/>
    <w:rsid w:val="00C017B2"/>
    <w:rsid w:val="00C019DC"/>
    <w:rsid w:val="00C01A64"/>
    <w:rsid w:val="00C01BA7"/>
    <w:rsid w:val="00C020A2"/>
    <w:rsid w:val="00C020BC"/>
    <w:rsid w:val="00C020D3"/>
    <w:rsid w:val="00C02376"/>
    <w:rsid w:val="00C02404"/>
    <w:rsid w:val="00C0262C"/>
    <w:rsid w:val="00C02660"/>
    <w:rsid w:val="00C028B8"/>
    <w:rsid w:val="00C02C13"/>
    <w:rsid w:val="00C02DBB"/>
    <w:rsid w:val="00C02E2D"/>
    <w:rsid w:val="00C02F1D"/>
    <w:rsid w:val="00C03296"/>
    <w:rsid w:val="00C0338A"/>
    <w:rsid w:val="00C033A3"/>
    <w:rsid w:val="00C035A5"/>
    <w:rsid w:val="00C038ED"/>
    <w:rsid w:val="00C03B9C"/>
    <w:rsid w:val="00C03D05"/>
    <w:rsid w:val="00C03F95"/>
    <w:rsid w:val="00C04103"/>
    <w:rsid w:val="00C04205"/>
    <w:rsid w:val="00C04250"/>
    <w:rsid w:val="00C0428C"/>
    <w:rsid w:val="00C0440E"/>
    <w:rsid w:val="00C0457E"/>
    <w:rsid w:val="00C04EF0"/>
    <w:rsid w:val="00C054C8"/>
    <w:rsid w:val="00C05FC9"/>
    <w:rsid w:val="00C0616E"/>
    <w:rsid w:val="00C06922"/>
    <w:rsid w:val="00C06A3D"/>
    <w:rsid w:val="00C06A60"/>
    <w:rsid w:val="00C071F0"/>
    <w:rsid w:val="00C07328"/>
    <w:rsid w:val="00C07BC2"/>
    <w:rsid w:val="00C07D6B"/>
    <w:rsid w:val="00C07E6D"/>
    <w:rsid w:val="00C1019A"/>
    <w:rsid w:val="00C1020D"/>
    <w:rsid w:val="00C102CD"/>
    <w:rsid w:val="00C10477"/>
    <w:rsid w:val="00C10616"/>
    <w:rsid w:val="00C109EE"/>
    <w:rsid w:val="00C10CA4"/>
    <w:rsid w:val="00C11446"/>
    <w:rsid w:val="00C1169F"/>
    <w:rsid w:val="00C116FC"/>
    <w:rsid w:val="00C117A0"/>
    <w:rsid w:val="00C1181E"/>
    <w:rsid w:val="00C119DD"/>
    <w:rsid w:val="00C11B10"/>
    <w:rsid w:val="00C12032"/>
    <w:rsid w:val="00C125FB"/>
    <w:rsid w:val="00C129D4"/>
    <w:rsid w:val="00C12A8C"/>
    <w:rsid w:val="00C12B9E"/>
    <w:rsid w:val="00C12E1B"/>
    <w:rsid w:val="00C1301A"/>
    <w:rsid w:val="00C130AC"/>
    <w:rsid w:val="00C13192"/>
    <w:rsid w:val="00C1334B"/>
    <w:rsid w:val="00C13583"/>
    <w:rsid w:val="00C13684"/>
    <w:rsid w:val="00C13C31"/>
    <w:rsid w:val="00C13ED6"/>
    <w:rsid w:val="00C14135"/>
    <w:rsid w:val="00C141FC"/>
    <w:rsid w:val="00C1446C"/>
    <w:rsid w:val="00C14666"/>
    <w:rsid w:val="00C14A4A"/>
    <w:rsid w:val="00C14C42"/>
    <w:rsid w:val="00C1510E"/>
    <w:rsid w:val="00C15401"/>
    <w:rsid w:val="00C1564D"/>
    <w:rsid w:val="00C15D98"/>
    <w:rsid w:val="00C15E2E"/>
    <w:rsid w:val="00C1620C"/>
    <w:rsid w:val="00C1623B"/>
    <w:rsid w:val="00C16726"/>
    <w:rsid w:val="00C16BB5"/>
    <w:rsid w:val="00C16BFA"/>
    <w:rsid w:val="00C17564"/>
    <w:rsid w:val="00C17614"/>
    <w:rsid w:val="00C2013F"/>
    <w:rsid w:val="00C201E4"/>
    <w:rsid w:val="00C20958"/>
    <w:rsid w:val="00C20C39"/>
    <w:rsid w:val="00C21753"/>
    <w:rsid w:val="00C217D6"/>
    <w:rsid w:val="00C21AA0"/>
    <w:rsid w:val="00C21AEB"/>
    <w:rsid w:val="00C21B7B"/>
    <w:rsid w:val="00C21D94"/>
    <w:rsid w:val="00C220C6"/>
    <w:rsid w:val="00C22101"/>
    <w:rsid w:val="00C2223C"/>
    <w:rsid w:val="00C2261C"/>
    <w:rsid w:val="00C228A0"/>
    <w:rsid w:val="00C22C5D"/>
    <w:rsid w:val="00C22F52"/>
    <w:rsid w:val="00C2342F"/>
    <w:rsid w:val="00C2349E"/>
    <w:rsid w:val="00C235F3"/>
    <w:rsid w:val="00C23993"/>
    <w:rsid w:val="00C23C53"/>
    <w:rsid w:val="00C24931"/>
    <w:rsid w:val="00C24F5E"/>
    <w:rsid w:val="00C254F8"/>
    <w:rsid w:val="00C25679"/>
    <w:rsid w:val="00C256D4"/>
    <w:rsid w:val="00C25A39"/>
    <w:rsid w:val="00C25D46"/>
    <w:rsid w:val="00C26588"/>
    <w:rsid w:val="00C26670"/>
    <w:rsid w:val="00C26804"/>
    <w:rsid w:val="00C268B8"/>
    <w:rsid w:val="00C26B2F"/>
    <w:rsid w:val="00C26E17"/>
    <w:rsid w:val="00C27E28"/>
    <w:rsid w:val="00C301FE"/>
    <w:rsid w:val="00C3026A"/>
    <w:rsid w:val="00C302E7"/>
    <w:rsid w:val="00C30540"/>
    <w:rsid w:val="00C306B2"/>
    <w:rsid w:val="00C306F8"/>
    <w:rsid w:val="00C3078D"/>
    <w:rsid w:val="00C3105A"/>
    <w:rsid w:val="00C312C9"/>
    <w:rsid w:val="00C312DB"/>
    <w:rsid w:val="00C31492"/>
    <w:rsid w:val="00C314E5"/>
    <w:rsid w:val="00C31814"/>
    <w:rsid w:val="00C31A13"/>
    <w:rsid w:val="00C31C44"/>
    <w:rsid w:val="00C31FD6"/>
    <w:rsid w:val="00C32B71"/>
    <w:rsid w:val="00C32E20"/>
    <w:rsid w:val="00C3300F"/>
    <w:rsid w:val="00C3347F"/>
    <w:rsid w:val="00C3356E"/>
    <w:rsid w:val="00C337CC"/>
    <w:rsid w:val="00C33864"/>
    <w:rsid w:val="00C33AED"/>
    <w:rsid w:val="00C33EB6"/>
    <w:rsid w:val="00C33FDC"/>
    <w:rsid w:val="00C34161"/>
    <w:rsid w:val="00C34299"/>
    <w:rsid w:val="00C342D2"/>
    <w:rsid w:val="00C34652"/>
    <w:rsid w:val="00C348A3"/>
    <w:rsid w:val="00C349A1"/>
    <w:rsid w:val="00C34C48"/>
    <w:rsid w:val="00C34C7A"/>
    <w:rsid w:val="00C34EA8"/>
    <w:rsid w:val="00C35246"/>
    <w:rsid w:val="00C35586"/>
    <w:rsid w:val="00C355E4"/>
    <w:rsid w:val="00C35646"/>
    <w:rsid w:val="00C35893"/>
    <w:rsid w:val="00C359BE"/>
    <w:rsid w:val="00C36072"/>
    <w:rsid w:val="00C3619D"/>
    <w:rsid w:val="00C36246"/>
    <w:rsid w:val="00C3656A"/>
    <w:rsid w:val="00C36684"/>
    <w:rsid w:val="00C3676C"/>
    <w:rsid w:val="00C368A6"/>
    <w:rsid w:val="00C369C6"/>
    <w:rsid w:val="00C36E1C"/>
    <w:rsid w:val="00C36E3F"/>
    <w:rsid w:val="00C3721E"/>
    <w:rsid w:val="00C3735A"/>
    <w:rsid w:val="00C374A3"/>
    <w:rsid w:val="00C3775B"/>
    <w:rsid w:val="00C37DDC"/>
    <w:rsid w:val="00C40378"/>
    <w:rsid w:val="00C4046B"/>
    <w:rsid w:val="00C4069C"/>
    <w:rsid w:val="00C408FB"/>
    <w:rsid w:val="00C40A89"/>
    <w:rsid w:val="00C40B03"/>
    <w:rsid w:val="00C40DCD"/>
    <w:rsid w:val="00C40E01"/>
    <w:rsid w:val="00C4110D"/>
    <w:rsid w:val="00C415D3"/>
    <w:rsid w:val="00C41829"/>
    <w:rsid w:val="00C41989"/>
    <w:rsid w:val="00C41A2E"/>
    <w:rsid w:val="00C41AC2"/>
    <w:rsid w:val="00C420C8"/>
    <w:rsid w:val="00C42129"/>
    <w:rsid w:val="00C42630"/>
    <w:rsid w:val="00C42678"/>
    <w:rsid w:val="00C4278F"/>
    <w:rsid w:val="00C42A70"/>
    <w:rsid w:val="00C42B46"/>
    <w:rsid w:val="00C42B4A"/>
    <w:rsid w:val="00C42B88"/>
    <w:rsid w:val="00C42C9C"/>
    <w:rsid w:val="00C42CBB"/>
    <w:rsid w:val="00C42FC4"/>
    <w:rsid w:val="00C4335C"/>
    <w:rsid w:val="00C433B4"/>
    <w:rsid w:val="00C43736"/>
    <w:rsid w:val="00C43971"/>
    <w:rsid w:val="00C439C1"/>
    <w:rsid w:val="00C43B06"/>
    <w:rsid w:val="00C43BC6"/>
    <w:rsid w:val="00C43E73"/>
    <w:rsid w:val="00C440E9"/>
    <w:rsid w:val="00C4421A"/>
    <w:rsid w:val="00C44265"/>
    <w:rsid w:val="00C44840"/>
    <w:rsid w:val="00C44CE3"/>
    <w:rsid w:val="00C44D80"/>
    <w:rsid w:val="00C450A1"/>
    <w:rsid w:val="00C45115"/>
    <w:rsid w:val="00C455DA"/>
    <w:rsid w:val="00C457E1"/>
    <w:rsid w:val="00C4593A"/>
    <w:rsid w:val="00C45C4F"/>
    <w:rsid w:val="00C45E4E"/>
    <w:rsid w:val="00C45ED1"/>
    <w:rsid w:val="00C46510"/>
    <w:rsid w:val="00C466AB"/>
    <w:rsid w:val="00C4677C"/>
    <w:rsid w:val="00C468D1"/>
    <w:rsid w:val="00C46FD1"/>
    <w:rsid w:val="00C47DA9"/>
    <w:rsid w:val="00C47EF4"/>
    <w:rsid w:val="00C506D8"/>
    <w:rsid w:val="00C50886"/>
    <w:rsid w:val="00C50B8A"/>
    <w:rsid w:val="00C51091"/>
    <w:rsid w:val="00C5120A"/>
    <w:rsid w:val="00C5126E"/>
    <w:rsid w:val="00C5157D"/>
    <w:rsid w:val="00C51663"/>
    <w:rsid w:val="00C51705"/>
    <w:rsid w:val="00C518BE"/>
    <w:rsid w:val="00C51916"/>
    <w:rsid w:val="00C51B8E"/>
    <w:rsid w:val="00C51BEB"/>
    <w:rsid w:val="00C51DC5"/>
    <w:rsid w:val="00C51E56"/>
    <w:rsid w:val="00C5227D"/>
    <w:rsid w:val="00C522C0"/>
    <w:rsid w:val="00C529CC"/>
    <w:rsid w:val="00C52D3A"/>
    <w:rsid w:val="00C5361E"/>
    <w:rsid w:val="00C53690"/>
    <w:rsid w:val="00C537EB"/>
    <w:rsid w:val="00C53C2E"/>
    <w:rsid w:val="00C54245"/>
    <w:rsid w:val="00C547BD"/>
    <w:rsid w:val="00C54B19"/>
    <w:rsid w:val="00C54E52"/>
    <w:rsid w:val="00C550A0"/>
    <w:rsid w:val="00C5528A"/>
    <w:rsid w:val="00C55AEC"/>
    <w:rsid w:val="00C55D79"/>
    <w:rsid w:val="00C55DD9"/>
    <w:rsid w:val="00C5610F"/>
    <w:rsid w:val="00C562CF"/>
    <w:rsid w:val="00C56579"/>
    <w:rsid w:val="00C565AB"/>
    <w:rsid w:val="00C56AC7"/>
    <w:rsid w:val="00C56B85"/>
    <w:rsid w:val="00C56DE9"/>
    <w:rsid w:val="00C56E91"/>
    <w:rsid w:val="00C56F4E"/>
    <w:rsid w:val="00C57023"/>
    <w:rsid w:val="00C5750B"/>
    <w:rsid w:val="00C57608"/>
    <w:rsid w:val="00C6008D"/>
    <w:rsid w:val="00C604C6"/>
    <w:rsid w:val="00C60A5C"/>
    <w:rsid w:val="00C61483"/>
    <w:rsid w:val="00C618B9"/>
    <w:rsid w:val="00C618C4"/>
    <w:rsid w:val="00C61CCA"/>
    <w:rsid w:val="00C6206B"/>
    <w:rsid w:val="00C62099"/>
    <w:rsid w:val="00C621FE"/>
    <w:rsid w:val="00C62532"/>
    <w:rsid w:val="00C62AD6"/>
    <w:rsid w:val="00C62CA7"/>
    <w:rsid w:val="00C62DA9"/>
    <w:rsid w:val="00C631E7"/>
    <w:rsid w:val="00C63BF2"/>
    <w:rsid w:val="00C63C99"/>
    <w:rsid w:val="00C6488E"/>
    <w:rsid w:val="00C64966"/>
    <w:rsid w:val="00C6527A"/>
    <w:rsid w:val="00C6543A"/>
    <w:rsid w:val="00C656E0"/>
    <w:rsid w:val="00C659EC"/>
    <w:rsid w:val="00C65E94"/>
    <w:rsid w:val="00C6616C"/>
    <w:rsid w:val="00C663EA"/>
    <w:rsid w:val="00C6648D"/>
    <w:rsid w:val="00C666EB"/>
    <w:rsid w:val="00C678FB"/>
    <w:rsid w:val="00C67940"/>
    <w:rsid w:val="00C67BEE"/>
    <w:rsid w:val="00C67C77"/>
    <w:rsid w:val="00C70731"/>
    <w:rsid w:val="00C707A6"/>
    <w:rsid w:val="00C70B9D"/>
    <w:rsid w:val="00C71552"/>
    <w:rsid w:val="00C7163D"/>
    <w:rsid w:val="00C71C70"/>
    <w:rsid w:val="00C71E5F"/>
    <w:rsid w:val="00C7249D"/>
    <w:rsid w:val="00C726B1"/>
    <w:rsid w:val="00C7304C"/>
    <w:rsid w:val="00C730C6"/>
    <w:rsid w:val="00C73800"/>
    <w:rsid w:val="00C738E3"/>
    <w:rsid w:val="00C73AB9"/>
    <w:rsid w:val="00C73B8A"/>
    <w:rsid w:val="00C73BBC"/>
    <w:rsid w:val="00C73D9C"/>
    <w:rsid w:val="00C73EB2"/>
    <w:rsid w:val="00C746D8"/>
    <w:rsid w:val="00C74FDE"/>
    <w:rsid w:val="00C75097"/>
    <w:rsid w:val="00C753AB"/>
    <w:rsid w:val="00C76A49"/>
    <w:rsid w:val="00C76E6D"/>
    <w:rsid w:val="00C77107"/>
    <w:rsid w:val="00C77685"/>
    <w:rsid w:val="00C77D2B"/>
    <w:rsid w:val="00C77DBA"/>
    <w:rsid w:val="00C80006"/>
    <w:rsid w:val="00C80128"/>
    <w:rsid w:val="00C80581"/>
    <w:rsid w:val="00C80704"/>
    <w:rsid w:val="00C80806"/>
    <w:rsid w:val="00C80B22"/>
    <w:rsid w:val="00C813D7"/>
    <w:rsid w:val="00C81414"/>
    <w:rsid w:val="00C81A65"/>
    <w:rsid w:val="00C81B26"/>
    <w:rsid w:val="00C81C69"/>
    <w:rsid w:val="00C81F31"/>
    <w:rsid w:val="00C81F7E"/>
    <w:rsid w:val="00C8252A"/>
    <w:rsid w:val="00C83076"/>
    <w:rsid w:val="00C831F1"/>
    <w:rsid w:val="00C8346D"/>
    <w:rsid w:val="00C83744"/>
    <w:rsid w:val="00C83AC5"/>
    <w:rsid w:val="00C83C25"/>
    <w:rsid w:val="00C847EC"/>
    <w:rsid w:val="00C84DEF"/>
    <w:rsid w:val="00C8505F"/>
    <w:rsid w:val="00C85213"/>
    <w:rsid w:val="00C85642"/>
    <w:rsid w:val="00C85870"/>
    <w:rsid w:val="00C863A6"/>
    <w:rsid w:val="00C86861"/>
    <w:rsid w:val="00C86C5C"/>
    <w:rsid w:val="00C87024"/>
    <w:rsid w:val="00C871DB"/>
    <w:rsid w:val="00C87A4B"/>
    <w:rsid w:val="00C87BC5"/>
    <w:rsid w:val="00C87E76"/>
    <w:rsid w:val="00C9024F"/>
    <w:rsid w:val="00C9047C"/>
    <w:rsid w:val="00C90497"/>
    <w:rsid w:val="00C90664"/>
    <w:rsid w:val="00C90CD7"/>
    <w:rsid w:val="00C90F7E"/>
    <w:rsid w:val="00C90FC0"/>
    <w:rsid w:val="00C9129D"/>
    <w:rsid w:val="00C916FC"/>
    <w:rsid w:val="00C91742"/>
    <w:rsid w:val="00C92151"/>
    <w:rsid w:val="00C921EC"/>
    <w:rsid w:val="00C92465"/>
    <w:rsid w:val="00C925AB"/>
    <w:rsid w:val="00C92623"/>
    <w:rsid w:val="00C926B4"/>
    <w:rsid w:val="00C92CFF"/>
    <w:rsid w:val="00C93127"/>
    <w:rsid w:val="00C931F5"/>
    <w:rsid w:val="00C932E9"/>
    <w:rsid w:val="00C934C5"/>
    <w:rsid w:val="00C935A9"/>
    <w:rsid w:val="00C93DBE"/>
    <w:rsid w:val="00C942ED"/>
    <w:rsid w:val="00C94364"/>
    <w:rsid w:val="00C943C3"/>
    <w:rsid w:val="00C944F3"/>
    <w:rsid w:val="00C948EC"/>
    <w:rsid w:val="00C94A09"/>
    <w:rsid w:val="00C954AD"/>
    <w:rsid w:val="00C95761"/>
    <w:rsid w:val="00C95A0B"/>
    <w:rsid w:val="00C962A7"/>
    <w:rsid w:val="00C965C7"/>
    <w:rsid w:val="00C96619"/>
    <w:rsid w:val="00C969DF"/>
    <w:rsid w:val="00C969E7"/>
    <w:rsid w:val="00C96BEB"/>
    <w:rsid w:val="00C9783C"/>
    <w:rsid w:val="00C97C45"/>
    <w:rsid w:val="00CA02E8"/>
    <w:rsid w:val="00CA0475"/>
    <w:rsid w:val="00CA0B75"/>
    <w:rsid w:val="00CA0CB6"/>
    <w:rsid w:val="00CA1413"/>
    <w:rsid w:val="00CA17B5"/>
    <w:rsid w:val="00CA1D73"/>
    <w:rsid w:val="00CA2298"/>
    <w:rsid w:val="00CA2355"/>
    <w:rsid w:val="00CA293D"/>
    <w:rsid w:val="00CA2B69"/>
    <w:rsid w:val="00CA2FD4"/>
    <w:rsid w:val="00CA3528"/>
    <w:rsid w:val="00CA397A"/>
    <w:rsid w:val="00CA401B"/>
    <w:rsid w:val="00CA431B"/>
    <w:rsid w:val="00CA5A0C"/>
    <w:rsid w:val="00CA5ACA"/>
    <w:rsid w:val="00CA5E91"/>
    <w:rsid w:val="00CA5EB5"/>
    <w:rsid w:val="00CA65AD"/>
    <w:rsid w:val="00CA6820"/>
    <w:rsid w:val="00CA6BA0"/>
    <w:rsid w:val="00CA77E5"/>
    <w:rsid w:val="00CA7A79"/>
    <w:rsid w:val="00CA7B30"/>
    <w:rsid w:val="00CA7B75"/>
    <w:rsid w:val="00CA7B94"/>
    <w:rsid w:val="00CA7E2A"/>
    <w:rsid w:val="00CB0140"/>
    <w:rsid w:val="00CB01F2"/>
    <w:rsid w:val="00CB0267"/>
    <w:rsid w:val="00CB065C"/>
    <w:rsid w:val="00CB082C"/>
    <w:rsid w:val="00CB120B"/>
    <w:rsid w:val="00CB15D6"/>
    <w:rsid w:val="00CB176E"/>
    <w:rsid w:val="00CB1F6E"/>
    <w:rsid w:val="00CB1F82"/>
    <w:rsid w:val="00CB20DD"/>
    <w:rsid w:val="00CB22EF"/>
    <w:rsid w:val="00CB26B1"/>
    <w:rsid w:val="00CB2BE4"/>
    <w:rsid w:val="00CB346E"/>
    <w:rsid w:val="00CB360F"/>
    <w:rsid w:val="00CB386E"/>
    <w:rsid w:val="00CB3A26"/>
    <w:rsid w:val="00CB43B5"/>
    <w:rsid w:val="00CB450F"/>
    <w:rsid w:val="00CB46F8"/>
    <w:rsid w:val="00CB4740"/>
    <w:rsid w:val="00CB4887"/>
    <w:rsid w:val="00CB49B3"/>
    <w:rsid w:val="00CB5580"/>
    <w:rsid w:val="00CB5A2D"/>
    <w:rsid w:val="00CB5C8A"/>
    <w:rsid w:val="00CB5F14"/>
    <w:rsid w:val="00CB5FB6"/>
    <w:rsid w:val="00CB60A7"/>
    <w:rsid w:val="00CB69A1"/>
    <w:rsid w:val="00CB6DDF"/>
    <w:rsid w:val="00CB6FA2"/>
    <w:rsid w:val="00CB759C"/>
    <w:rsid w:val="00CB772E"/>
    <w:rsid w:val="00CB79A8"/>
    <w:rsid w:val="00CB7C55"/>
    <w:rsid w:val="00CB7CA3"/>
    <w:rsid w:val="00CB7EAA"/>
    <w:rsid w:val="00CC054B"/>
    <w:rsid w:val="00CC0A71"/>
    <w:rsid w:val="00CC0C58"/>
    <w:rsid w:val="00CC0DD5"/>
    <w:rsid w:val="00CC11B7"/>
    <w:rsid w:val="00CC1BEF"/>
    <w:rsid w:val="00CC1D0E"/>
    <w:rsid w:val="00CC1D5C"/>
    <w:rsid w:val="00CC23D4"/>
    <w:rsid w:val="00CC28C3"/>
    <w:rsid w:val="00CC2A0B"/>
    <w:rsid w:val="00CC2B6E"/>
    <w:rsid w:val="00CC2FDC"/>
    <w:rsid w:val="00CC3127"/>
    <w:rsid w:val="00CC3328"/>
    <w:rsid w:val="00CC34AB"/>
    <w:rsid w:val="00CC35BF"/>
    <w:rsid w:val="00CC3610"/>
    <w:rsid w:val="00CC36DE"/>
    <w:rsid w:val="00CC3F19"/>
    <w:rsid w:val="00CC4197"/>
    <w:rsid w:val="00CC428A"/>
    <w:rsid w:val="00CC4C28"/>
    <w:rsid w:val="00CC509E"/>
    <w:rsid w:val="00CC51B1"/>
    <w:rsid w:val="00CC51E4"/>
    <w:rsid w:val="00CC52D2"/>
    <w:rsid w:val="00CC5652"/>
    <w:rsid w:val="00CC56BE"/>
    <w:rsid w:val="00CC5AC9"/>
    <w:rsid w:val="00CC5C5D"/>
    <w:rsid w:val="00CC61A5"/>
    <w:rsid w:val="00CC6362"/>
    <w:rsid w:val="00CC64CD"/>
    <w:rsid w:val="00CC6A3D"/>
    <w:rsid w:val="00CC6B78"/>
    <w:rsid w:val="00CC6BC1"/>
    <w:rsid w:val="00CC6F27"/>
    <w:rsid w:val="00CC7254"/>
    <w:rsid w:val="00CC7368"/>
    <w:rsid w:val="00CC7377"/>
    <w:rsid w:val="00CC7489"/>
    <w:rsid w:val="00CC7529"/>
    <w:rsid w:val="00CC7AFA"/>
    <w:rsid w:val="00CC7BCA"/>
    <w:rsid w:val="00CC7C7A"/>
    <w:rsid w:val="00CC7C96"/>
    <w:rsid w:val="00CD04A2"/>
    <w:rsid w:val="00CD05D5"/>
    <w:rsid w:val="00CD0613"/>
    <w:rsid w:val="00CD0BFB"/>
    <w:rsid w:val="00CD0D28"/>
    <w:rsid w:val="00CD107B"/>
    <w:rsid w:val="00CD10DD"/>
    <w:rsid w:val="00CD152B"/>
    <w:rsid w:val="00CD16C0"/>
    <w:rsid w:val="00CD1740"/>
    <w:rsid w:val="00CD1881"/>
    <w:rsid w:val="00CD1CDA"/>
    <w:rsid w:val="00CD1E08"/>
    <w:rsid w:val="00CD20CC"/>
    <w:rsid w:val="00CD2421"/>
    <w:rsid w:val="00CD2769"/>
    <w:rsid w:val="00CD282F"/>
    <w:rsid w:val="00CD28E2"/>
    <w:rsid w:val="00CD292C"/>
    <w:rsid w:val="00CD2961"/>
    <w:rsid w:val="00CD2981"/>
    <w:rsid w:val="00CD2D53"/>
    <w:rsid w:val="00CD3498"/>
    <w:rsid w:val="00CD34D3"/>
    <w:rsid w:val="00CD3797"/>
    <w:rsid w:val="00CD3EDC"/>
    <w:rsid w:val="00CD446B"/>
    <w:rsid w:val="00CD48AE"/>
    <w:rsid w:val="00CD4D1A"/>
    <w:rsid w:val="00CD4F5C"/>
    <w:rsid w:val="00CD5085"/>
    <w:rsid w:val="00CD5101"/>
    <w:rsid w:val="00CD5420"/>
    <w:rsid w:val="00CD5604"/>
    <w:rsid w:val="00CD5CE1"/>
    <w:rsid w:val="00CD5D66"/>
    <w:rsid w:val="00CD5DA2"/>
    <w:rsid w:val="00CD6004"/>
    <w:rsid w:val="00CD6083"/>
    <w:rsid w:val="00CD641F"/>
    <w:rsid w:val="00CD69A3"/>
    <w:rsid w:val="00CD7216"/>
    <w:rsid w:val="00CD7671"/>
    <w:rsid w:val="00CD7C7C"/>
    <w:rsid w:val="00CD7CEA"/>
    <w:rsid w:val="00CE0033"/>
    <w:rsid w:val="00CE00ED"/>
    <w:rsid w:val="00CE00F4"/>
    <w:rsid w:val="00CE0185"/>
    <w:rsid w:val="00CE01DE"/>
    <w:rsid w:val="00CE03D1"/>
    <w:rsid w:val="00CE05A8"/>
    <w:rsid w:val="00CE063A"/>
    <w:rsid w:val="00CE0E3B"/>
    <w:rsid w:val="00CE109D"/>
    <w:rsid w:val="00CE1501"/>
    <w:rsid w:val="00CE17B7"/>
    <w:rsid w:val="00CE17D3"/>
    <w:rsid w:val="00CE189C"/>
    <w:rsid w:val="00CE1B5A"/>
    <w:rsid w:val="00CE1ED6"/>
    <w:rsid w:val="00CE1EEA"/>
    <w:rsid w:val="00CE2089"/>
    <w:rsid w:val="00CE2A10"/>
    <w:rsid w:val="00CE2C65"/>
    <w:rsid w:val="00CE2E9F"/>
    <w:rsid w:val="00CE3212"/>
    <w:rsid w:val="00CE3B85"/>
    <w:rsid w:val="00CE3C2C"/>
    <w:rsid w:val="00CE3CD6"/>
    <w:rsid w:val="00CE3E90"/>
    <w:rsid w:val="00CE4413"/>
    <w:rsid w:val="00CE46E3"/>
    <w:rsid w:val="00CE4806"/>
    <w:rsid w:val="00CE4B77"/>
    <w:rsid w:val="00CE4D3D"/>
    <w:rsid w:val="00CE59E9"/>
    <w:rsid w:val="00CE676E"/>
    <w:rsid w:val="00CE6D37"/>
    <w:rsid w:val="00CE70C2"/>
    <w:rsid w:val="00CE72ED"/>
    <w:rsid w:val="00CE749E"/>
    <w:rsid w:val="00CE788D"/>
    <w:rsid w:val="00CE7B3F"/>
    <w:rsid w:val="00CE7E72"/>
    <w:rsid w:val="00CF03DE"/>
    <w:rsid w:val="00CF0432"/>
    <w:rsid w:val="00CF0544"/>
    <w:rsid w:val="00CF0EE7"/>
    <w:rsid w:val="00CF0F9C"/>
    <w:rsid w:val="00CF10B7"/>
    <w:rsid w:val="00CF16C8"/>
    <w:rsid w:val="00CF1743"/>
    <w:rsid w:val="00CF1BBD"/>
    <w:rsid w:val="00CF1D33"/>
    <w:rsid w:val="00CF1D96"/>
    <w:rsid w:val="00CF20CD"/>
    <w:rsid w:val="00CF2349"/>
    <w:rsid w:val="00CF2893"/>
    <w:rsid w:val="00CF2CEB"/>
    <w:rsid w:val="00CF30BE"/>
    <w:rsid w:val="00CF3B39"/>
    <w:rsid w:val="00CF3E27"/>
    <w:rsid w:val="00CF425E"/>
    <w:rsid w:val="00CF45FB"/>
    <w:rsid w:val="00CF48D7"/>
    <w:rsid w:val="00CF4C7A"/>
    <w:rsid w:val="00CF5675"/>
    <w:rsid w:val="00CF56F6"/>
    <w:rsid w:val="00CF5961"/>
    <w:rsid w:val="00CF5B30"/>
    <w:rsid w:val="00CF5B37"/>
    <w:rsid w:val="00CF603D"/>
    <w:rsid w:val="00CF613C"/>
    <w:rsid w:val="00CF69EC"/>
    <w:rsid w:val="00CF6CEF"/>
    <w:rsid w:val="00CF6EDE"/>
    <w:rsid w:val="00CF71F6"/>
    <w:rsid w:val="00CF7533"/>
    <w:rsid w:val="00CF7765"/>
    <w:rsid w:val="00CF792B"/>
    <w:rsid w:val="00CF7AEA"/>
    <w:rsid w:val="00CF7F94"/>
    <w:rsid w:val="00D00085"/>
    <w:rsid w:val="00D00111"/>
    <w:rsid w:val="00D005DA"/>
    <w:rsid w:val="00D01124"/>
    <w:rsid w:val="00D012DC"/>
    <w:rsid w:val="00D01706"/>
    <w:rsid w:val="00D018BD"/>
    <w:rsid w:val="00D01CDB"/>
    <w:rsid w:val="00D01E3D"/>
    <w:rsid w:val="00D01E4C"/>
    <w:rsid w:val="00D01E92"/>
    <w:rsid w:val="00D01F3E"/>
    <w:rsid w:val="00D02371"/>
    <w:rsid w:val="00D02808"/>
    <w:rsid w:val="00D02A1F"/>
    <w:rsid w:val="00D02B7D"/>
    <w:rsid w:val="00D02B9A"/>
    <w:rsid w:val="00D0349A"/>
    <w:rsid w:val="00D03716"/>
    <w:rsid w:val="00D03C83"/>
    <w:rsid w:val="00D04008"/>
    <w:rsid w:val="00D040DD"/>
    <w:rsid w:val="00D0411F"/>
    <w:rsid w:val="00D0426A"/>
    <w:rsid w:val="00D04378"/>
    <w:rsid w:val="00D049F0"/>
    <w:rsid w:val="00D054AE"/>
    <w:rsid w:val="00D056A0"/>
    <w:rsid w:val="00D056CE"/>
    <w:rsid w:val="00D05870"/>
    <w:rsid w:val="00D05C05"/>
    <w:rsid w:val="00D05D91"/>
    <w:rsid w:val="00D05F17"/>
    <w:rsid w:val="00D0615A"/>
    <w:rsid w:val="00D0617D"/>
    <w:rsid w:val="00D06473"/>
    <w:rsid w:val="00D0648F"/>
    <w:rsid w:val="00D064D7"/>
    <w:rsid w:val="00D066BB"/>
    <w:rsid w:val="00D06A6F"/>
    <w:rsid w:val="00D070A3"/>
    <w:rsid w:val="00D071FE"/>
    <w:rsid w:val="00D0746E"/>
    <w:rsid w:val="00D07AF9"/>
    <w:rsid w:val="00D07D4B"/>
    <w:rsid w:val="00D10893"/>
    <w:rsid w:val="00D10A28"/>
    <w:rsid w:val="00D10A8E"/>
    <w:rsid w:val="00D10B27"/>
    <w:rsid w:val="00D1106F"/>
    <w:rsid w:val="00D112C9"/>
    <w:rsid w:val="00D113BE"/>
    <w:rsid w:val="00D113BF"/>
    <w:rsid w:val="00D12317"/>
    <w:rsid w:val="00D12345"/>
    <w:rsid w:val="00D1267A"/>
    <w:rsid w:val="00D128B8"/>
    <w:rsid w:val="00D12C24"/>
    <w:rsid w:val="00D12D37"/>
    <w:rsid w:val="00D12E90"/>
    <w:rsid w:val="00D13DF9"/>
    <w:rsid w:val="00D13E3F"/>
    <w:rsid w:val="00D141F3"/>
    <w:rsid w:val="00D14792"/>
    <w:rsid w:val="00D14853"/>
    <w:rsid w:val="00D14C74"/>
    <w:rsid w:val="00D14CDF"/>
    <w:rsid w:val="00D14ED1"/>
    <w:rsid w:val="00D156A8"/>
    <w:rsid w:val="00D1622F"/>
    <w:rsid w:val="00D163CB"/>
    <w:rsid w:val="00D16510"/>
    <w:rsid w:val="00D16653"/>
    <w:rsid w:val="00D169E0"/>
    <w:rsid w:val="00D16A54"/>
    <w:rsid w:val="00D16FB3"/>
    <w:rsid w:val="00D17239"/>
    <w:rsid w:val="00D1742E"/>
    <w:rsid w:val="00D17948"/>
    <w:rsid w:val="00D17B08"/>
    <w:rsid w:val="00D17B93"/>
    <w:rsid w:val="00D17CFD"/>
    <w:rsid w:val="00D2070B"/>
    <w:rsid w:val="00D20A25"/>
    <w:rsid w:val="00D20A96"/>
    <w:rsid w:val="00D21499"/>
    <w:rsid w:val="00D21838"/>
    <w:rsid w:val="00D21955"/>
    <w:rsid w:val="00D21BEE"/>
    <w:rsid w:val="00D21F5A"/>
    <w:rsid w:val="00D22010"/>
    <w:rsid w:val="00D220F0"/>
    <w:rsid w:val="00D22120"/>
    <w:rsid w:val="00D2279E"/>
    <w:rsid w:val="00D22AB2"/>
    <w:rsid w:val="00D22B73"/>
    <w:rsid w:val="00D22BD1"/>
    <w:rsid w:val="00D23086"/>
    <w:rsid w:val="00D231BD"/>
    <w:rsid w:val="00D231CA"/>
    <w:rsid w:val="00D232B4"/>
    <w:rsid w:val="00D23439"/>
    <w:rsid w:val="00D237FF"/>
    <w:rsid w:val="00D23A60"/>
    <w:rsid w:val="00D23D68"/>
    <w:rsid w:val="00D23EE0"/>
    <w:rsid w:val="00D24060"/>
    <w:rsid w:val="00D24118"/>
    <w:rsid w:val="00D2431B"/>
    <w:rsid w:val="00D245CE"/>
    <w:rsid w:val="00D24CE3"/>
    <w:rsid w:val="00D253C8"/>
    <w:rsid w:val="00D259EE"/>
    <w:rsid w:val="00D25F59"/>
    <w:rsid w:val="00D261BC"/>
    <w:rsid w:val="00D26277"/>
    <w:rsid w:val="00D266FE"/>
    <w:rsid w:val="00D26847"/>
    <w:rsid w:val="00D26A41"/>
    <w:rsid w:val="00D27102"/>
    <w:rsid w:val="00D272F0"/>
    <w:rsid w:val="00D2760F"/>
    <w:rsid w:val="00D2781F"/>
    <w:rsid w:val="00D30083"/>
    <w:rsid w:val="00D30170"/>
    <w:rsid w:val="00D30554"/>
    <w:rsid w:val="00D30929"/>
    <w:rsid w:val="00D30EF4"/>
    <w:rsid w:val="00D30F36"/>
    <w:rsid w:val="00D3107A"/>
    <w:rsid w:val="00D31906"/>
    <w:rsid w:val="00D31990"/>
    <w:rsid w:val="00D31F46"/>
    <w:rsid w:val="00D3231F"/>
    <w:rsid w:val="00D32B85"/>
    <w:rsid w:val="00D32E48"/>
    <w:rsid w:val="00D32F8A"/>
    <w:rsid w:val="00D32F8B"/>
    <w:rsid w:val="00D336DC"/>
    <w:rsid w:val="00D3374D"/>
    <w:rsid w:val="00D33A40"/>
    <w:rsid w:val="00D33F11"/>
    <w:rsid w:val="00D33F79"/>
    <w:rsid w:val="00D340CF"/>
    <w:rsid w:val="00D343C3"/>
    <w:rsid w:val="00D3480E"/>
    <w:rsid w:val="00D34FAE"/>
    <w:rsid w:val="00D3536E"/>
    <w:rsid w:val="00D353ED"/>
    <w:rsid w:val="00D35447"/>
    <w:rsid w:val="00D357EA"/>
    <w:rsid w:val="00D359C6"/>
    <w:rsid w:val="00D35A07"/>
    <w:rsid w:val="00D35BC5"/>
    <w:rsid w:val="00D360C7"/>
    <w:rsid w:val="00D36574"/>
    <w:rsid w:val="00D3688B"/>
    <w:rsid w:val="00D377B6"/>
    <w:rsid w:val="00D37D8A"/>
    <w:rsid w:val="00D37E2D"/>
    <w:rsid w:val="00D37E4A"/>
    <w:rsid w:val="00D37FAF"/>
    <w:rsid w:val="00D37FE5"/>
    <w:rsid w:val="00D400F2"/>
    <w:rsid w:val="00D40251"/>
    <w:rsid w:val="00D404FA"/>
    <w:rsid w:val="00D406F6"/>
    <w:rsid w:val="00D40C7D"/>
    <w:rsid w:val="00D40CFE"/>
    <w:rsid w:val="00D415EE"/>
    <w:rsid w:val="00D41741"/>
    <w:rsid w:val="00D4251B"/>
    <w:rsid w:val="00D428A3"/>
    <w:rsid w:val="00D42A62"/>
    <w:rsid w:val="00D42D96"/>
    <w:rsid w:val="00D42DF6"/>
    <w:rsid w:val="00D42F14"/>
    <w:rsid w:val="00D42FCE"/>
    <w:rsid w:val="00D43055"/>
    <w:rsid w:val="00D43306"/>
    <w:rsid w:val="00D43616"/>
    <w:rsid w:val="00D43785"/>
    <w:rsid w:val="00D438E7"/>
    <w:rsid w:val="00D43E73"/>
    <w:rsid w:val="00D443D0"/>
    <w:rsid w:val="00D44D6B"/>
    <w:rsid w:val="00D451A3"/>
    <w:rsid w:val="00D452D5"/>
    <w:rsid w:val="00D453D2"/>
    <w:rsid w:val="00D4555C"/>
    <w:rsid w:val="00D4568B"/>
    <w:rsid w:val="00D459B7"/>
    <w:rsid w:val="00D45AD8"/>
    <w:rsid w:val="00D46437"/>
    <w:rsid w:val="00D4656C"/>
    <w:rsid w:val="00D46862"/>
    <w:rsid w:val="00D47669"/>
    <w:rsid w:val="00D47BCC"/>
    <w:rsid w:val="00D47D57"/>
    <w:rsid w:val="00D47F6D"/>
    <w:rsid w:val="00D50351"/>
    <w:rsid w:val="00D5070E"/>
    <w:rsid w:val="00D50C2F"/>
    <w:rsid w:val="00D5125A"/>
    <w:rsid w:val="00D51CC0"/>
    <w:rsid w:val="00D51D51"/>
    <w:rsid w:val="00D51F98"/>
    <w:rsid w:val="00D521DA"/>
    <w:rsid w:val="00D521F4"/>
    <w:rsid w:val="00D522B1"/>
    <w:rsid w:val="00D523F8"/>
    <w:rsid w:val="00D52412"/>
    <w:rsid w:val="00D52867"/>
    <w:rsid w:val="00D528EE"/>
    <w:rsid w:val="00D52AC5"/>
    <w:rsid w:val="00D52F72"/>
    <w:rsid w:val="00D53105"/>
    <w:rsid w:val="00D531AC"/>
    <w:rsid w:val="00D53213"/>
    <w:rsid w:val="00D535A5"/>
    <w:rsid w:val="00D538B6"/>
    <w:rsid w:val="00D53AF5"/>
    <w:rsid w:val="00D53D62"/>
    <w:rsid w:val="00D53E36"/>
    <w:rsid w:val="00D5425F"/>
    <w:rsid w:val="00D5457D"/>
    <w:rsid w:val="00D54655"/>
    <w:rsid w:val="00D549F2"/>
    <w:rsid w:val="00D54A58"/>
    <w:rsid w:val="00D557DD"/>
    <w:rsid w:val="00D55904"/>
    <w:rsid w:val="00D55A34"/>
    <w:rsid w:val="00D55E1C"/>
    <w:rsid w:val="00D56436"/>
    <w:rsid w:val="00D5675D"/>
    <w:rsid w:val="00D5685C"/>
    <w:rsid w:val="00D568A1"/>
    <w:rsid w:val="00D56AF8"/>
    <w:rsid w:val="00D57366"/>
    <w:rsid w:val="00D57374"/>
    <w:rsid w:val="00D5765E"/>
    <w:rsid w:val="00D576E5"/>
    <w:rsid w:val="00D577BD"/>
    <w:rsid w:val="00D57D10"/>
    <w:rsid w:val="00D57F18"/>
    <w:rsid w:val="00D60081"/>
    <w:rsid w:val="00D6010F"/>
    <w:rsid w:val="00D602B5"/>
    <w:rsid w:val="00D6030A"/>
    <w:rsid w:val="00D609B9"/>
    <w:rsid w:val="00D610FD"/>
    <w:rsid w:val="00D6128C"/>
    <w:rsid w:val="00D6149B"/>
    <w:rsid w:val="00D616D6"/>
    <w:rsid w:val="00D6185A"/>
    <w:rsid w:val="00D6214D"/>
    <w:rsid w:val="00D62215"/>
    <w:rsid w:val="00D6239E"/>
    <w:rsid w:val="00D62B2F"/>
    <w:rsid w:val="00D62DB4"/>
    <w:rsid w:val="00D62DBC"/>
    <w:rsid w:val="00D62EAD"/>
    <w:rsid w:val="00D6373F"/>
    <w:rsid w:val="00D63B86"/>
    <w:rsid w:val="00D63BF4"/>
    <w:rsid w:val="00D644C7"/>
    <w:rsid w:val="00D644DE"/>
    <w:rsid w:val="00D644FA"/>
    <w:rsid w:val="00D645CB"/>
    <w:rsid w:val="00D64B4B"/>
    <w:rsid w:val="00D65016"/>
    <w:rsid w:val="00D656D8"/>
    <w:rsid w:val="00D660A5"/>
    <w:rsid w:val="00D6610B"/>
    <w:rsid w:val="00D666D2"/>
    <w:rsid w:val="00D66739"/>
    <w:rsid w:val="00D6696D"/>
    <w:rsid w:val="00D669DA"/>
    <w:rsid w:val="00D66B12"/>
    <w:rsid w:val="00D66E81"/>
    <w:rsid w:val="00D6726A"/>
    <w:rsid w:val="00D676F9"/>
    <w:rsid w:val="00D678A1"/>
    <w:rsid w:val="00D678E1"/>
    <w:rsid w:val="00D67C78"/>
    <w:rsid w:val="00D67E53"/>
    <w:rsid w:val="00D67E5B"/>
    <w:rsid w:val="00D67F1A"/>
    <w:rsid w:val="00D7025B"/>
    <w:rsid w:val="00D706D8"/>
    <w:rsid w:val="00D707C9"/>
    <w:rsid w:val="00D709BD"/>
    <w:rsid w:val="00D70D45"/>
    <w:rsid w:val="00D70E9E"/>
    <w:rsid w:val="00D70EFA"/>
    <w:rsid w:val="00D71E75"/>
    <w:rsid w:val="00D72029"/>
    <w:rsid w:val="00D72098"/>
    <w:rsid w:val="00D720EE"/>
    <w:rsid w:val="00D72276"/>
    <w:rsid w:val="00D7227B"/>
    <w:rsid w:val="00D72451"/>
    <w:rsid w:val="00D726D6"/>
    <w:rsid w:val="00D72BD7"/>
    <w:rsid w:val="00D72D81"/>
    <w:rsid w:val="00D72DA6"/>
    <w:rsid w:val="00D72EA3"/>
    <w:rsid w:val="00D72EF3"/>
    <w:rsid w:val="00D73167"/>
    <w:rsid w:val="00D7326D"/>
    <w:rsid w:val="00D73404"/>
    <w:rsid w:val="00D74119"/>
    <w:rsid w:val="00D74544"/>
    <w:rsid w:val="00D74609"/>
    <w:rsid w:val="00D74D60"/>
    <w:rsid w:val="00D75143"/>
    <w:rsid w:val="00D753D1"/>
    <w:rsid w:val="00D75406"/>
    <w:rsid w:val="00D754EF"/>
    <w:rsid w:val="00D75605"/>
    <w:rsid w:val="00D75B5F"/>
    <w:rsid w:val="00D75B86"/>
    <w:rsid w:val="00D75F16"/>
    <w:rsid w:val="00D75FF8"/>
    <w:rsid w:val="00D76114"/>
    <w:rsid w:val="00D7619F"/>
    <w:rsid w:val="00D76363"/>
    <w:rsid w:val="00D76531"/>
    <w:rsid w:val="00D774DE"/>
    <w:rsid w:val="00D77671"/>
    <w:rsid w:val="00D7784E"/>
    <w:rsid w:val="00D77AFA"/>
    <w:rsid w:val="00D77DA1"/>
    <w:rsid w:val="00D77E00"/>
    <w:rsid w:val="00D77F94"/>
    <w:rsid w:val="00D8017B"/>
    <w:rsid w:val="00D802D9"/>
    <w:rsid w:val="00D80BD8"/>
    <w:rsid w:val="00D80EF4"/>
    <w:rsid w:val="00D81251"/>
    <w:rsid w:val="00D8145D"/>
    <w:rsid w:val="00D8151F"/>
    <w:rsid w:val="00D81B79"/>
    <w:rsid w:val="00D82A12"/>
    <w:rsid w:val="00D82CAE"/>
    <w:rsid w:val="00D82D9E"/>
    <w:rsid w:val="00D82F69"/>
    <w:rsid w:val="00D83571"/>
    <w:rsid w:val="00D83AC5"/>
    <w:rsid w:val="00D83B2C"/>
    <w:rsid w:val="00D83C36"/>
    <w:rsid w:val="00D83FF8"/>
    <w:rsid w:val="00D8439F"/>
    <w:rsid w:val="00D843C8"/>
    <w:rsid w:val="00D847ED"/>
    <w:rsid w:val="00D8488C"/>
    <w:rsid w:val="00D849F9"/>
    <w:rsid w:val="00D84E21"/>
    <w:rsid w:val="00D854F1"/>
    <w:rsid w:val="00D8564E"/>
    <w:rsid w:val="00D86124"/>
    <w:rsid w:val="00D8628B"/>
    <w:rsid w:val="00D86812"/>
    <w:rsid w:val="00D8682D"/>
    <w:rsid w:val="00D86B57"/>
    <w:rsid w:val="00D86B6A"/>
    <w:rsid w:val="00D86BA3"/>
    <w:rsid w:val="00D86F54"/>
    <w:rsid w:val="00D86FE2"/>
    <w:rsid w:val="00D87030"/>
    <w:rsid w:val="00D872D6"/>
    <w:rsid w:val="00D8742D"/>
    <w:rsid w:val="00D876C7"/>
    <w:rsid w:val="00D87739"/>
    <w:rsid w:val="00D87A6D"/>
    <w:rsid w:val="00D87B08"/>
    <w:rsid w:val="00D87BBD"/>
    <w:rsid w:val="00D901D9"/>
    <w:rsid w:val="00D910A5"/>
    <w:rsid w:val="00D915AF"/>
    <w:rsid w:val="00D915CA"/>
    <w:rsid w:val="00D916A4"/>
    <w:rsid w:val="00D91812"/>
    <w:rsid w:val="00D91E28"/>
    <w:rsid w:val="00D91F89"/>
    <w:rsid w:val="00D92037"/>
    <w:rsid w:val="00D9216C"/>
    <w:rsid w:val="00D93CDD"/>
    <w:rsid w:val="00D9403B"/>
    <w:rsid w:val="00D942F9"/>
    <w:rsid w:val="00D94305"/>
    <w:rsid w:val="00D9444A"/>
    <w:rsid w:val="00D94590"/>
    <w:rsid w:val="00D947E0"/>
    <w:rsid w:val="00D94A47"/>
    <w:rsid w:val="00D94FE3"/>
    <w:rsid w:val="00D9502C"/>
    <w:rsid w:val="00D9542F"/>
    <w:rsid w:val="00D956F7"/>
    <w:rsid w:val="00D95755"/>
    <w:rsid w:val="00D95A1D"/>
    <w:rsid w:val="00D95ADE"/>
    <w:rsid w:val="00D95B04"/>
    <w:rsid w:val="00D966B0"/>
    <w:rsid w:val="00D96947"/>
    <w:rsid w:val="00D96C45"/>
    <w:rsid w:val="00D96FEB"/>
    <w:rsid w:val="00D97189"/>
    <w:rsid w:val="00D97231"/>
    <w:rsid w:val="00D97E54"/>
    <w:rsid w:val="00DA11D1"/>
    <w:rsid w:val="00DA153F"/>
    <w:rsid w:val="00DA17FE"/>
    <w:rsid w:val="00DA1889"/>
    <w:rsid w:val="00DA1986"/>
    <w:rsid w:val="00DA1A41"/>
    <w:rsid w:val="00DA1A69"/>
    <w:rsid w:val="00DA1B90"/>
    <w:rsid w:val="00DA2047"/>
    <w:rsid w:val="00DA25D2"/>
    <w:rsid w:val="00DA272E"/>
    <w:rsid w:val="00DA2E84"/>
    <w:rsid w:val="00DA2EF8"/>
    <w:rsid w:val="00DA3229"/>
    <w:rsid w:val="00DA3249"/>
    <w:rsid w:val="00DA3331"/>
    <w:rsid w:val="00DA3642"/>
    <w:rsid w:val="00DA3A23"/>
    <w:rsid w:val="00DA3E28"/>
    <w:rsid w:val="00DA45FE"/>
    <w:rsid w:val="00DA48AF"/>
    <w:rsid w:val="00DA4B0A"/>
    <w:rsid w:val="00DA4BE1"/>
    <w:rsid w:val="00DA4CB9"/>
    <w:rsid w:val="00DA5331"/>
    <w:rsid w:val="00DA5371"/>
    <w:rsid w:val="00DA5448"/>
    <w:rsid w:val="00DA54A3"/>
    <w:rsid w:val="00DA57F8"/>
    <w:rsid w:val="00DA5BE9"/>
    <w:rsid w:val="00DA64A6"/>
    <w:rsid w:val="00DA66F6"/>
    <w:rsid w:val="00DA6E78"/>
    <w:rsid w:val="00DA72C9"/>
    <w:rsid w:val="00DA766B"/>
    <w:rsid w:val="00DA7969"/>
    <w:rsid w:val="00DA7AAA"/>
    <w:rsid w:val="00DA7B05"/>
    <w:rsid w:val="00DA7BDE"/>
    <w:rsid w:val="00DA7CF3"/>
    <w:rsid w:val="00DB0722"/>
    <w:rsid w:val="00DB0783"/>
    <w:rsid w:val="00DB07F7"/>
    <w:rsid w:val="00DB0A86"/>
    <w:rsid w:val="00DB0D7D"/>
    <w:rsid w:val="00DB0EAC"/>
    <w:rsid w:val="00DB1047"/>
    <w:rsid w:val="00DB148C"/>
    <w:rsid w:val="00DB15CF"/>
    <w:rsid w:val="00DB1808"/>
    <w:rsid w:val="00DB19E5"/>
    <w:rsid w:val="00DB1AC9"/>
    <w:rsid w:val="00DB1BB8"/>
    <w:rsid w:val="00DB1C05"/>
    <w:rsid w:val="00DB1FE8"/>
    <w:rsid w:val="00DB27C6"/>
    <w:rsid w:val="00DB2DAF"/>
    <w:rsid w:val="00DB31BE"/>
    <w:rsid w:val="00DB35F9"/>
    <w:rsid w:val="00DB3804"/>
    <w:rsid w:val="00DB3DE1"/>
    <w:rsid w:val="00DB4002"/>
    <w:rsid w:val="00DB40A4"/>
    <w:rsid w:val="00DB44BB"/>
    <w:rsid w:val="00DB4E6D"/>
    <w:rsid w:val="00DB53C7"/>
    <w:rsid w:val="00DB54BA"/>
    <w:rsid w:val="00DB592A"/>
    <w:rsid w:val="00DB5F4B"/>
    <w:rsid w:val="00DB6169"/>
    <w:rsid w:val="00DB61E4"/>
    <w:rsid w:val="00DB6406"/>
    <w:rsid w:val="00DB67E9"/>
    <w:rsid w:val="00DB6849"/>
    <w:rsid w:val="00DB688C"/>
    <w:rsid w:val="00DB6940"/>
    <w:rsid w:val="00DB6B3C"/>
    <w:rsid w:val="00DB6B94"/>
    <w:rsid w:val="00DB7FCA"/>
    <w:rsid w:val="00DC0346"/>
    <w:rsid w:val="00DC0584"/>
    <w:rsid w:val="00DC05C9"/>
    <w:rsid w:val="00DC08B1"/>
    <w:rsid w:val="00DC0A83"/>
    <w:rsid w:val="00DC13B1"/>
    <w:rsid w:val="00DC17B0"/>
    <w:rsid w:val="00DC1997"/>
    <w:rsid w:val="00DC1E8F"/>
    <w:rsid w:val="00DC20D2"/>
    <w:rsid w:val="00DC2117"/>
    <w:rsid w:val="00DC33BA"/>
    <w:rsid w:val="00DC38F8"/>
    <w:rsid w:val="00DC3C01"/>
    <w:rsid w:val="00DC40BE"/>
    <w:rsid w:val="00DC4424"/>
    <w:rsid w:val="00DC4567"/>
    <w:rsid w:val="00DC4A20"/>
    <w:rsid w:val="00DC4B7D"/>
    <w:rsid w:val="00DC4BA5"/>
    <w:rsid w:val="00DC52F7"/>
    <w:rsid w:val="00DC5911"/>
    <w:rsid w:val="00DC5E10"/>
    <w:rsid w:val="00DC62F9"/>
    <w:rsid w:val="00DC6811"/>
    <w:rsid w:val="00DC68D3"/>
    <w:rsid w:val="00DC6DA8"/>
    <w:rsid w:val="00DC752F"/>
    <w:rsid w:val="00DC7C99"/>
    <w:rsid w:val="00DD0080"/>
    <w:rsid w:val="00DD01C8"/>
    <w:rsid w:val="00DD0BD4"/>
    <w:rsid w:val="00DD0C8E"/>
    <w:rsid w:val="00DD0E2A"/>
    <w:rsid w:val="00DD0F7B"/>
    <w:rsid w:val="00DD1193"/>
    <w:rsid w:val="00DD13BD"/>
    <w:rsid w:val="00DD18BE"/>
    <w:rsid w:val="00DD1AA1"/>
    <w:rsid w:val="00DD1BEF"/>
    <w:rsid w:val="00DD1D96"/>
    <w:rsid w:val="00DD1E38"/>
    <w:rsid w:val="00DD205A"/>
    <w:rsid w:val="00DD2A8B"/>
    <w:rsid w:val="00DD2C95"/>
    <w:rsid w:val="00DD2EA0"/>
    <w:rsid w:val="00DD3247"/>
    <w:rsid w:val="00DD36F3"/>
    <w:rsid w:val="00DD3719"/>
    <w:rsid w:val="00DD3D04"/>
    <w:rsid w:val="00DD3E24"/>
    <w:rsid w:val="00DD3ECF"/>
    <w:rsid w:val="00DD3F9C"/>
    <w:rsid w:val="00DD4281"/>
    <w:rsid w:val="00DD4A00"/>
    <w:rsid w:val="00DD4A66"/>
    <w:rsid w:val="00DD4AEF"/>
    <w:rsid w:val="00DD4B2B"/>
    <w:rsid w:val="00DD4BC0"/>
    <w:rsid w:val="00DD4D1D"/>
    <w:rsid w:val="00DD519D"/>
    <w:rsid w:val="00DD55E1"/>
    <w:rsid w:val="00DD5A01"/>
    <w:rsid w:val="00DD5DAB"/>
    <w:rsid w:val="00DD5E7F"/>
    <w:rsid w:val="00DD5F13"/>
    <w:rsid w:val="00DD610C"/>
    <w:rsid w:val="00DD6CAA"/>
    <w:rsid w:val="00DD7553"/>
    <w:rsid w:val="00DD777C"/>
    <w:rsid w:val="00DD78DE"/>
    <w:rsid w:val="00DD7C3A"/>
    <w:rsid w:val="00DE0965"/>
    <w:rsid w:val="00DE0B98"/>
    <w:rsid w:val="00DE0D75"/>
    <w:rsid w:val="00DE0E09"/>
    <w:rsid w:val="00DE0EED"/>
    <w:rsid w:val="00DE10C0"/>
    <w:rsid w:val="00DE1B80"/>
    <w:rsid w:val="00DE241F"/>
    <w:rsid w:val="00DE2765"/>
    <w:rsid w:val="00DE2AAA"/>
    <w:rsid w:val="00DE2C9C"/>
    <w:rsid w:val="00DE2D91"/>
    <w:rsid w:val="00DE31F6"/>
    <w:rsid w:val="00DE33B4"/>
    <w:rsid w:val="00DE3B00"/>
    <w:rsid w:val="00DE3EB0"/>
    <w:rsid w:val="00DE402C"/>
    <w:rsid w:val="00DE437B"/>
    <w:rsid w:val="00DE4391"/>
    <w:rsid w:val="00DE450F"/>
    <w:rsid w:val="00DE483E"/>
    <w:rsid w:val="00DE485D"/>
    <w:rsid w:val="00DE4A0B"/>
    <w:rsid w:val="00DE4AEA"/>
    <w:rsid w:val="00DE4AFF"/>
    <w:rsid w:val="00DE4B04"/>
    <w:rsid w:val="00DE4B71"/>
    <w:rsid w:val="00DE518D"/>
    <w:rsid w:val="00DE5239"/>
    <w:rsid w:val="00DE52AA"/>
    <w:rsid w:val="00DE56AC"/>
    <w:rsid w:val="00DE5E56"/>
    <w:rsid w:val="00DE6405"/>
    <w:rsid w:val="00DE64B7"/>
    <w:rsid w:val="00DE6F04"/>
    <w:rsid w:val="00DE723D"/>
    <w:rsid w:val="00DE7479"/>
    <w:rsid w:val="00DE77EF"/>
    <w:rsid w:val="00DE7C44"/>
    <w:rsid w:val="00DE7D50"/>
    <w:rsid w:val="00DE7EFE"/>
    <w:rsid w:val="00DE7FE0"/>
    <w:rsid w:val="00DF002C"/>
    <w:rsid w:val="00DF0139"/>
    <w:rsid w:val="00DF041B"/>
    <w:rsid w:val="00DF04BD"/>
    <w:rsid w:val="00DF0712"/>
    <w:rsid w:val="00DF092F"/>
    <w:rsid w:val="00DF0A82"/>
    <w:rsid w:val="00DF0CE7"/>
    <w:rsid w:val="00DF10D3"/>
    <w:rsid w:val="00DF1517"/>
    <w:rsid w:val="00DF1906"/>
    <w:rsid w:val="00DF1FD0"/>
    <w:rsid w:val="00DF21DA"/>
    <w:rsid w:val="00DF2620"/>
    <w:rsid w:val="00DF2637"/>
    <w:rsid w:val="00DF26B4"/>
    <w:rsid w:val="00DF2C74"/>
    <w:rsid w:val="00DF347A"/>
    <w:rsid w:val="00DF3630"/>
    <w:rsid w:val="00DF3C1C"/>
    <w:rsid w:val="00DF463B"/>
    <w:rsid w:val="00DF4717"/>
    <w:rsid w:val="00DF4B67"/>
    <w:rsid w:val="00DF4B69"/>
    <w:rsid w:val="00DF5807"/>
    <w:rsid w:val="00DF58A7"/>
    <w:rsid w:val="00DF5BA5"/>
    <w:rsid w:val="00DF5D9B"/>
    <w:rsid w:val="00DF604F"/>
    <w:rsid w:val="00DF643E"/>
    <w:rsid w:val="00DF702E"/>
    <w:rsid w:val="00DF7151"/>
    <w:rsid w:val="00DF7456"/>
    <w:rsid w:val="00DF74D4"/>
    <w:rsid w:val="00DF768F"/>
    <w:rsid w:val="00E0008A"/>
    <w:rsid w:val="00E000D9"/>
    <w:rsid w:val="00E00191"/>
    <w:rsid w:val="00E00BE4"/>
    <w:rsid w:val="00E00FD5"/>
    <w:rsid w:val="00E01B13"/>
    <w:rsid w:val="00E01B18"/>
    <w:rsid w:val="00E01D9D"/>
    <w:rsid w:val="00E02145"/>
    <w:rsid w:val="00E02911"/>
    <w:rsid w:val="00E0292E"/>
    <w:rsid w:val="00E0294E"/>
    <w:rsid w:val="00E02A3A"/>
    <w:rsid w:val="00E02B1E"/>
    <w:rsid w:val="00E02FD0"/>
    <w:rsid w:val="00E034FE"/>
    <w:rsid w:val="00E03646"/>
    <w:rsid w:val="00E044BE"/>
    <w:rsid w:val="00E04745"/>
    <w:rsid w:val="00E04A2A"/>
    <w:rsid w:val="00E04A83"/>
    <w:rsid w:val="00E04D17"/>
    <w:rsid w:val="00E04D3F"/>
    <w:rsid w:val="00E04DD6"/>
    <w:rsid w:val="00E04F0D"/>
    <w:rsid w:val="00E05085"/>
    <w:rsid w:val="00E05300"/>
    <w:rsid w:val="00E0537F"/>
    <w:rsid w:val="00E05C35"/>
    <w:rsid w:val="00E05C77"/>
    <w:rsid w:val="00E05D9A"/>
    <w:rsid w:val="00E05F04"/>
    <w:rsid w:val="00E061C5"/>
    <w:rsid w:val="00E068B5"/>
    <w:rsid w:val="00E06905"/>
    <w:rsid w:val="00E06CB2"/>
    <w:rsid w:val="00E06F39"/>
    <w:rsid w:val="00E07216"/>
    <w:rsid w:val="00E0770A"/>
    <w:rsid w:val="00E07714"/>
    <w:rsid w:val="00E07B10"/>
    <w:rsid w:val="00E07BAE"/>
    <w:rsid w:val="00E10046"/>
    <w:rsid w:val="00E10196"/>
    <w:rsid w:val="00E1061C"/>
    <w:rsid w:val="00E1084C"/>
    <w:rsid w:val="00E10EAB"/>
    <w:rsid w:val="00E112B6"/>
    <w:rsid w:val="00E1146C"/>
    <w:rsid w:val="00E119BF"/>
    <w:rsid w:val="00E11BB3"/>
    <w:rsid w:val="00E124AA"/>
    <w:rsid w:val="00E126C6"/>
    <w:rsid w:val="00E12B61"/>
    <w:rsid w:val="00E12CEA"/>
    <w:rsid w:val="00E12DAB"/>
    <w:rsid w:val="00E12E93"/>
    <w:rsid w:val="00E13085"/>
    <w:rsid w:val="00E13259"/>
    <w:rsid w:val="00E1341D"/>
    <w:rsid w:val="00E13717"/>
    <w:rsid w:val="00E13719"/>
    <w:rsid w:val="00E1376E"/>
    <w:rsid w:val="00E13A27"/>
    <w:rsid w:val="00E142CE"/>
    <w:rsid w:val="00E14529"/>
    <w:rsid w:val="00E145B9"/>
    <w:rsid w:val="00E145F4"/>
    <w:rsid w:val="00E14A36"/>
    <w:rsid w:val="00E14EE8"/>
    <w:rsid w:val="00E1507D"/>
    <w:rsid w:val="00E15301"/>
    <w:rsid w:val="00E15314"/>
    <w:rsid w:val="00E153F0"/>
    <w:rsid w:val="00E155C5"/>
    <w:rsid w:val="00E15953"/>
    <w:rsid w:val="00E15B16"/>
    <w:rsid w:val="00E15EC8"/>
    <w:rsid w:val="00E160B1"/>
    <w:rsid w:val="00E16233"/>
    <w:rsid w:val="00E162C6"/>
    <w:rsid w:val="00E16661"/>
    <w:rsid w:val="00E16780"/>
    <w:rsid w:val="00E16B65"/>
    <w:rsid w:val="00E171A8"/>
    <w:rsid w:val="00E179E1"/>
    <w:rsid w:val="00E17F78"/>
    <w:rsid w:val="00E20552"/>
    <w:rsid w:val="00E20751"/>
    <w:rsid w:val="00E20A1B"/>
    <w:rsid w:val="00E216AC"/>
    <w:rsid w:val="00E217BA"/>
    <w:rsid w:val="00E2188A"/>
    <w:rsid w:val="00E2224C"/>
    <w:rsid w:val="00E2240B"/>
    <w:rsid w:val="00E22447"/>
    <w:rsid w:val="00E227F2"/>
    <w:rsid w:val="00E229A9"/>
    <w:rsid w:val="00E2374F"/>
    <w:rsid w:val="00E239FB"/>
    <w:rsid w:val="00E23D2C"/>
    <w:rsid w:val="00E24179"/>
    <w:rsid w:val="00E24985"/>
    <w:rsid w:val="00E253B2"/>
    <w:rsid w:val="00E25413"/>
    <w:rsid w:val="00E25656"/>
    <w:rsid w:val="00E2593C"/>
    <w:rsid w:val="00E25C25"/>
    <w:rsid w:val="00E25E39"/>
    <w:rsid w:val="00E26060"/>
    <w:rsid w:val="00E2633B"/>
    <w:rsid w:val="00E264EC"/>
    <w:rsid w:val="00E265BE"/>
    <w:rsid w:val="00E26640"/>
    <w:rsid w:val="00E266FC"/>
    <w:rsid w:val="00E26994"/>
    <w:rsid w:val="00E26A5A"/>
    <w:rsid w:val="00E2728C"/>
    <w:rsid w:val="00E273A2"/>
    <w:rsid w:val="00E27642"/>
    <w:rsid w:val="00E2766B"/>
    <w:rsid w:val="00E27797"/>
    <w:rsid w:val="00E27845"/>
    <w:rsid w:val="00E27C57"/>
    <w:rsid w:val="00E30461"/>
    <w:rsid w:val="00E3060C"/>
    <w:rsid w:val="00E30744"/>
    <w:rsid w:val="00E30A63"/>
    <w:rsid w:val="00E30E56"/>
    <w:rsid w:val="00E31279"/>
    <w:rsid w:val="00E31348"/>
    <w:rsid w:val="00E3160D"/>
    <w:rsid w:val="00E31842"/>
    <w:rsid w:val="00E31C64"/>
    <w:rsid w:val="00E31F0B"/>
    <w:rsid w:val="00E324EF"/>
    <w:rsid w:val="00E3254F"/>
    <w:rsid w:val="00E3277D"/>
    <w:rsid w:val="00E32917"/>
    <w:rsid w:val="00E32D15"/>
    <w:rsid w:val="00E32DA3"/>
    <w:rsid w:val="00E32ED1"/>
    <w:rsid w:val="00E3308C"/>
    <w:rsid w:val="00E339E1"/>
    <w:rsid w:val="00E33A58"/>
    <w:rsid w:val="00E33BE0"/>
    <w:rsid w:val="00E33E69"/>
    <w:rsid w:val="00E33F02"/>
    <w:rsid w:val="00E34030"/>
    <w:rsid w:val="00E34504"/>
    <w:rsid w:val="00E35089"/>
    <w:rsid w:val="00E354AB"/>
    <w:rsid w:val="00E3560E"/>
    <w:rsid w:val="00E35EAE"/>
    <w:rsid w:val="00E36BFF"/>
    <w:rsid w:val="00E36CAF"/>
    <w:rsid w:val="00E36E3C"/>
    <w:rsid w:val="00E3788C"/>
    <w:rsid w:val="00E37AE0"/>
    <w:rsid w:val="00E37E1A"/>
    <w:rsid w:val="00E37FB5"/>
    <w:rsid w:val="00E40A5D"/>
    <w:rsid w:val="00E40C29"/>
    <w:rsid w:val="00E40CF9"/>
    <w:rsid w:val="00E40E55"/>
    <w:rsid w:val="00E4152A"/>
    <w:rsid w:val="00E415F4"/>
    <w:rsid w:val="00E417A0"/>
    <w:rsid w:val="00E41CEB"/>
    <w:rsid w:val="00E41DB0"/>
    <w:rsid w:val="00E424E8"/>
    <w:rsid w:val="00E4272A"/>
    <w:rsid w:val="00E429A0"/>
    <w:rsid w:val="00E42F19"/>
    <w:rsid w:val="00E42F1D"/>
    <w:rsid w:val="00E42F4B"/>
    <w:rsid w:val="00E434F4"/>
    <w:rsid w:val="00E4351A"/>
    <w:rsid w:val="00E43688"/>
    <w:rsid w:val="00E43933"/>
    <w:rsid w:val="00E43971"/>
    <w:rsid w:val="00E4424B"/>
    <w:rsid w:val="00E4424D"/>
    <w:rsid w:val="00E4433F"/>
    <w:rsid w:val="00E4434E"/>
    <w:rsid w:val="00E44A7F"/>
    <w:rsid w:val="00E44D6A"/>
    <w:rsid w:val="00E450A6"/>
    <w:rsid w:val="00E45172"/>
    <w:rsid w:val="00E453F5"/>
    <w:rsid w:val="00E4553E"/>
    <w:rsid w:val="00E455DC"/>
    <w:rsid w:val="00E456BD"/>
    <w:rsid w:val="00E4583C"/>
    <w:rsid w:val="00E45854"/>
    <w:rsid w:val="00E460CC"/>
    <w:rsid w:val="00E4611E"/>
    <w:rsid w:val="00E4634C"/>
    <w:rsid w:val="00E4647E"/>
    <w:rsid w:val="00E4677E"/>
    <w:rsid w:val="00E467E5"/>
    <w:rsid w:val="00E46D7C"/>
    <w:rsid w:val="00E46D8C"/>
    <w:rsid w:val="00E46EC0"/>
    <w:rsid w:val="00E470AD"/>
    <w:rsid w:val="00E47815"/>
    <w:rsid w:val="00E47A31"/>
    <w:rsid w:val="00E501CE"/>
    <w:rsid w:val="00E501E5"/>
    <w:rsid w:val="00E5039B"/>
    <w:rsid w:val="00E5049D"/>
    <w:rsid w:val="00E50A8C"/>
    <w:rsid w:val="00E51131"/>
    <w:rsid w:val="00E511A9"/>
    <w:rsid w:val="00E515EF"/>
    <w:rsid w:val="00E51625"/>
    <w:rsid w:val="00E51B3E"/>
    <w:rsid w:val="00E51C3A"/>
    <w:rsid w:val="00E5227B"/>
    <w:rsid w:val="00E5252C"/>
    <w:rsid w:val="00E5287C"/>
    <w:rsid w:val="00E52CAA"/>
    <w:rsid w:val="00E53044"/>
    <w:rsid w:val="00E5346C"/>
    <w:rsid w:val="00E534CD"/>
    <w:rsid w:val="00E53B89"/>
    <w:rsid w:val="00E53B98"/>
    <w:rsid w:val="00E53DBD"/>
    <w:rsid w:val="00E53E63"/>
    <w:rsid w:val="00E53FBB"/>
    <w:rsid w:val="00E53FD4"/>
    <w:rsid w:val="00E541C5"/>
    <w:rsid w:val="00E545BB"/>
    <w:rsid w:val="00E54941"/>
    <w:rsid w:val="00E54C72"/>
    <w:rsid w:val="00E55237"/>
    <w:rsid w:val="00E5596F"/>
    <w:rsid w:val="00E55DB0"/>
    <w:rsid w:val="00E55EA3"/>
    <w:rsid w:val="00E56AE0"/>
    <w:rsid w:val="00E56C9F"/>
    <w:rsid w:val="00E5710D"/>
    <w:rsid w:val="00E5771A"/>
    <w:rsid w:val="00E57768"/>
    <w:rsid w:val="00E57E9E"/>
    <w:rsid w:val="00E6023F"/>
    <w:rsid w:val="00E60587"/>
    <w:rsid w:val="00E60BEB"/>
    <w:rsid w:val="00E60CE5"/>
    <w:rsid w:val="00E60D8D"/>
    <w:rsid w:val="00E613C6"/>
    <w:rsid w:val="00E61474"/>
    <w:rsid w:val="00E614C0"/>
    <w:rsid w:val="00E615DB"/>
    <w:rsid w:val="00E61C20"/>
    <w:rsid w:val="00E6251D"/>
    <w:rsid w:val="00E62BD1"/>
    <w:rsid w:val="00E62C66"/>
    <w:rsid w:val="00E63448"/>
    <w:rsid w:val="00E6347D"/>
    <w:rsid w:val="00E634DE"/>
    <w:rsid w:val="00E63807"/>
    <w:rsid w:val="00E63C0C"/>
    <w:rsid w:val="00E63E0A"/>
    <w:rsid w:val="00E640B0"/>
    <w:rsid w:val="00E64394"/>
    <w:rsid w:val="00E646FC"/>
    <w:rsid w:val="00E649B2"/>
    <w:rsid w:val="00E64A7F"/>
    <w:rsid w:val="00E64BCF"/>
    <w:rsid w:val="00E64CA5"/>
    <w:rsid w:val="00E64D59"/>
    <w:rsid w:val="00E64EE9"/>
    <w:rsid w:val="00E658BB"/>
    <w:rsid w:val="00E65B8E"/>
    <w:rsid w:val="00E65D3E"/>
    <w:rsid w:val="00E65EBB"/>
    <w:rsid w:val="00E66242"/>
    <w:rsid w:val="00E662DA"/>
    <w:rsid w:val="00E663D7"/>
    <w:rsid w:val="00E6671F"/>
    <w:rsid w:val="00E66834"/>
    <w:rsid w:val="00E66B12"/>
    <w:rsid w:val="00E66D52"/>
    <w:rsid w:val="00E66E68"/>
    <w:rsid w:val="00E66F17"/>
    <w:rsid w:val="00E670F2"/>
    <w:rsid w:val="00E674FD"/>
    <w:rsid w:val="00E675BE"/>
    <w:rsid w:val="00E6770D"/>
    <w:rsid w:val="00E67AB4"/>
    <w:rsid w:val="00E7015F"/>
    <w:rsid w:val="00E70BAC"/>
    <w:rsid w:val="00E71175"/>
    <w:rsid w:val="00E711C9"/>
    <w:rsid w:val="00E71664"/>
    <w:rsid w:val="00E71AD8"/>
    <w:rsid w:val="00E72076"/>
    <w:rsid w:val="00E725D0"/>
    <w:rsid w:val="00E72D91"/>
    <w:rsid w:val="00E731DD"/>
    <w:rsid w:val="00E734D7"/>
    <w:rsid w:val="00E73934"/>
    <w:rsid w:val="00E73EA6"/>
    <w:rsid w:val="00E73F9A"/>
    <w:rsid w:val="00E74212"/>
    <w:rsid w:val="00E74283"/>
    <w:rsid w:val="00E74A35"/>
    <w:rsid w:val="00E751EF"/>
    <w:rsid w:val="00E75272"/>
    <w:rsid w:val="00E753C6"/>
    <w:rsid w:val="00E75447"/>
    <w:rsid w:val="00E7589A"/>
    <w:rsid w:val="00E75FA1"/>
    <w:rsid w:val="00E763BF"/>
    <w:rsid w:val="00E763C8"/>
    <w:rsid w:val="00E766A8"/>
    <w:rsid w:val="00E76ABE"/>
    <w:rsid w:val="00E76B46"/>
    <w:rsid w:val="00E76F05"/>
    <w:rsid w:val="00E770EF"/>
    <w:rsid w:val="00E7743E"/>
    <w:rsid w:val="00E77988"/>
    <w:rsid w:val="00E779B8"/>
    <w:rsid w:val="00E77E7C"/>
    <w:rsid w:val="00E77FA7"/>
    <w:rsid w:val="00E77FD2"/>
    <w:rsid w:val="00E800D4"/>
    <w:rsid w:val="00E8089B"/>
    <w:rsid w:val="00E80BFE"/>
    <w:rsid w:val="00E811C6"/>
    <w:rsid w:val="00E8139E"/>
    <w:rsid w:val="00E8139F"/>
    <w:rsid w:val="00E814BD"/>
    <w:rsid w:val="00E81B88"/>
    <w:rsid w:val="00E81C10"/>
    <w:rsid w:val="00E81D48"/>
    <w:rsid w:val="00E823B2"/>
    <w:rsid w:val="00E82543"/>
    <w:rsid w:val="00E82765"/>
    <w:rsid w:val="00E82B6C"/>
    <w:rsid w:val="00E82FE6"/>
    <w:rsid w:val="00E83921"/>
    <w:rsid w:val="00E83B86"/>
    <w:rsid w:val="00E83F63"/>
    <w:rsid w:val="00E8414E"/>
    <w:rsid w:val="00E841EE"/>
    <w:rsid w:val="00E84236"/>
    <w:rsid w:val="00E842DC"/>
    <w:rsid w:val="00E8465D"/>
    <w:rsid w:val="00E84A24"/>
    <w:rsid w:val="00E84E8D"/>
    <w:rsid w:val="00E84EE5"/>
    <w:rsid w:val="00E84FA1"/>
    <w:rsid w:val="00E8505E"/>
    <w:rsid w:val="00E850D4"/>
    <w:rsid w:val="00E8519C"/>
    <w:rsid w:val="00E85384"/>
    <w:rsid w:val="00E8580F"/>
    <w:rsid w:val="00E859B9"/>
    <w:rsid w:val="00E85E4A"/>
    <w:rsid w:val="00E85E7E"/>
    <w:rsid w:val="00E860FC"/>
    <w:rsid w:val="00E8638E"/>
    <w:rsid w:val="00E866D0"/>
    <w:rsid w:val="00E87136"/>
    <w:rsid w:val="00E871F6"/>
    <w:rsid w:val="00E872F0"/>
    <w:rsid w:val="00E87E93"/>
    <w:rsid w:val="00E90390"/>
    <w:rsid w:val="00E906E4"/>
    <w:rsid w:val="00E907EF"/>
    <w:rsid w:val="00E9090C"/>
    <w:rsid w:val="00E90A09"/>
    <w:rsid w:val="00E90E71"/>
    <w:rsid w:val="00E90E75"/>
    <w:rsid w:val="00E90EA8"/>
    <w:rsid w:val="00E911FA"/>
    <w:rsid w:val="00E91406"/>
    <w:rsid w:val="00E915E9"/>
    <w:rsid w:val="00E9189A"/>
    <w:rsid w:val="00E91905"/>
    <w:rsid w:val="00E9210E"/>
    <w:rsid w:val="00E92167"/>
    <w:rsid w:val="00E92849"/>
    <w:rsid w:val="00E92E6F"/>
    <w:rsid w:val="00E93303"/>
    <w:rsid w:val="00E934B0"/>
    <w:rsid w:val="00E934C5"/>
    <w:rsid w:val="00E935E3"/>
    <w:rsid w:val="00E938CC"/>
    <w:rsid w:val="00E9413B"/>
    <w:rsid w:val="00E941BA"/>
    <w:rsid w:val="00E9426C"/>
    <w:rsid w:val="00E942A2"/>
    <w:rsid w:val="00E946E3"/>
    <w:rsid w:val="00E9489C"/>
    <w:rsid w:val="00E94A27"/>
    <w:rsid w:val="00E94A3D"/>
    <w:rsid w:val="00E94C7E"/>
    <w:rsid w:val="00E94E89"/>
    <w:rsid w:val="00E94F9B"/>
    <w:rsid w:val="00E95A83"/>
    <w:rsid w:val="00E95A89"/>
    <w:rsid w:val="00E95C27"/>
    <w:rsid w:val="00E9649F"/>
    <w:rsid w:val="00E96650"/>
    <w:rsid w:val="00E9680F"/>
    <w:rsid w:val="00E96823"/>
    <w:rsid w:val="00E96C15"/>
    <w:rsid w:val="00E97043"/>
    <w:rsid w:val="00E97156"/>
    <w:rsid w:val="00E973D5"/>
    <w:rsid w:val="00E974E3"/>
    <w:rsid w:val="00E977D0"/>
    <w:rsid w:val="00E977F2"/>
    <w:rsid w:val="00E97922"/>
    <w:rsid w:val="00E97A88"/>
    <w:rsid w:val="00E97B2D"/>
    <w:rsid w:val="00E97F06"/>
    <w:rsid w:val="00E97FC6"/>
    <w:rsid w:val="00EA0C6C"/>
    <w:rsid w:val="00EA1050"/>
    <w:rsid w:val="00EA19A3"/>
    <w:rsid w:val="00EA1A98"/>
    <w:rsid w:val="00EA1BBD"/>
    <w:rsid w:val="00EA1DBA"/>
    <w:rsid w:val="00EA201F"/>
    <w:rsid w:val="00EA2663"/>
    <w:rsid w:val="00EA2779"/>
    <w:rsid w:val="00EA2A49"/>
    <w:rsid w:val="00EA2A9D"/>
    <w:rsid w:val="00EA2B02"/>
    <w:rsid w:val="00EA2B33"/>
    <w:rsid w:val="00EA30E8"/>
    <w:rsid w:val="00EA3118"/>
    <w:rsid w:val="00EA3A5C"/>
    <w:rsid w:val="00EA3A6D"/>
    <w:rsid w:val="00EA3C73"/>
    <w:rsid w:val="00EA478B"/>
    <w:rsid w:val="00EA4BCE"/>
    <w:rsid w:val="00EA4C17"/>
    <w:rsid w:val="00EA4DC0"/>
    <w:rsid w:val="00EA4FDB"/>
    <w:rsid w:val="00EA5117"/>
    <w:rsid w:val="00EA51B4"/>
    <w:rsid w:val="00EA5284"/>
    <w:rsid w:val="00EA5509"/>
    <w:rsid w:val="00EA5588"/>
    <w:rsid w:val="00EA5C8B"/>
    <w:rsid w:val="00EA5DA7"/>
    <w:rsid w:val="00EA5DD1"/>
    <w:rsid w:val="00EA5F87"/>
    <w:rsid w:val="00EA5FFF"/>
    <w:rsid w:val="00EA6309"/>
    <w:rsid w:val="00EA6740"/>
    <w:rsid w:val="00EA7009"/>
    <w:rsid w:val="00EA7598"/>
    <w:rsid w:val="00EA7B35"/>
    <w:rsid w:val="00EA7BCF"/>
    <w:rsid w:val="00EA7CF7"/>
    <w:rsid w:val="00EB0205"/>
    <w:rsid w:val="00EB043E"/>
    <w:rsid w:val="00EB074D"/>
    <w:rsid w:val="00EB0948"/>
    <w:rsid w:val="00EB09B4"/>
    <w:rsid w:val="00EB0BCF"/>
    <w:rsid w:val="00EB0E99"/>
    <w:rsid w:val="00EB0F49"/>
    <w:rsid w:val="00EB1129"/>
    <w:rsid w:val="00EB1179"/>
    <w:rsid w:val="00EB163D"/>
    <w:rsid w:val="00EB16B8"/>
    <w:rsid w:val="00EB19CE"/>
    <w:rsid w:val="00EB1FDB"/>
    <w:rsid w:val="00EB2A70"/>
    <w:rsid w:val="00EB2CBB"/>
    <w:rsid w:val="00EB2DE3"/>
    <w:rsid w:val="00EB2E80"/>
    <w:rsid w:val="00EB2F67"/>
    <w:rsid w:val="00EB2F68"/>
    <w:rsid w:val="00EB3261"/>
    <w:rsid w:val="00EB329B"/>
    <w:rsid w:val="00EB3410"/>
    <w:rsid w:val="00EB3580"/>
    <w:rsid w:val="00EB3686"/>
    <w:rsid w:val="00EB3F51"/>
    <w:rsid w:val="00EB4323"/>
    <w:rsid w:val="00EB4630"/>
    <w:rsid w:val="00EB4733"/>
    <w:rsid w:val="00EB48DF"/>
    <w:rsid w:val="00EB4D07"/>
    <w:rsid w:val="00EB4EF5"/>
    <w:rsid w:val="00EB5360"/>
    <w:rsid w:val="00EB5F1E"/>
    <w:rsid w:val="00EB606D"/>
    <w:rsid w:val="00EB6276"/>
    <w:rsid w:val="00EB6295"/>
    <w:rsid w:val="00EB64ED"/>
    <w:rsid w:val="00EB65C0"/>
    <w:rsid w:val="00EB69FF"/>
    <w:rsid w:val="00EB6D4D"/>
    <w:rsid w:val="00EB6F3C"/>
    <w:rsid w:val="00EB720E"/>
    <w:rsid w:val="00EB73F7"/>
    <w:rsid w:val="00EB77A4"/>
    <w:rsid w:val="00EB77EA"/>
    <w:rsid w:val="00EB7C24"/>
    <w:rsid w:val="00EB7D2D"/>
    <w:rsid w:val="00EC047D"/>
    <w:rsid w:val="00EC0591"/>
    <w:rsid w:val="00EC073A"/>
    <w:rsid w:val="00EC078A"/>
    <w:rsid w:val="00EC07F1"/>
    <w:rsid w:val="00EC085C"/>
    <w:rsid w:val="00EC0A07"/>
    <w:rsid w:val="00EC0A10"/>
    <w:rsid w:val="00EC0CF8"/>
    <w:rsid w:val="00EC1223"/>
    <w:rsid w:val="00EC1252"/>
    <w:rsid w:val="00EC1B11"/>
    <w:rsid w:val="00EC2553"/>
    <w:rsid w:val="00EC26D2"/>
    <w:rsid w:val="00EC2766"/>
    <w:rsid w:val="00EC2A51"/>
    <w:rsid w:val="00EC2B2B"/>
    <w:rsid w:val="00EC2F5B"/>
    <w:rsid w:val="00EC3012"/>
    <w:rsid w:val="00EC3310"/>
    <w:rsid w:val="00EC334F"/>
    <w:rsid w:val="00EC33AE"/>
    <w:rsid w:val="00EC367C"/>
    <w:rsid w:val="00EC3989"/>
    <w:rsid w:val="00EC3AE2"/>
    <w:rsid w:val="00EC3FC6"/>
    <w:rsid w:val="00EC4075"/>
    <w:rsid w:val="00EC4120"/>
    <w:rsid w:val="00EC424F"/>
    <w:rsid w:val="00EC4551"/>
    <w:rsid w:val="00EC5489"/>
    <w:rsid w:val="00EC55DA"/>
    <w:rsid w:val="00EC56B2"/>
    <w:rsid w:val="00EC59A7"/>
    <w:rsid w:val="00EC60A0"/>
    <w:rsid w:val="00EC67E0"/>
    <w:rsid w:val="00EC6A69"/>
    <w:rsid w:val="00EC6B51"/>
    <w:rsid w:val="00EC6C8E"/>
    <w:rsid w:val="00EC6DA1"/>
    <w:rsid w:val="00EC7393"/>
    <w:rsid w:val="00EC74EC"/>
    <w:rsid w:val="00EC7F24"/>
    <w:rsid w:val="00ED00A9"/>
    <w:rsid w:val="00ED00C5"/>
    <w:rsid w:val="00ED01C6"/>
    <w:rsid w:val="00ED06D1"/>
    <w:rsid w:val="00ED07A2"/>
    <w:rsid w:val="00ED0B3F"/>
    <w:rsid w:val="00ED106A"/>
    <w:rsid w:val="00ED14FE"/>
    <w:rsid w:val="00ED1581"/>
    <w:rsid w:val="00ED1A21"/>
    <w:rsid w:val="00ED1B5B"/>
    <w:rsid w:val="00ED1C61"/>
    <w:rsid w:val="00ED1E90"/>
    <w:rsid w:val="00ED1EAB"/>
    <w:rsid w:val="00ED211F"/>
    <w:rsid w:val="00ED278B"/>
    <w:rsid w:val="00ED288B"/>
    <w:rsid w:val="00ED2914"/>
    <w:rsid w:val="00ED2987"/>
    <w:rsid w:val="00ED32E7"/>
    <w:rsid w:val="00ED3427"/>
    <w:rsid w:val="00ED3A51"/>
    <w:rsid w:val="00ED3ADE"/>
    <w:rsid w:val="00ED3CC7"/>
    <w:rsid w:val="00ED4002"/>
    <w:rsid w:val="00ED43D8"/>
    <w:rsid w:val="00ED477E"/>
    <w:rsid w:val="00ED489F"/>
    <w:rsid w:val="00ED48C1"/>
    <w:rsid w:val="00ED4A78"/>
    <w:rsid w:val="00ED4D46"/>
    <w:rsid w:val="00ED5511"/>
    <w:rsid w:val="00ED56CC"/>
    <w:rsid w:val="00ED5A87"/>
    <w:rsid w:val="00ED5F6C"/>
    <w:rsid w:val="00ED64AE"/>
    <w:rsid w:val="00ED64C3"/>
    <w:rsid w:val="00ED668B"/>
    <w:rsid w:val="00ED6A9E"/>
    <w:rsid w:val="00ED6B6E"/>
    <w:rsid w:val="00ED6BE0"/>
    <w:rsid w:val="00ED6C89"/>
    <w:rsid w:val="00ED6CBD"/>
    <w:rsid w:val="00ED6F14"/>
    <w:rsid w:val="00ED6FB6"/>
    <w:rsid w:val="00ED73A9"/>
    <w:rsid w:val="00ED73CA"/>
    <w:rsid w:val="00ED767A"/>
    <w:rsid w:val="00ED7772"/>
    <w:rsid w:val="00ED78D9"/>
    <w:rsid w:val="00ED7A74"/>
    <w:rsid w:val="00ED7B11"/>
    <w:rsid w:val="00ED7B37"/>
    <w:rsid w:val="00EE0568"/>
    <w:rsid w:val="00EE0761"/>
    <w:rsid w:val="00EE0787"/>
    <w:rsid w:val="00EE0D11"/>
    <w:rsid w:val="00EE0E99"/>
    <w:rsid w:val="00EE16A5"/>
    <w:rsid w:val="00EE18B6"/>
    <w:rsid w:val="00EE1968"/>
    <w:rsid w:val="00EE1AD0"/>
    <w:rsid w:val="00EE211A"/>
    <w:rsid w:val="00EE2237"/>
    <w:rsid w:val="00EE2897"/>
    <w:rsid w:val="00EE2A1E"/>
    <w:rsid w:val="00EE2AB4"/>
    <w:rsid w:val="00EE3179"/>
    <w:rsid w:val="00EE322E"/>
    <w:rsid w:val="00EE3322"/>
    <w:rsid w:val="00EE3411"/>
    <w:rsid w:val="00EE3623"/>
    <w:rsid w:val="00EE363B"/>
    <w:rsid w:val="00EE3872"/>
    <w:rsid w:val="00EE3A66"/>
    <w:rsid w:val="00EE3A6B"/>
    <w:rsid w:val="00EE3A85"/>
    <w:rsid w:val="00EE3CDE"/>
    <w:rsid w:val="00EE3EEF"/>
    <w:rsid w:val="00EE3FC2"/>
    <w:rsid w:val="00EE41EA"/>
    <w:rsid w:val="00EE4635"/>
    <w:rsid w:val="00EE4846"/>
    <w:rsid w:val="00EE4EB6"/>
    <w:rsid w:val="00EE4EB9"/>
    <w:rsid w:val="00EE5149"/>
    <w:rsid w:val="00EE517A"/>
    <w:rsid w:val="00EE550C"/>
    <w:rsid w:val="00EE5703"/>
    <w:rsid w:val="00EE5CFE"/>
    <w:rsid w:val="00EE5D53"/>
    <w:rsid w:val="00EE69F4"/>
    <w:rsid w:val="00EE6F7F"/>
    <w:rsid w:val="00EE75F0"/>
    <w:rsid w:val="00EE7606"/>
    <w:rsid w:val="00EE778E"/>
    <w:rsid w:val="00EE7883"/>
    <w:rsid w:val="00EF0296"/>
    <w:rsid w:val="00EF0395"/>
    <w:rsid w:val="00EF0715"/>
    <w:rsid w:val="00EF0948"/>
    <w:rsid w:val="00EF0D4B"/>
    <w:rsid w:val="00EF10A4"/>
    <w:rsid w:val="00EF10A5"/>
    <w:rsid w:val="00EF1492"/>
    <w:rsid w:val="00EF1957"/>
    <w:rsid w:val="00EF1D32"/>
    <w:rsid w:val="00EF1F0E"/>
    <w:rsid w:val="00EF275A"/>
    <w:rsid w:val="00EF2C67"/>
    <w:rsid w:val="00EF2C72"/>
    <w:rsid w:val="00EF2D7D"/>
    <w:rsid w:val="00EF3407"/>
    <w:rsid w:val="00EF3546"/>
    <w:rsid w:val="00EF3649"/>
    <w:rsid w:val="00EF3AF1"/>
    <w:rsid w:val="00EF3CFE"/>
    <w:rsid w:val="00EF3DAC"/>
    <w:rsid w:val="00EF3E28"/>
    <w:rsid w:val="00EF410C"/>
    <w:rsid w:val="00EF48C1"/>
    <w:rsid w:val="00EF49D6"/>
    <w:rsid w:val="00EF4C4C"/>
    <w:rsid w:val="00EF4CB6"/>
    <w:rsid w:val="00EF4D06"/>
    <w:rsid w:val="00EF5225"/>
    <w:rsid w:val="00EF571B"/>
    <w:rsid w:val="00EF5734"/>
    <w:rsid w:val="00EF58BC"/>
    <w:rsid w:val="00EF5C3E"/>
    <w:rsid w:val="00EF5DC4"/>
    <w:rsid w:val="00EF5DF5"/>
    <w:rsid w:val="00EF5E42"/>
    <w:rsid w:val="00EF61DA"/>
    <w:rsid w:val="00EF62B7"/>
    <w:rsid w:val="00EF62D2"/>
    <w:rsid w:val="00EF659B"/>
    <w:rsid w:val="00EF724D"/>
    <w:rsid w:val="00EF7638"/>
    <w:rsid w:val="00EF7686"/>
    <w:rsid w:val="00EF77F7"/>
    <w:rsid w:val="00EF7A34"/>
    <w:rsid w:val="00EF7DA6"/>
    <w:rsid w:val="00F0009A"/>
    <w:rsid w:val="00F0023B"/>
    <w:rsid w:val="00F00358"/>
    <w:rsid w:val="00F00693"/>
    <w:rsid w:val="00F00721"/>
    <w:rsid w:val="00F007DB"/>
    <w:rsid w:val="00F008A9"/>
    <w:rsid w:val="00F00C8E"/>
    <w:rsid w:val="00F00D96"/>
    <w:rsid w:val="00F00E79"/>
    <w:rsid w:val="00F0171B"/>
    <w:rsid w:val="00F01F34"/>
    <w:rsid w:val="00F01F94"/>
    <w:rsid w:val="00F02343"/>
    <w:rsid w:val="00F02889"/>
    <w:rsid w:val="00F032C3"/>
    <w:rsid w:val="00F03434"/>
    <w:rsid w:val="00F03AD5"/>
    <w:rsid w:val="00F04335"/>
    <w:rsid w:val="00F043BC"/>
    <w:rsid w:val="00F04B05"/>
    <w:rsid w:val="00F04C10"/>
    <w:rsid w:val="00F04C74"/>
    <w:rsid w:val="00F04D50"/>
    <w:rsid w:val="00F04D66"/>
    <w:rsid w:val="00F054A5"/>
    <w:rsid w:val="00F0569B"/>
    <w:rsid w:val="00F0587C"/>
    <w:rsid w:val="00F0599C"/>
    <w:rsid w:val="00F05A48"/>
    <w:rsid w:val="00F05B2B"/>
    <w:rsid w:val="00F05D8E"/>
    <w:rsid w:val="00F05E71"/>
    <w:rsid w:val="00F061AE"/>
    <w:rsid w:val="00F062BD"/>
    <w:rsid w:val="00F06333"/>
    <w:rsid w:val="00F066C0"/>
    <w:rsid w:val="00F06912"/>
    <w:rsid w:val="00F06923"/>
    <w:rsid w:val="00F06939"/>
    <w:rsid w:val="00F06B38"/>
    <w:rsid w:val="00F06B3F"/>
    <w:rsid w:val="00F06C8F"/>
    <w:rsid w:val="00F07052"/>
    <w:rsid w:val="00F07322"/>
    <w:rsid w:val="00F073CD"/>
    <w:rsid w:val="00F07556"/>
    <w:rsid w:val="00F07742"/>
    <w:rsid w:val="00F101A0"/>
    <w:rsid w:val="00F1077A"/>
    <w:rsid w:val="00F107DC"/>
    <w:rsid w:val="00F109E8"/>
    <w:rsid w:val="00F10A92"/>
    <w:rsid w:val="00F10FEA"/>
    <w:rsid w:val="00F11A81"/>
    <w:rsid w:val="00F11B23"/>
    <w:rsid w:val="00F11C2F"/>
    <w:rsid w:val="00F11E90"/>
    <w:rsid w:val="00F12226"/>
    <w:rsid w:val="00F123C4"/>
    <w:rsid w:val="00F125AF"/>
    <w:rsid w:val="00F126EF"/>
    <w:rsid w:val="00F1279E"/>
    <w:rsid w:val="00F129BB"/>
    <w:rsid w:val="00F12AFB"/>
    <w:rsid w:val="00F1321C"/>
    <w:rsid w:val="00F13280"/>
    <w:rsid w:val="00F13566"/>
    <w:rsid w:val="00F13CEF"/>
    <w:rsid w:val="00F13FFA"/>
    <w:rsid w:val="00F140D3"/>
    <w:rsid w:val="00F14938"/>
    <w:rsid w:val="00F14C99"/>
    <w:rsid w:val="00F15202"/>
    <w:rsid w:val="00F15668"/>
    <w:rsid w:val="00F15917"/>
    <w:rsid w:val="00F15A33"/>
    <w:rsid w:val="00F160CE"/>
    <w:rsid w:val="00F16860"/>
    <w:rsid w:val="00F16A0C"/>
    <w:rsid w:val="00F17E18"/>
    <w:rsid w:val="00F20070"/>
    <w:rsid w:val="00F20B04"/>
    <w:rsid w:val="00F213D1"/>
    <w:rsid w:val="00F215D0"/>
    <w:rsid w:val="00F21F1A"/>
    <w:rsid w:val="00F22106"/>
    <w:rsid w:val="00F2232A"/>
    <w:rsid w:val="00F22594"/>
    <w:rsid w:val="00F2276B"/>
    <w:rsid w:val="00F22A3F"/>
    <w:rsid w:val="00F22DC7"/>
    <w:rsid w:val="00F2317D"/>
    <w:rsid w:val="00F23201"/>
    <w:rsid w:val="00F23732"/>
    <w:rsid w:val="00F2385C"/>
    <w:rsid w:val="00F238E2"/>
    <w:rsid w:val="00F23C0C"/>
    <w:rsid w:val="00F23C5E"/>
    <w:rsid w:val="00F23C69"/>
    <w:rsid w:val="00F23CE5"/>
    <w:rsid w:val="00F23E25"/>
    <w:rsid w:val="00F242CA"/>
    <w:rsid w:val="00F24675"/>
    <w:rsid w:val="00F249AC"/>
    <w:rsid w:val="00F249B0"/>
    <w:rsid w:val="00F24A8B"/>
    <w:rsid w:val="00F24EA0"/>
    <w:rsid w:val="00F25771"/>
    <w:rsid w:val="00F2590D"/>
    <w:rsid w:val="00F2592A"/>
    <w:rsid w:val="00F25E2D"/>
    <w:rsid w:val="00F26076"/>
    <w:rsid w:val="00F26192"/>
    <w:rsid w:val="00F26194"/>
    <w:rsid w:val="00F263B4"/>
    <w:rsid w:val="00F263B8"/>
    <w:rsid w:val="00F265B0"/>
    <w:rsid w:val="00F266F1"/>
    <w:rsid w:val="00F269E6"/>
    <w:rsid w:val="00F26C80"/>
    <w:rsid w:val="00F2749F"/>
    <w:rsid w:val="00F274BE"/>
    <w:rsid w:val="00F27577"/>
    <w:rsid w:val="00F2795B"/>
    <w:rsid w:val="00F27DE5"/>
    <w:rsid w:val="00F27F71"/>
    <w:rsid w:val="00F300C8"/>
    <w:rsid w:val="00F30C36"/>
    <w:rsid w:val="00F30C9A"/>
    <w:rsid w:val="00F30F4E"/>
    <w:rsid w:val="00F313FC"/>
    <w:rsid w:val="00F31500"/>
    <w:rsid w:val="00F3184A"/>
    <w:rsid w:val="00F31A3F"/>
    <w:rsid w:val="00F32554"/>
    <w:rsid w:val="00F3280D"/>
    <w:rsid w:val="00F32A32"/>
    <w:rsid w:val="00F33634"/>
    <w:rsid w:val="00F3365D"/>
    <w:rsid w:val="00F338DB"/>
    <w:rsid w:val="00F33FCC"/>
    <w:rsid w:val="00F33FEB"/>
    <w:rsid w:val="00F34007"/>
    <w:rsid w:val="00F34217"/>
    <w:rsid w:val="00F34271"/>
    <w:rsid w:val="00F3463E"/>
    <w:rsid w:val="00F34BC0"/>
    <w:rsid w:val="00F35797"/>
    <w:rsid w:val="00F35997"/>
    <w:rsid w:val="00F35B52"/>
    <w:rsid w:val="00F35CA6"/>
    <w:rsid w:val="00F36248"/>
    <w:rsid w:val="00F36661"/>
    <w:rsid w:val="00F366BC"/>
    <w:rsid w:val="00F36EC6"/>
    <w:rsid w:val="00F36F3D"/>
    <w:rsid w:val="00F371B1"/>
    <w:rsid w:val="00F3755F"/>
    <w:rsid w:val="00F3796E"/>
    <w:rsid w:val="00F37AD8"/>
    <w:rsid w:val="00F37BCB"/>
    <w:rsid w:val="00F37BEA"/>
    <w:rsid w:val="00F37DB0"/>
    <w:rsid w:val="00F37E15"/>
    <w:rsid w:val="00F40230"/>
    <w:rsid w:val="00F40961"/>
    <w:rsid w:val="00F40989"/>
    <w:rsid w:val="00F40A6A"/>
    <w:rsid w:val="00F40D33"/>
    <w:rsid w:val="00F40DB6"/>
    <w:rsid w:val="00F40DCE"/>
    <w:rsid w:val="00F4141F"/>
    <w:rsid w:val="00F4160A"/>
    <w:rsid w:val="00F4195E"/>
    <w:rsid w:val="00F419E2"/>
    <w:rsid w:val="00F41CA5"/>
    <w:rsid w:val="00F41D18"/>
    <w:rsid w:val="00F41FAC"/>
    <w:rsid w:val="00F41FD3"/>
    <w:rsid w:val="00F42145"/>
    <w:rsid w:val="00F4218B"/>
    <w:rsid w:val="00F4283F"/>
    <w:rsid w:val="00F42869"/>
    <w:rsid w:val="00F42CC7"/>
    <w:rsid w:val="00F43082"/>
    <w:rsid w:val="00F43258"/>
    <w:rsid w:val="00F43523"/>
    <w:rsid w:val="00F43776"/>
    <w:rsid w:val="00F439DA"/>
    <w:rsid w:val="00F43C2E"/>
    <w:rsid w:val="00F43D9F"/>
    <w:rsid w:val="00F44357"/>
    <w:rsid w:val="00F4476E"/>
    <w:rsid w:val="00F44846"/>
    <w:rsid w:val="00F44963"/>
    <w:rsid w:val="00F44A38"/>
    <w:rsid w:val="00F44AB3"/>
    <w:rsid w:val="00F44F34"/>
    <w:rsid w:val="00F453AA"/>
    <w:rsid w:val="00F45658"/>
    <w:rsid w:val="00F45AFC"/>
    <w:rsid w:val="00F46853"/>
    <w:rsid w:val="00F46AE6"/>
    <w:rsid w:val="00F46DC5"/>
    <w:rsid w:val="00F46EC6"/>
    <w:rsid w:val="00F474AB"/>
    <w:rsid w:val="00F4795B"/>
    <w:rsid w:val="00F479B7"/>
    <w:rsid w:val="00F47B1F"/>
    <w:rsid w:val="00F50855"/>
    <w:rsid w:val="00F50894"/>
    <w:rsid w:val="00F509C1"/>
    <w:rsid w:val="00F50BFF"/>
    <w:rsid w:val="00F50EC0"/>
    <w:rsid w:val="00F51394"/>
    <w:rsid w:val="00F5185B"/>
    <w:rsid w:val="00F522AC"/>
    <w:rsid w:val="00F52330"/>
    <w:rsid w:val="00F5255D"/>
    <w:rsid w:val="00F525BC"/>
    <w:rsid w:val="00F52608"/>
    <w:rsid w:val="00F5261F"/>
    <w:rsid w:val="00F526AF"/>
    <w:rsid w:val="00F52EA0"/>
    <w:rsid w:val="00F52F3B"/>
    <w:rsid w:val="00F53061"/>
    <w:rsid w:val="00F5350C"/>
    <w:rsid w:val="00F53EBF"/>
    <w:rsid w:val="00F5490E"/>
    <w:rsid w:val="00F54FA5"/>
    <w:rsid w:val="00F5503B"/>
    <w:rsid w:val="00F5514B"/>
    <w:rsid w:val="00F5519B"/>
    <w:rsid w:val="00F55224"/>
    <w:rsid w:val="00F5558E"/>
    <w:rsid w:val="00F55913"/>
    <w:rsid w:val="00F56227"/>
    <w:rsid w:val="00F5663E"/>
    <w:rsid w:val="00F56649"/>
    <w:rsid w:val="00F56860"/>
    <w:rsid w:val="00F56AA7"/>
    <w:rsid w:val="00F56FAC"/>
    <w:rsid w:val="00F574D0"/>
    <w:rsid w:val="00F57770"/>
    <w:rsid w:val="00F60100"/>
    <w:rsid w:val="00F6028E"/>
    <w:rsid w:val="00F602B6"/>
    <w:rsid w:val="00F6058A"/>
    <w:rsid w:val="00F6070D"/>
    <w:rsid w:val="00F60758"/>
    <w:rsid w:val="00F607E0"/>
    <w:rsid w:val="00F60AE8"/>
    <w:rsid w:val="00F60D6F"/>
    <w:rsid w:val="00F60DCF"/>
    <w:rsid w:val="00F6148A"/>
    <w:rsid w:val="00F62303"/>
    <w:rsid w:val="00F628FF"/>
    <w:rsid w:val="00F629EC"/>
    <w:rsid w:val="00F62B0F"/>
    <w:rsid w:val="00F6334B"/>
    <w:rsid w:val="00F634CA"/>
    <w:rsid w:val="00F6368D"/>
    <w:rsid w:val="00F63A43"/>
    <w:rsid w:val="00F64140"/>
    <w:rsid w:val="00F64384"/>
    <w:rsid w:val="00F64403"/>
    <w:rsid w:val="00F646D9"/>
    <w:rsid w:val="00F64EE4"/>
    <w:rsid w:val="00F651F6"/>
    <w:rsid w:val="00F65CB3"/>
    <w:rsid w:val="00F65DC3"/>
    <w:rsid w:val="00F65E72"/>
    <w:rsid w:val="00F66205"/>
    <w:rsid w:val="00F6624F"/>
    <w:rsid w:val="00F662AC"/>
    <w:rsid w:val="00F662E8"/>
    <w:rsid w:val="00F6654D"/>
    <w:rsid w:val="00F667C1"/>
    <w:rsid w:val="00F66875"/>
    <w:rsid w:val="00F66A64"/>
    <w:rsid w:val="00F66D70"/>
    <w:rsid w:val="00F66F36"/>
    <w:rsid w:val="00F66FBA"/>
    <w:rsid w:val="00F67094"/>
    <w:rsid w:val="00F67116"/>
    <w:rsid w:val="00F672AC"/>
    <w:rsid w:val="00F678A2"/>
    <w:rsid w:val="00F6795A"/>
    <w:rsid w:val="00F67EF3"/>
    <w:rsid w:val="00F7061D"/>
    <w:rsid w:val="00F70727"/>
    <w:rsid w:val="00F71177"/>
    <w:rsid w:val="00F712F6"/>
    <w:rsid w:val="00F71303"/>
    <w:rsid w:val="00F7136C"/>
    <w:rsid w:val="00F7149A"/>
    <w:rsid w:val="00F7248F"/>
    <w:rsid w:val="00F72552"/>
    <w:rsid w:val="00F7262A"/>
    <w:rsid w:val="00F72815"/>
    <w:rsid w:val="00F72D1F"/>
    <w:rsid w:val="00F736F9"/>
    <w:rsid w:val="00F737BC"/>
    <w:rsid w:val="00F7385A"/>
    <w:rsid w:val="00F7415E"/>
    <w:rsid w:val="00F7461A"/>
    <w:rsid w:val="00F7465C"/>
    <w:rsid w:val="00F7485C"/>
    <w:rsid w:val="00F74A77"/>
    <w:rsid w:val="00F752F4"/>
    <w:rsid w:val="00F75855"/>
    <w:rsid w:val="00F75DEA"/>
    <w:rsid w:val="00F75FA3"/>
    <w:rsid w:val="00F767DE"/>
    <w:rsid w:val="00F77153"/>
    <w:rsid w:val="00F772AC"/>
    <w:rsid w:val="00F7746F"/>
    <w:rsid w:val="00F77762"/>
    <w:rsid w:val="00F77795"/>
    <w:rsid w:val="00F77B59"/>
    <w:rsid w:val="00F77BA6"/>
    <w:rsid w:val="00F77F5C"/>
    <w:rsid w:val="00F8028D"/>
    <w:rsid w:val="00F80661"/>
    <w:rsid w:val="00F80666"/>
    <w:rsid w:val="00F80B53"/>
    <w:rsid w:val="00F81335"/>
    <w:rsid w:val="00F814FA"/>
    <w:rsid w:val="00F81580"/>
    <w:rsid w:val="00F8169E"/>
    <w:rsid w:val="00F8181C"/>
    <w:rsid w:val="00F81B23"/>
    <w:rsid w:val="00F81BF2"/>
    <w:rsid w:val="00F81D3E"/>
    <w:rsid w:val="00F822B4"/>
    <w:rsid w:val="00F822C5"/>
    <w:rsid w:val="00F82662"/>
    <w:rsid w:val="00F829D4"/>
    <w:rsid w:val="00F82AFA"/>
    <w:rsid w:val="00F82DC4"/>
    <w:rsid w:val="00F82E38"/>
    <w:rsid w:val="00F83613"/>
    <w:rsid w:val="00F8373A"/>
    <w:rsid w:val="00F83FBF"/>
    <w:rsid w:val="00F84292"/>
    <w:rsid w:val="00F84401"/>
    <w:rsid w:val="00F845A3"/>
    <w:rsid w:val="00F8481B"/>
    <w:rsid w:val="00F84B1C"/>
    <w:rsid w:val="00F84C75"/>
    <w:rsid w:val="00F84F1E"/>
    <w:rsid w:val="00F84F39"/>
    <w:rsid w:val="00F84FFB"/>
    <w:rsid w:val="00F8515E"/>
    <w:rsid w:val="00F85956"/>
    <w:rsid w:val="00F85B62"/>
    <w:rsid w:val="00F870F1"/>
    <w:rsid w:val="00F873FC"/>
    <w:rsid w:val="00F87772"/>
    <w:rsid w:val="00F87A14"/>
    <w:rsid w:val="00F90EB6"/>
    <w:rsid w:val="00F90F37"/>
    <w:rsid w:val="00F90FA1"/>
    <w:rsid w:val="00F914B9"/>
    <w:rsid w:val="00F914CF"/>
    <w:rsid w:val="00F91F7B"/>
    <w:rsid w:val="00F921FE"/>
    <w:rsid w:val="00F9231F"/>
    <w:rsid w:val="00F92399"/>
    <w:rsid w:val="00F927E4"/>
    <w:rsid w:val="00F9284E"/>
    <w:rsid w:val="00F9296B"/>
    <w:rsid w:val="00F9298B"/>
    <w:rsid w:val="00F92B82"/>
    <w:rsid w:val="00F92E2D"/>
    <w:rsid w:val="00F92EC7"/>
    <w:rsid w:val="00F92F7C"/>
    <w:rsid w:val="00F92FB6"/>
    <w:rsid w:val="00F93029"/>
    <w:rsid w:val="00F93075"/>
    <w:rsid w:val="00F93076"/>
    <w:rsid w:val="00F93308"/>
    <w:rsid w:val="00F93503"/>
    <w:rsid w:val="00F93730"/>
    <w:rsid w:val="00F93DF9"/>
    <w:rsid w:val="00F93E64"/>
    <w:rsid w:val="00F93EC8"/>
    <w:rsid w:val="00F945C7"/>
    <w:rsid w:val="00F94752"/>
    <w:rsid w:val="00F948AD"/>
    <w:rsid w:val="00F94A0D"/>
    <w:rsid w:val="00F950F5"/>
    <w:rsid w:val="00F952E0"/>
    <w:rsid w:val="00F9557A"/>
    <w:rsid w:val="00F95634"/>
    <w:rsid w:val="00F956A6"/>
    <w:rsid w:val="00F95C3C"/>
    <w:rsid w:val="00F95E31"/>
    <w:rsid w:val="00F96243"/>
    <w:rsid w:val="00F96907"/>
    <w:rsid w:val="00F96C58"/>
    <w:rsid w:val="00F96DB3"/>
    <w:rsid w:val="00F96E06"/>
    <w:rsid w:val="00F96F6B"/>
    <w:rsid w:val="00F97366"/>
    <w:rsid w:val="00F97399"/>
    <w:rsid w:val="00F977AC"/>
    <w:rsid w:val="00F97E4F"/>
    <w:rsid w:val="00FA011C"/>
    <w:rsid w:val="00FA06F4"/>
    <w:rsid w:val="00FA0DB2"/>
    <w:rsid w:val="00FA16EF"/>
    <w:rsid w:val="00FA1704"/>
    <w:rsid w:val="00FA1C72"/>
    <w:rsid w:val="00FA1E3B"/>
    <w:rsid w:val="00FA22F4"/>
    <w:rsid w:val="00FA23AB"/>
    <w:rsid w:val="00FA2410"/>
    <w:rsid w:val="00FA24BC"/>
    <w:rsid w:val="00FA2F3B"/>
    <w:rsid w:val="00FA37AC"/>
    <w:rsid w:val="00FA3B16"/>
    <w:rsid w:val="00FA3B83"/>
    <w:rsid w:val="00FA44CE"/>
    <w:rsid w:val="00FA4724"/>
    <w:rsid w:val="00FA48E8"/>
    <w:rsid w:val="00FA4A40"/>
    <w:rsid w:val="00FA4A7F"/>
    <w:rsid w:val="00FA4A8A"/>
    <w:rsid w:val="00FA4B10"/>
    <w:rsid w:val="00FA4C9B"/>
    <w:rsid w:val="00FA50DA"/>
    <w:rsid w:val="00FA5173"/>
    <w:rsid w:val="00FA54A1"/>
    <w:rsid w:val="00FA5507"/>
    <w:rsid w:val="00FA5765"/>
    <w:rsid w:val="00FA5794"/>
    <w:rsid w:val="00FA5F3C"/>
    <w:rsid w:val="00FA6081"/>
    <w:rsid w:val="00FA6398"/>
    <w:rsid w:val="00FA6459"/>
    <w:rsid w:val="00FA65F9"/>
    <w:rsid w:val="00FA66FB"/>
    <w:rsid w:val="00FA69DF"/>
    <w:rsid w:val="00FA6A90"/>
    <w:rsid w:val="00FA6DCE"/>
    <w:rsid w:val="00FA6FC2"/>
    <w:rsid w:val="00FA714C"/>
    <w:rsid w:val="00FA7264"/>
    <w:rsid w:val="00FA7454"/>
    <w:rsid w:val="00FA76CF"/>
    <w:rsid w:val="00FA7A34"/>
    <w:rsid w:val="00FA7B47"/>
    <w:rsid w:val="00FA7ED3"/>
    <w:rsid w:val="00FB0199"/>
    <w:rsid w:val="00FB052B"/>
    <w:rsid w:val="00FB05F5"/>
    <w:rsid w:val="00FB06F3"/>
    <w:rsid w:val="00FB07EF"/>
    <w:rsid w:val="00FB0A0C"/>
    <w:rsid w:val="00FB0A9C"/>
    <w:rsid w:val="00FB0C16"/>
    <w:rsid w:val="00FB0D38"/>
    <w:rsid w:val="00FB0FA2"/>
    <w:rsid w:val="00FB0FB1"/>
    <w:rsid w:val="00FB14A4"/>
    <w:rsid w:val="00FB1858"/>
    <w:rsid w:val="00FB19A6"/>
    <w:rsid w:val="00FB1ABD"/>
    <w:rsid w:val="00FB1D62"/>
    <w:rsid w:val="00FB1EF6"/>
    <w:rsid w:val="00FB20B4"/>
    <w:rsid w:val="00FB260D"/>
    <w:rsid w:val="00FB2787"/>
    <w:rsid w:val="00FB27A0"/>
    <w:rsid w:val="00FB2826"/>
    <w:rsid w:val="00FB2BFD"/>
    <w:rsid w:val="00FB2C8F"/>
    <w:rsid w:val="00FB2EB8"/>
    <w:rsid w:val="00FB353C"/>
    <w:rsid w:val="00FB3859"/>
    <w:rsid w:val="00FB3903"/>
    <w:rsid w:val="00FB3AB3"/>
    <w:rsid w:val="00FB3E0B"/>
    <w:rsid w:val="00FB4075"/>
    <w:rsid w:val="00FB4505"/>
    <w:rsid w:val="00FB49ED"/>
    <w:rsid w:val="00FB4A52"/>
    <w:rsid w:val="00FB4C38"/>
    <w:rsid w:val="00FB4F7D"/>
    <w:rsid w:val="00FB4FF1"/>
    <w:rsid w:val="00FB5064"/>
    <w:rsid w:val="00FB52CA"/>
    <w:rsid w:val="00FB57A5"/>
    <w:rsid w:val="00FB5B80"/>
    <w:rsid w:val="00FB5BD4"/>
    <w:rsid w:val="00FB5ECA"/>
    <w:rsid w:val="00FB5EFD"/>
    <w:rsid w:val="00FB62D8"/>
    <w:rsid w:val="00FB635B"/>
    <w:rsid w:val="00FB69DA"/>
    <w:rsid w:val="00FB6E2A"/>
    <w:rsid w:val="00FB7109"/>
    <w:rsid w:val="00FB74EB"/>
    <w:rsid w:val="00FB7897"/>
    <w:rsid w:val="00FB7B73"/>
    <w:rsid w:val="00FC00EE"/>
    <w:rsid w:val="00FC04B0"/>
    <w:rsid w:val="00FC083A"/>
    <w:rsid w:val="00FC0BD0"/>
    <w:rsid w:val="00FC0D3E"/>
    <w:rsid w:val="00FC1239"/>
    <w:rsid w:val="00FC14B7"/>
    <w:rsid w:val="00FC1CE0"/>
    <w:rsid w:val="00FC20E5"/>
    <w:rsid w:val="00FC215D"/>
    <w:rsid w:val="00FC2510"/>
    <w:rsid w:val="00FC26AC"/>
    <w:rsid w:val="00FC2877"/>
    <w:rsid w:val="00FC28E9"/>
    <w:rsid w:val="00FC3046"/>
    <w:rsid w:val="00FC3297"/>
    <w:rsid w:val="00FC333E"/>
    <w:rsid w:val="00FC3693"/>
    <w:rsid w:val="00FC3767"/>
    <w:rsid w:val="00FC3984"/>
    <w:rsid w:val="00FC3BEC"/>
    <w:rsid w:val="00FC3DE0"/>
    <w:rsid w:val="00FC3E07"/>
    <w:rsid w:val="00FC3F5C"/>
    <w:rsid w:val="00FC3F7C"/>
    <w:rsid w:val="00FC4038"/>
    <w:rsid w:val="00FC42A3"/>
    <w:rsid w:val="00FC4383"/>
    <w:rsid w:val="00FC486D"/>
    <w:rsid w:val="00FC4A97"/>
    <w:rsid w:val="00FC4F05"/>
    <w:rsid w:val="00FC583D"/>
    <w:rsid w:val="00FC5B1B"/>
    <w:rsid w:val="00FC5D52"/>
    <w:rsid w:val="00FC5D9E"/>
    <w:rsid w:val="00FC633C"/>
    <w:rsid w:val="00FC6378"/>
    <w:rsid w:val="00FC641E"/>
    <w:rsid w:val="00FC66F1"/>
    <w:rsid w:val="00FC6C08"/>
    <w:rsid w:val="00FC6F5F"/>
    <w:rsid w:val="00FC7276"/>
    <w:rsid w:val="00FC729B"/>
    <w:rsid w:val="00FC733D"/>
    <w:rsid w:val="00FC73E0"/>
    <w:rsid w:val="00FC7552"/>
    <w:rsid w:val="00FC79F4"/>
    <w:rsid w:val="00FC7BCA"/>
    <w:rsid w:val="00FC7BDE"/>
    <w:rsid w:val="00FC7D07"/>
    <w:rsid w:val="00FD0152"/>
    <w:rsid w:val="00FD0479"/>
    <w:rsid w:val="00FD0910"/>
    <w:rsid w:val="00FD0A6F"/>
    <w:rsid w:val="00FD0AC0"/>
    <w:rsid w:val="00FD0F51"/>
    <w:rsid w:val="00FD13C9"/>
    <w:rsid w:val="00FD13D7"/>
    <w:rsid w:val="00FD1478"/>
    <w:rsid w:val="00FD14AB"/>
    <w:rsid w:val="00FD15A4"/>
    <w:rsid w:val="00FD1C84"/>
    <w:rsid w:val="00FD1ECC"/>
    <w:rsid w:val="00FD245F"/>
    <w:rsid w:val="00FD256E"/>
    <w:rsid w:val="00FD2B2F"/>
    <w:rsid w:val="00FD2E7A"/>
    <w:rsid w:val="00FD335D"/>
    <w:rsid w:val="00FD36DA"/>
    <w:rsid w:val="00FD3BA1"/>
    <w:rsid w:val="00FD3CC3"/>
    <w:rsid w:val="00FD3F30"/>
    <w:rsid w:val="00FD4133"/>
    <w:rsid w:val="00FD418A"/>
    <w:rsid w:val="00FD4759"/>
    <w:rsid w:val="00FD4873"/>
    <w:rsid w:val="00FD4C21"/>
    <w:rsid w:val="00FD5128"/>
    <w:rsid w:val="00FD536B"/>
    <w:rsid w:val="00FD5746"/>
    <w:rsid w:val="00FD5861"/>
    <w:rsid w:val="00FD5868"/>
    <w:rsid w:val="00FD5D06"/>
    <w:rsid w:val="00FD5E62"/>
    <w:rsid w:val="00FD604F"/>
    <w:rsid w:val="00FD6319"/>
    <w:rsid w:val="00FD6450"/>
    <w:rsid w:val="00FD658B"/>
    <w:rsid w:val="00FD6707"/>
    <w:rsid w:val="00FD68DD"/>
    <w:rsid w:val="00FD69A7"/>
    <w:rsid w:val="00FD6E7D"/>
    <w:rsid w:val="00FD708F"/>
    <w:rsid w:val="00FD7173"/>
    <w:rsid w:val="00FD768C"/>
    <w:rsid w:val="00FD77DA"/>
    <w:rsid w:val="00FD78CF"/>
    <w:rsid w:val="00FD7D79"/>
    <w:rsid w:val="00FD7EC5"/>
    <w:rsid w:val="00FE0280"/>
    <w:rsid w:val="00FE04B0"/>
    <w:rsid w:val="00FE0A37"/>
    <w:rsid w:val="00FE0CE1"/>
    <w:rsid w:val="00FE0EC1"/>
    <w:rsid w:val="00FE0F57"/>
    <w:rsid w:val="00FE12F2"/>
    <w:rsid w:val="00FE1386"/>
    <w:rsid w:val="00FE15C5"/>
    <w:rsid w:val="00FE1611"/>
    <w:rsid w:val="00FE165D"/>
    <w:rsid w:val="00FE1866"/>
    <w:rsid w:val="00FE197B"/>
    <w:rsid w:val="00FE1BB4"/>
    <w:rsid w:val="00FE1D82"/>
    <w:rsid w:val="00FE245A"/>
    <w:rsid w:val="00FE2676"/>
    <w:rsid w:val="00FE27FF"/>
    <w:rsid w:val="00FE28A3"/>
    <w:rsid w:val="00FE29B8"/>
    <w:rsid w:val="00FE2DCE"/>
    <w:rsid w:val="00FE2E6E"/>
    <w:rsid w:val="00FE2ED3"/>
    <w:rsid w:val="00FE2F77"/>
    <w:rsid w:val="00FE36C6"/>
    <w:rsid w:val="00FE3754"/>
    <w:rsid w:val="00FE37EE"/>
    <w:rsid w:val="00FE40EA"/>
    <w:rsid w:val="00FE413B"/>
    <w:rsid w:val="00FE4164"/>
    <w:rsid w:val="00FE4D7F"/>
    <w:rsid w:val="00FE4FB2"/>
    <w:rsid w:val="00FE51DD"/>
    <w:rsid w:val="00FE5302"/>
    <w:rsid w:val="00FE5C9D"/>
    <w:rsid w:val="00FE67D5"/>
    <w:rsid w:val="00FE768B"/>
    <w:rsid w:val="00FE76A7"/>
    <w:rsid w:val="00FF00C3"/>
    <w:rsid w:val="00FF0375"/>
    <w:rsid w:val="00FF0696"/>
    <w:rsid w:val="00FF07B7"/>
    <w:rsid w:val="00FF09EF"/>
    <w:rsid w:val="00FF0BD5"/>
    <w:rsid w:val="00FF101F"/>
    <w:rsid w:val="00FF103A"/>
    <w:rsid w:val="00FF13DE"/>
    <w:rsid w:val="00FF1652"/>
    <w:rsid w:val="00FF16FA"/>
    <w:rsid w:val="00FF1D7E"/>
    <w:rsid w:val="00FF1F7F"/>
    <w:rsid w:val="00FF2138"/>
    <w:rsid w:val="00FF21BE"/>
    <w:rsid w:val="00FF2214"/>
    <w:rsid w:val="00FF2A34"/>
    <w:rsid w:val="00FF2D2E"/>
    <w:rsid w:val="00FF2DB5"/>
    <w:rsid w:val="00FF2E3B"/>
    <w:rsid w:val="00FF33A4"/>
    <w:rsid w:val="00FF343F"/>
    <w:rsid w:val="00FF3476"/>
    <w:rsid w:val="00FF3ED9"/>
    <w:rsid w:val="00FF416A"/>
    <w:rsid w:val="00FF442E"/>
    <w:rsid w:val="00FF4619"/>
    <w:rsid w:val="00FF468A"/>
    <w:rsid w:val="00FF469D"/>
    <w:rsid w:val="00FF47BE"/>
    <w:rsid w:val="00FF4BC1"/>
    <w:rsid w:val="00FF4C08"/>
    <w:rsid w:val="00FF4D46"/>
    <w:rsid w:val="00FF4FAE"/>
    <w:rsid w:val="00FF5187"/>
    <w:rsid w:val="00FF5329"/>
    <w:rsid w:val="00FF53A5"/>
    <w:rsid w:val="00FF5669"/>
    <w:rsid w:val="00FF574E"/>
    <w:rsid w:val="00FF577B"/>
    <w:rsid w:val="00FF5BA3"/>
    <w:rsid w:val="00FF5C28"/>
    <w:rsid w:val="00FF5CCB"/>
    <w:rsid w:val="00FF6166"/>
    <w:rsid w:val="00FF6776"/>
    <w:rsid w:val="00FF6955"/>
    <w:rsid w:val="00FF708B"/>
    <w:rsid w:val="00FF708C"/>
    <w:rsid w:val="00FF7115"/>
    <w:rsid w:val="00FF729B"/>
    <w:rsid w:val="00FF7564"/>
    <w:rsid w:val="00FF76AC"/>
    <w:rsid w:val="00FF7938"/>
    <w:rsid w:val="00FF79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A5F04C"/>
  <w15:docId w15:val="{DA730EF8-41E8-4D3F-A019-1EE0F5D1F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7E85"/>
    <w:pPr>
      <w:spacing w:after="200" w:line="276" w:lineRule="auto"/>
    </w:pPr>
    <w:rPr>
      <w:sz w:val="22"/>
      <w:szCs w:val="22"/>
      <w:lang w:val="ro-RO"/>
    </w:rPr>
  </w:style>
  <w:style w:type="paragraph" w:styleId="Heading1">
    <w:name w:val="heading 1"/>
    <w:basedOn w:val="Normal"/>
    <w:next w:val="Normal"/>
    <w:link w:val="Heading1Char"/>
    <w:qFormat/>
    <w:rsid w:val="00C92623"/>
    <w:pPr>
      <w:keepNext/>
      <w:keepLines/>
      <w:spacing w:after="0"/>
      <w:outlineLvl w:val="0"/>
    </w:pPr>
    <w:rPr>
      <w:rFonts w:asciiTheme="minorHAnsi" w:eastAsia="Times New Roman" w:hAnsiTheme="minorHAnsi"/>
      <w:b/>
      <w:bCs/>
      <w:sz w:val="28"/>
      <w:szCs w:val="28"/>
      <w:lang w:val="x-none" w:eastAsia="x-none"/>
    </w:rPr>
  </w:style>
  <w:style w:type="paragraph" w:styleId="Heading2">
    <w:name w:val="heading 2"/>
    <w:basedOn w:val="Normal"/>
    <w:next w:val="Normal"/>
    <w:link w:val="Heading2Char"/>
    <w:unhideWhenUsed/>
    <w:qFormat/>
    <w:rsid w:val="004112F8"/>
    <w:pPr>
      <w:keepNext/>
      <w:keepLines/>
      <w:spacing w:before="200" w:after="0"/>
      <w:outlineLvl w:val="1"/>
    </w:pPr>
    <w:rPr>
      <w:rFonts w:ascii="Cambria" w:eastAsia="Times New Roman" w:hAnsi="Cambria"/>
      <w:b/>
      <w:bCs/>
      <w:color w:val="4F81BD"/>
      <w:sz w:val="26"/>
      <w:szCs w:val="26"/>
      <w:lang w:val="x-none" w:eastAsia="x-none"/>
    </w:rPr>
  </w:style>
  <w:style w:type="paragraph" w:styleId="Heading3">
    <w:name w:val="heading 3"/>
    <w:aliases w:val=" Caracter,Caracter"/>
    <w:basedOn w:val="Normal"/>
    <w:next w:val="Normal"/>
    <w:link w:val="Heading3Char"/>
    <w:unhideWhenUsed/>
    <w:qFormat/>
    <w:rsid w:val="00C9129D"/>
    <w:pPr>
      <w:keepNext/>
      <w:keepLines/>
      <w:spacing w:before="200" w:after="0"/>
      <w:outlineLvl w:val="2"/>
    </w:pPr>
    <w:rPr>
      <w:rFonts w:ascii="Cambria" w:eastAsia="Times New Roman" w:hAnsi="Cambria"/>
      <w:b/>
      <w:bCs/>
      <w:color w:val="4F81BD"/>
      <w:sz w:val="20"/>
      <w:szCs w:val="20"/>
      <w:lang w:val="x-none" w:eastAsia="x-none"/>
    </w:rPr>
  </w:style>
  <w:style w:type="paragraph" w:styleId="Heading4">
    <w:name w:val="heading 4"/>
    <w:basedOn w:val="Normal"/>
    <w:next w:val="Normal"/>
    <w:link w:val="Heading4Char"/>
    <w:unhideWhenUsed/>
    <w:qFormat/>
    <w:rsid w:val="005E5F0F"/>
    <w:pPr>
      <w:keepNext/>
      <w:spacing w:before="240" w:after="60"/>
      <w:outlineLvl w:val="3"/>
    </w:pPr>
    <w:rPr>
      <w:rFonts w:eastAsia="Times New Roman"/>
      <w:b/>
      <w:bCs/>
      <w:sz w:val="28"/>
      <w:szCs w:val="28"/>
      <w:lang w:val="x-none" w:eastAsia="x-none"/>
    </w:rPr>
  </w:style>
  <w:style w:type="paragraph" w:styleId="Heading5">
    <w:name w:val="heading 5"/>
    <w:basedOn w:val="Normal"/>
    <w:next w:val="Normal"/>
    <w:link w:val="Heading5Char"/>
    <w:qFormat/>
    <w:rsid w:val="008C7306"/>
    <w:pPr>
      <w:spacing w:before="240" w:after="60"/>
      <w:outlineLvl w:val="4"/>
    </w:pPr>
    <w:rPr>
      <w:rFonts w:eastAsia="Times New Roman"/>
      <w:b/>
      <w:bCs/>
      <w:i/>
      <w:iCs/>
      <w:sz w:val="26"/>
      <w:szCs w:val="26"/>
      <w:lang w:val="x-none" w:eastAsia="x-none"/>
    </w:rPr>
  </w:style>
  <w:style w:type="paragraph" w:styleId="Heading6">
    <w:name w:val="heading 6"/>
    <w:basedOn w:val="Normal"/>
    <w:next w:val="Normal"/>
    <w:link w:val="Heading6Char"/>
    <w:unhideWhenUsed/>
    <w:qFormat/>
    <w:rsid w:val="00C9129D"/>
    <w:pPr>
      <w:keepNext/>
      <w:keepLines/>
      <w:spacing w:before="200" w:after="0"/>
      <w:outlineLvl w:val="5"/>
    </w:pPr>
    <w:rPr>
      <w:rFonts w:ascii="Cambria" w:eastAsia="Times New Roman" w:hAnsi="Cambria"/>
      <w:i/>
      <w:iCs/>
      <w:color w:val="243F60"/>
      <w:sz w:val="20"/>
      <w:szCs w:val="20"/>
      <w:lang w:val="x-none" w:eastAsia="x-none"/>
    </w:rPr>
  </w:style>
  <w:style w:type="paragraph" w:styleId="Heading7">
    <w:name w:val="heading 7"/>
    <w:basedOn w:val="Normal"/>
    <w:next w:val="Normal"/>
    <w:link w:val="Heading7Char"/>
    <w:qFormat/>
    <w:rsid w:val="008C7306"/>
    <w:pPr>
      <w:keepNext/>
      <w:spacing w:after="0" w:line="240" w:lineRule="auto"/>
      <w:ind w:left="284"/>
      <w:jc w:val="center"/>
      <w:outlineLvl w:val="6"/>
    </w:pPr>
    <w:rPr>
      <w:rFonts w:ascii="Times New Roman" w:eastAsia="Times New Roman" w:hAnsi="Times New Roman"/>
      <w:b/>
      <w:bCs/>
      <w:color w:val="000000"/>
      <w:sz w:val="24"/>
      <w:szCs w:val="24"/>
      <w:lang w:val="x-none" w:eastAsia="x-none"/>
    </w:rPr>
  </w:style>
  <w:style w:type="paragraph" w:styleId="Heading8">
    <w:name w:val="heading 8"/>
    <w:basedOn w:val="Normal"/>
    <w:next w:val="Normal"/>
    <w:link w:val="Heading8Char"/>
    <w:qFormat/>
    <w:rsid w:val="008C7306"/>
    <w:pPr>
      <w:spacing w:before="240" w:after="60"/>
      <w:outlineLvl w:val="7"/>
    </w:pPr>
    <w:rPr>
      <w:rFonts w:ascii="Times New Roman" w:eastAsia="Times New Roman" w:hAnsi="Times New Roman"/>
      <w:i/>
      <w:iCs/>
      <w:sz w:val="24"/>
      <w:szCs w:val="24"/>
      <w:lang w:val="x-none" w:eastAsia="x-none"/>
    </w:rPr>
  </w:style>
  <w:style w:type="paragraph" w:styleId="Heading9">
    <w:name w:val="heading 9"/>
    <w:basedOn w:val="Normal"/>
    <w:next w:val="Normal"/>
    <w:link w:val="Heading9Char"/>
    <w:qFormat/>
    <w:rsid w:val="00C9129D"/>
    <w:pPr>
      <w:spacing w:before="240" w:after="60"/>
      <w:outlineLvl w:val="8"/>
    </w:pPr>
    <w:rPr>
      <w:rFonts w:ascii="Cambria" w:eastAsia="Times New Roman" w:hAnsi="Cambria"/>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92623"/>
    <w:rPr>
      <w:rFonts w:asciiTheme="minorHAnsi" w:eastAsia="Times New Roman" w:hAnsiTheme="minorHAnsi"/>
      <w:b/>
      <w:bCs/>
      <w:sz w:val="28"/>
      <w:szCs w:val="28"/>
      <w:lang w:val="x-none" w:eastAsia="x-none"/>
    </w:rPr>
  </w:style>
  <w:style w:type="character" w:customStyle="1" w:styleId="Heading2Char">
    <w:name w:val="Heading 2 Char"/>
    <w:link w:val="Heading2"/>
    <w:rsid w:val="004112F8"/>
    <w:rPr>
      <w:rFonts w:ascii="Cambria" w:eastAsia="Times New Roman" w:hAnsi="Cambria"/>
      <w:b/>
      <w:bCs/>
      <w:color w:val="4F81BD"/>
      <w:sz w:val="26"/>
      <w:szCs w:val="26"/>
      <w:lang w:val="x-none" w:eastAsia="x-none"/>
    </w:rPr>
  </w:style>
  <w:style w:type="character" w:customStyle="1" w:styleId="Heading3Char">
    <w:name w:val="Heading 3 Char"/>
    <w:aliases w:val=" Caracter Char,Caracter Char"/>
    <w:link w:val="Heading3"/>
    <w:rsid w:val="00EC3FC6"/>
    <w:rPr>
      <w:rFonts w:ascii="Cambria" w:eastAsia="Times New Roman" w:hAnsi="Cambria"/>
      <w:b/>
      <w:bCs/>
      <w:color w:val="4F81BD"/>
      <w:lang w:val="x-none" w:eastAsia="x-none"/>
    </w:rPr>
  </w:style>
  <w:style w:type="paragraph" w:styleId="Header">
    <w:name w:val="header"/>
    <w:aliases w:val="Char1 Char,Char1 Char1 Char,Char1,Char1 Char1, Char1, Char1 Char,Glava - napis,Char4"/>
    <w:basedOn w:val="Normal"/>
    <w:link w:val="HeaderChar"/>
    <w:uiPriority w:val="99"/>
    <w:unhideWhenUsed/>
    <w:qFormat/>
    <w:rsid w:val="00A40B16"/>
    <w:pPr>
      <w:tabs>
        <w:tab w:val="center" w:pos="4536"/>
        <w:tab w:val="right" w:pos="9072"/>
      </w:tabs>
      <w:spacing w:after="0" w:line="240" w:lineRule="auto"/>
    </w:pPr>
  </w:style>
  <w:style w:type="character" w:customStyle="1" w:styleId="HeaderChar">
    <w:name w:val="Header Char"/>
    <w:aliases w:val="Char1 Char Char1,Char1 Char1 Char Char1,Char1 Char3,Char1 Char1 Char1, Char1 Char2, Char1 Char Char1,Glava - napis Char,Char4 Char"/>
    <w:basedOn w:val="DefaultParagraphFont"/>
    <w:link w:val="Header"/>
    <w:uiPriority w:val="99"/>
    <w:rsid w:val="00A40B16"/>
  </w:style>
  <w:style w:type="paragraph" w:styleId="Footer">
    <w:name w:val="footer"/>
    <w:aliases w:val=" Char"/>
    <w:basedOn w:val="Normal"/>
    <w:link w:val="FooterChar"/>
    <w:uiPriority w:val="99"/>
    <w:unhideWhenUsed/>
    <w:rsid w:val="00A40B16"/>
    <w:pPr>
      <w:tabs>
        <w:tab w:val="center" w:pos="4536"/>
        <w:tab w:val="right" w:pos="9072"/>
      </w:tabs>
      <w:spacing w:after="0" w:line="240" w:lineRule="auto"/>
    </w:pPr>
  </w:style>
  <w:style w:type="character" w:customStyle="1" w:styleId="FooterChar">
    <w:name w:val="Footer Char"/>
    <w:aliases w:val=" Char Char"/>
    <w:basedOn w:val="DefaultParagraphFont"/>
    <w:link w:val="Footer"/>
    <w:uiPriority w:val="99"/>
    <w:rsid w:val="00A40B16"/>
  </w:style>
  <w:style w:type="paragraph" w:styleId="ListParagraph">
    <w:name w:val="List Paragraph"/>
    <w:aliases w:val="Normal bullet 2,lp1,Heading x1,Antes de enumeración,body 2,List Paragraph1,List Paragraph11,Listă colorată - Accentuare 11,Bullet,Citation List,Listă paragraf,Lista 1,lp11,Lettre d'introduction,1st level - Bullet List Paragraph,Liste 1,Ha"/>
    <w:basedOn w:val="Normal"/>
    <w:link w:val="ListParagraphChar"/>
    <w:uiPriority w:val="34"/>
    <w:qFormat/>
    <w:rsid w:val="00EB163D"/>
    <w:pPr>
      <w:ind w:left="720"/>
      <w:contextualSpacing/>
    </w:pPr>
  </w:style>
  <w:style w:type="paragraph" w:styleId="NormalWeb">
    <w:name w:val="Normal (Web)"/>
    <w:aliases w:val="Normal (Web) Char Char,Normal (Web) Char"/>
    <w:basedOn w:val="Normal"/>
    <w:uiPriority w:val="99"/>
    <w:qFormat/>
    <w:rsid w:val="00C038ED"/>
    <w:pPr>
      <w:spacing w:before="30" w:after="0" w:line="240" w:lineRule="auto"/>
    </w:pPr>
    <w:rPr>
      <w:rFonts w:ascii="Times New Roman" w:eastAsia="Times New Roman" w:hAnsi="Times New Roman"/>
      <w:sz w:val="24"/>
      <w:szCs w:val="24"/>
      <w:lang w:val="en-US"/>
    </w:rPr>
  </w:style>
  <w:style w:type="paragraph" w:styleId="BalloonText">
    <w:name w:val="Balloon Text"/>
    <w:basedOn w:val="Normal"/>
    <w:link w:val="BalloonTextChar"/>
    <w:unhideWhenUsed/>
    <w:rsid w:val="006D436F"/>
    <w:pPr>
      <w:spacing w:after="0" w:line="240" w:lineRule="auto"/>
    </w:pPr>
    <w:rPr>
      <w:rFonts w:ascii="Tahoma" w:hAnsi="Tahoma"/>
      <w:sz w:val="16"/>
      <w:szCs w:val="16"/>
      <w:lang w:val="x-none" w:eastAsia="x-none"/>
    </w:rPr>
  </w:style>
  <w:style w:type="character" w:customStyle="1" w:styleId="BalloonTextChar">
    <w:name w:val="Balloon Text Char"/>
    <w:link w:val="BalloonText"/>
    <w:rsid w:val="006D436F"/>
    <w:rPr>
      <w:rFonts w:ascii="Tahoma" w:hAnsi="Tahoma" w:cs="Tahoma"/>
      <w:sz w:val="16"/>
      <w:szCs w:val="16"/>
    </w:rPr>
  </w:style>
  <w:style w:type="character" w:styleId="Hyperlink">
    <w:name w:val="Hyperlink"/>
    <w:uiPriority w:val="99"/>
    <w:unhideWhenUsed/>
    <w:rsid w:val="00952E28"/>
    <w:rPr>
      <w:color w:val="0000FF"/>
      <w:u w:val="single"/>
    </w:rPr>
  </w:style>
  <w:style w:type="table" w:styleId="TableGrid">
    <w:name w:val="Table Grid"/>
    <w:basedOn w:val="TableNormal"/>
    <w:uiPriority w:val="59"/>
    <w:rsid w:val="00820F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unhideWhenUsed/>
    <w:rsid w:val="003536D3"/>
    <w:rPr>
      <w:sz w:val="16"/>
      <w:szCs w:val="16"/>
    </w:rPr>
  </w:style>
  <w:style w:type="paragraph" w:styleId="CommentText">
    <w:name w:val="annotation text"/>
    <w:basedOn w:val="Normal"/>
    <w:link w:val="CommentTextChar"/>
    <w:uiPriority w:val="99"/>
    <w:unhideWhenUsed/>
    <w:rsid w:val="003536D3"/>
    <w:pPr>
      <w:spacing w:line="240" w:lineRule="auto"/>
    </w:pPr>
    <w:rPr>
      <w:sz w:val="20"/>
      <w:szCs w:val="20"/>
      <w:lang w:val="x-none" w:eastAsia="x-none"/>
    </w:rPr>
  </w:style>
  <w:style w:type="character" w:customStyle="1" w:styleId="CommentTextChar">
    <w:name w:val="Comment Text Char"/>
    <w:link w:val="CommentText"/>
    <w:uiPriority w:val="99"/>
    <w:rsid w:val="003536D3"/>
    <w:rPr>
      <w:sz w:val="20"/>
      <w:szCs w:val="20"/>
    </w:rPr>
  </w:style>
  <w:style w:type="paragraph" w:styleId="CommentSubject">
    <w:name w:val="annotation subject"/>
    <w:basedOn w:val="CommentText"/>
    <w:next w:val="CommentText"/>
    <w:link w:val="CommentSubjectChar"/>
    <w:unhideWhenUsed/>
    <w:rsid w:val="003536D3"/>
    <w:rPr>
      <w:b/>
      <w:bCs/>
    </w:rPr>
  </w:style>
  <w:style w:type="character" w:customStyle="1" w:styleId="CommentSubjectChar">
    <w:name w:val="Comment Subject Char"/>
    <w:link w:val="CommentSubject"/>
    <w:rsid w:val="003536D3"/>
    <w:rPr>
      <w:b/>
      <w:bCs/>
      <w:sz w:val="20"/>
      <w:szCs w:val="20"/>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Char2"/>
    <w:basedOn w:val="Normal"/>
    <w:link w:val="FootnoteTextChar"/>
    <w:unhideWhenUsed/>
    <w:rsid w:val="00F64384"/>
    <w:pPr>
      <w:spacing w:after="0" w:line="240" w:lineRule="auto"/>
    </w:pPr>
    <w:rPr>
      <w:sz w:val="20"/>
      <w:szCs w:val="20"/>
      <w:lang w:val="x-none" w:eastAsia="x-none"/>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link w:val="FootnoteText"/>
    <w:rsid w:val="00F64384"/>
    <w:rPr>
      <w:sz w:val="20"/>
      <w:szCs w:val="20"/>
    </w:rPr>
  </w:style>
  <w:style w:type="character" w:styleId="FootnoteReference">
    <w:name w:val="footnote reference"/>
    <w:aliases w:val="Footnote,Footnote symbol,Fussnota,ftref"/>
    <w:uiPriority w:val="99"/>
    <w:unhideWhenUsed/>
    <w:rsid w:val="00F64384"/>
    <w:rPr>
      <w:vertAlign w:val="superscript"/>
    </w:rPr>
  </w:style>
  <w:style w:type="paragraph" w:styleId="BodyText">
    <w:name w:val="Body Text"/>
    <w:basedOn w:val="Normal"/>
    <w:link w:val="BodyTextChar"/>
    <w:unhideWhenUsed/>
    <w:rsid w:val="00054675"/>
    <w:pPr>
      <w:spacing w:after="120"/>
    </w:pPr>
  </w:style>
  <w:style w:type="character" w:customStyle="1" w:styleId="BodyTextChar">
    <w:name w:val="Body Text Char"/>
    <w:basedOn w:val="DefaultParagraphFont"/>
    <w:link w:val="BodyText"/>
    <w:rsid w:val="00054675"/>
  </w:style>
  <w:style w:type="paragraph" w:styleId="TOC1">
    <w:name w:val="toc 1"/>
    <w:basedOn w:val="Normal"/>
    <w:next w:val="Normal"/>
    <w:autoRedefine/>
    <w:uiPriority w:val="39"/>
    <w:unhideWhenUsed/>
    <w:qFormat/>
    <w:rsid w:val="00495AF5"/>
    <w:pPr>
      <w:tabs>
        <w:tab w:val="left" w:pos="440"/>
        <w:tab w:val="right" w:leader="dot" w:pos="9074"/>
      </w:tabs>
      <w:spacing w:after="100"/>
    </w:pPr>
  </w:style>
  <w:style w:type="paragraph" w:styleId="TOC2">
    <w:name w:val="toc 2"/>
    <w:basedOn w:val="Normal"/>
    <w:next w:val="Normal"/>
    <w:autoRedefine/>
    <w:uiPriority w:val="39"/>
    <w:unhideWhenUsed/>
    <w:qFormat/>
    <w:rsid w:val="00533039"/>
    <w:pPr>
      <w:tabs>
        <w:tab w:val="right" w:leader="dot" w:pos="9074"/>
      </w:tabs>
      <w:spacing w:after="100"/>
    </w:pPr>
  </w:style>
  <w:style w:type="paragraph" w:customStyle="1" w:styleId="xl47">
    <w:name w:val="xl47"/>
    <w:basedOn w:val="Normal"/>
    <w:qFormat/>
    <w:rsid w:val="006C172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sion">
    <w:name w:val="Revision"/>
    <w:hidden/>
    <w:uiPriority w:val="99"/>
    <w:semiHidden/>
    <w:rsid w:val="000E7521"/>
    <w:rPr>
      <w:sz w:val="22"/>
      <w:szCs w:val="22"/>
      <w:lang w:val="ro-RO"/>
    </w:rPr>
  </w:style>
  <w:style w:type="character" w:customStyle="1" w:styleId="Heading6Char">
    <w:name w:val="Heading 6 Char"/>
    <w:link w:val="Heading6"/>
    <w:rsid w:val="00F16A0C"/>
    <w:rPr>
      <w:rFonts w:ascii="Cambria" w:eastAsia="Times New Roman" w:hAnsi="Cambria"/>
      <w:i/>
      <w:iCs/>
      <w:color w:val="243F60"/>
      <w:lang w:val="x-none" w:eastAsia="x-none"/>
    </w:rPr>
  </w:style>
  <w:style w:type="character" w:customStyle="1" w:styleId="Heading4Char">
    <w:name w:val="Heading 4 Char"/>
    <w:link w:val="Heading4"/>
    <w:rsid w:val="005E5F0F"/>
    <w:rPr>
      <w:rFonts w:ascii="Calibri" w:eastAsia="Times New Roman" w:hAnsi="Calibri" w:cs="Times New Roman"/>
      <w:b/>
      <w:bCs/>
      <w:sz w:val="28"/>
      <w:szCs w:val="28"/>
      <w:lang w:val="x-none" w:eastAsia="x-none"/>
    </w:rPr>
  </w:style>
  <w:style w:type="numbering" w:customStyle="1" w:styleId="NoList1">
    <w:name w:val="No List1"/>
    <w:next w:val="NoList"/>
    <w:uiPriority w:val="99"/>
    <w:semiHidden/>
    <w:unhideWhenUsed/>
    <w:rsid w:val="005E5F0F"/>
  </w:style>
  <w:style w:type="character" w:styleId="FollowedHyperlink">
    <w:name w:val="FollowedHyperlink"/>
    <w:uiPriority w:val="99"/>
    <w:unhideWhenUsed/>
    <w:rsid w:val="005E5F0F"/>
    <w:rPr>
      <w:color w:val="800080"/>
      <w:u w:val="single"/>
    </w:rPr>
  </w:style>
  <w:style w:type="paragraph" w:styleId="TOC3">
    <w:name w:val="toc 3"/>
    <w:basedOn w:val="Normal"/>
    <w:next w:val="Normal"/>
    <w:autoRedefine/>
    <w:uiPriority w:val="39"/>
    <w:unhideWhenUsed/>
    <w:qFormat/>
    <w:rsid w:val="005E5F0F"/>
    <w:pPr>
      <w:ind w:left="440"/>
    </w:pPr>
    <w:rPr>
      <w:rFonts w:eastAsia="Times New Roman"/>
      <w:lang w:val="en-US"/>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5E5F0F"/>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rsid w:val="005E5F0F"/>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5E5F0F"/>
    <w:rPr>
      <w:rFonts w:eastAsia="Times New Roman"/>
      <w:sz w:val="20"/>
      <w:szCs w:val="20"/>
      <w:lang w:val="en-US" w:eastAsia="x-none"/>
    </w:rPr>
  </w:style>
  <w:style w:type="character" w:customStyle="1" w:styleId="EndnoteTextChar">
    <w:name w:val="Endnote Text Char"/>
    <w:link w:val="EndnoteText"/>
    <w:uiPriority w:val="99"/>
    <w:semiHidden/>
    <w:rsid w:val="005E5F0F"/>
    <w:rPr>
      <w:rFonts w:ascii="Calibri" w:eastAsia="Times New Roman" w:hAnsi="Calibri" w:cs="Times New Roman"/>
      <w:sz w:val="20"/>
      <w:szCs w:val="20"/>
      <w:lang w:val="en-US"/>
    </w:rPr>
  </w:style>
  <w:style w:type="paragraph" w:styleId="Title">
    <w:name w:val="Title"/>
    <w:basedOn w:val="Normal"/>
    <w:link w:val="TitleChar"/>
    <w:qFormat/>
    <w:rsid w:val="005E5F0F"/>
    <w:pPr>
      <w:spacing w:after="0" w:line="240" w:lineRule="auto"/>
      <w:jc w:val="center"/>
    </w:pPr>
    <w:rPr>
      <w:rFonts w:ascii="Times New Roman" w:eastAsia="Times New Roman" w:hAnsi="Times New Roman"/>
      <w:b/>
      <w:bCs/>
      <w:sz w:val="24"/>
      <w:szCs w:val="20"/>
      <w:lang w:val="fr-FR" w:eastAsia="fr-FR"/>
    </w:rPr>
  </w:style>
  <w:style w:type="character" w:customStyle="1" w:styleId="TitleChar">
    <w:name w:val="Title Char"/>
    <w:link w:val="Title"/>
    <w:rsid w:val="005E5F0F"/>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5E5F0F"/>
    <w:pPr>
      <w:spacing w:after="120" w:line="240" w:lineRule="auto"/>
      <w:ind w:left="360"/>
    </w:pPr>
    <w:rPr>
      <w:rFonts w:ascii="Arial" w:eastAsia="Times New Roman" w:hAnsi="Arial"/>
      <w:sz w:val="28"/>
      <w:szCs w:val="28"/>
      <w:lang w:val="x-none" w:eastAsia="x-none"/>
    </w:rPr>
  </w:style>
  <w:style w:type="character" w:customStyle="1" w:styleId="BodyTextIndentChar">
    <w:name w:val="Body Text Indent Char"/>
    <w:link w:val="BodyTextIndent"/>
    <w:rsid w:val="005E5F0F"/>
    <w:rPr>
      <w:rFonts w:ascii="Arial" w:eastAsia="Times New Roman" w:hAnsi="Arial" w:cs="Times New Roman"/>
      <w:sz w:val="28"/>
      <w:szCs w:val="28"/>
    </w:rPr>
  </w:style>
  <w:style w:type="paragraph" w:styleId="BodyTextFirstIndent">
    <w:name w:val="Body Text First Indent"/>
    <w:basedOn w:val="BodyText"/>
    <w:link w:val="BodyTextFirstIndentChar"/>
    <w:semiHidden/>
    <w:unhideWhenUsed/>
    <w:rsid w:val="005E5F0F"/>
    <w:pPr>
      <w:spacing w:line="240" w:lineRule="auto"/>
      <w:ind w:firstLine="210"/>
    </w:pPr>
    <w:rPr>
      <w:rFonts w:ascii="Arial" w:eastAsia="Times New Roman" w:hAnsi="Arial"/>
      <w:sz w:val="28"/>
      <w:szCs w:val="28"/>
      <w:lang w:val="x-none" w:eastAsia="x-none"/>
    </w:rPr>
  </w:style>
  <w:style w:type="character" w:customStyle="1" w:styleId="BodyTextFirstIndentChar">
    <w:name w:val="Body Text First Indent Char"/>
    <w:link w:val="BodyTextFirstIndent"/>
    <w:semiHidden/>
    <w:rsid w:val="005E5F0F"/>
    <w:rPr>
      <w:rFonts w:ascii="Arial" w:eastAsia="Times New Roman" w:hAnsi="Arial" w:cs="Times New Roman"/>
      <w:sz w:val="28"/>
      <w:szCs w:val="28"/>
    </w:rPr>
  </w:style>
  <w:style w:type="paragraph" w:styleId="NoteHeading">
    <w:name w:val="Note Heading"/>
    <w:basedOn w:val="Normal"/>
    <w:next w:val="Normal"/>
    <w:link w:val="NoteHeadingChar"/>
    <w:unhideWhenUsed/>
    <w:rsid w:val="00C9129D"/>
    <w:rPr>
      <w:rFonts w:eastAsia="Times New Roman"/>
      <w:sz w:val="20"/>
      <w:szCs w:val="20"/>
      <w:lang w:val="x-none" w:eastAsia="x-none"/>
    </w:rPr>
  </w:style>
  <w:style w:type="character" w:customStyle="1" w:styleId="NoteHeadingChar">
    <w:name w:val="Note Heading Char"/>
    <w:link w:val="NoteHeading"/>
    <w:rsid w:val="005E5F0F"/>
    <w:rPr>
      <w:rFonts w:eastAsia="Times New Roman"/>
      <w:lang w:eastAsia="x-none"/>
    </w:rPr>
  </w:style>
  <w:style w:type="paragraph" w:styleId="BodyText2">
    <w:name w:val="Body Text 2"/>
    <w:basedOn w:val="Normal"/>
    <w:link w:val="BodyText2Char"/>
    <w:unhideWhenUsed/>
    <w:rsid w:val="005E5F0F"/>
    <w:pPr>
      <w:spacing w:after="120" w:line="480" w:lineRule="auto"/>
    </w:pPr>
    <w:rPr>
      <w:rFonts w:ascii="Arial" w:eastAsia="Times New Roman" w:hAnsi="Arial"/>
      <w:sz w:val="28"/>
      <w:szCs w:val="28"/>
      <w:lang w:val="x-none" w:eastAsia="x-none"/>
    </w:rPr>
  </w:style>
  <w:style w:type="character" w:customStyle="1" w:styleId="BodyText2Char">
    <w:name w:val="Body Text 2 Char"/>
    <w:link w:val="BodyText2"/>
    <w:rsid w:val="005E5F0F"/>
    <w:rPr>
      <w:rFonts w:ascii="Arial" w:eastAsia="Times New Roman" w:hAnsi="Arial" w:cs="Times New Roman"/>
      <w:sz w:val="28"/>
      <w:szCs w:val="28"/>
    </w:rPr>
  </w:style>
  <w:style w:type="paragraph" w:styleId="BodyText3">
    <w:name w:val="Body Text 3"/>
    <w:basedOn w:val="Normal"/>
    <w:link w:val="BodyText3Char"/>
    <w:unhideWhenUsed/>
    <w:rsid w:val="005E5F0F"/>
    <w:pPr>
      <w:spacing w:after="120" w:line="240" w:lineRule="auto"/>
    </w:pPr>
    <w:rPr>
      <w:rFonts w:ascii="Arial" w:eastAsia="Times New Roman" w:hAnsi="Arial"/>
      <w:sz w:val="16"/>
      <w:szCs w:val="16"/>
      <w:lang w:val="x-none" w:eastAsia="x-none"/>
    </w:rPr>
  </w:style>
  <w:style w:type="character" w:customStyle="1" w:styleId="BodyText3Char">
    <w:name w:val="Body Text 3 Char"/>
    <w:link w:val="BodyText3"/>
    <w:rsid w:val="005E5F0F"/>
    <w:rPr>
      <w:rFonts w:ascii="Arial" w:eastAsia="Times New Roman" w:hAnsi="Arial" w:cs="Times New Roman"/>
      <w:sz w:val="16"/>
      <w:szCs w:val="16"/>
    </w:rPr>
  </w:style>
  <w:style w:type="paragraph" w:styleId="BodyTextIndent3">
    <w:name w:val="Body Text Indent 3"/>
    <w:basedOn w:val="Normal"/>
    <w:link w:val="BodyTextIndent3Char"/>
    <w:unhideWhenUsed/>
    <w:rsid w:val="005E5F0F"/>
    <w:pPr>
      <w:spacing w:after="120" w:line="240" w:lineRule="auto"/>
      <w:ind w:left="360"/>
    </w:pPr>
    <w:rPr>
      <w:rFonts w:ascii="Arial" w:eastAsia="Times New Roman" w:hAnsi="Arial"/>
      <w:sz w:val="16"/>
      <w:szCs w:val="16"/>
      <w:lang w:val="x-none" w:eastAsia="x-none"/>
    </w:rPr>
  </w:style>
  <w:style w:type="character" w:customStyle="1" w:styleId="BodyTextIndent3Char">
    <w:name w:val="Body Text Indent 3 Char"/>
    <w:link w:val="BodyTextIndent3"/>
    <w:rsid w:val="005E5F0F"/>
    <w:rPr>
      <w:rFonts w:ascii="Arial" w:eastAsia="Times New Roman" w:hAnsi="Arial" w:cs="Times New Roman"/>
      <w:sz w:val="16"/>
      <w:szCs w:val="16"/>
    </w:rPr>
  </w:style>
  <w:style w:type="paragraph" w:styleId="DocumentMap">
    <w:name w:val="Document Map"/>
    <w:basedOn w:val="Normal"/>
    <w:link w:val="DocumentMapChar"/>
    <w:unhideWhenUsed/>
    <w:rsid w:val="005E5F0F"/>
    <w:pPr>
      <w:shd w:val="clear" w:color="auto" w:fill="000080"/>
      <w:spacing w:after="0" w:line="240" w:lineRule="auto"/>
    </w:pPr>
    <w:rPr>
      <w:rFonts w:ascii="Tahoma" w:eastAsia="Times New Roman" w:hAnsi="Tahoma"/>
      <w:sz w:val="20"/>
      <w:szCs w:val="20"/>
      <w:lang w:val="x-none" w:eastAsia="x-none"/>
    </w:rPr>
  </w:style>
  <w:style w:type="character" w:customStyle="1" w:styleId="DocumentMapChar">
    <w:name w:val="Document Map Char"/>
    <w:link w:val="DocumentMap"/>
    <w:rsid w:val="005E5F0F"/>
    <w:rPr>
      <w:rFonts w:ascii="Tahoma" w:eastAsia="Times New Roman" w:hAnsi="Tahoma" w:cs="Tahoma"/>
      <w:sz w:val="20"/>
      <w:szCs w:val="20"/>
      <w:shd w:val="clear" w:color="auto" w:fill="000080"/>
    </w:rPr>
  </w:style>
  <w:style w:type="paragraph" w:styleId="PlainText">
    <w:name w:val="Plain Text"/>
    <w:basedOn w:val="Normal"/>
    <w:link w:val="PlainTextChar"/>
    <w:uiPriority w:val="99"/>
    <w:unhideWhenUsed/>
    <w:rsid w:val="005E5F0F"/>
    <w:pPr>
      <w:spacing w:after="0" w:line="240" w:lineRule="auto"/>
    </w:pPr>
    <w:rPr>
      <w:rFonts w:ascii="Consolas" w:hAnsi="Consolas"/>
      <w:sz w:val="21"/>
      <w:szCs w:val="21"/>
      <w:lang w:val="en-US" w:eastAsia="x-none"/>
    </w:rPr>
  </w:style>
  <w:style w:type="character" w:customStyle="1" w:styleId="PlainTextChar">
    <w:name w:val="Plain Text Char"/>
    <w:link w:val="PlainText"/>
    <w:uiPriority w:val="99"/>
    <w:rsid w:val="005E5F0F"/>
    <w:rPr>
      <w:rFonts w:ascii="Consolas" w:eastAsia="Calibri" w:hAnsi="Consolas" w:cs="Times New Roman"/>
      <w:sz w:val="21"/>
      <w:szCs w:val="21"/>
      <w:lang w:val="en-US"/>
    </w:rPr>
  </w:style>
  <w:style w:type="paragraph" w:styleId="NoSpacing">
    <w:name w:val="No Spacing"/>
    <w:link w:val="NoSpacingChar"/>
    <w:uiPriority w:val="1"/>
    <w:qFormat/>
    <w:rsid w:val="005E5F0F"/>
    <w:rPr>
      <w:rFonts w:ascii="Arial" w:eastAsia="Times New Roman" w:hAnsi="Arial"/>
      <w:sz w:val="28"/>
      <w:szCs w:val="28"/>
    </w:rPr>
  </w:style>
  <w:style w:type="paragraph" w:styleId="TOCHeading">
    <w:name w:val="TOC Heading"/>
    <w:basedOn w:val="Heading1"/>
    <w:next w:val="Normal"/>
    <w:uiPriority w:val="39"/>
    <w:unhideWhenUsed/>
    <w:qFormat/>
    <w:rsid w:val="005E5F0F"/>
    <w:pPr>
      <w:outlineLvl w:val="9"/>
    </w:pPr>
    <w:rPr>
      <w:rFonts w:eastAsia="MS Gothic"/>
      <w:lang w:val="en-US" w:eastAsia="ja-JP"/>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5E5F0F"/>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qFormat/>
    <w:rsid w:val="005E5F0F"/>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5E5F0F"/>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5E5F0F"/>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5E5F0F"/>
    <w:rPr>
      <w:sz w:val="24"/>
      <w:lang w:val="en-GB" w:eastAsia="en-GB"/>
    </w:rPr>
  </w:style>
  <w:style w:type="paragraph" w:customStyle="1" w:styleId="Text1">
    <w:name w:val="Text 1"/>
    <w:basedOn w:val="Normal"/>
    <w:link w:val="Text1Char"/>
    <w:qFormat/>
    <w:rsid w:val="005E5F0F"/>
    <w:pPr>
      <w:spacing w:after="240" w:line="240" w:lineRule="auto"/>
      <w:ind w:left="482"/>
      <w:jc w:val="both"/>
    </w:pPr>
    <w:rPr>
      <w:sz w:val="24"/>
      <w:szCs w:val="20"/>
      <w:lang w:val="en-GB" w:eastAsia="en-GB"/>
    </w:rPr>
  </w:style>
  <w:style w:type="paragraph" w:customStyle="1" w:styleId="ZchnZchnCharCharChar">
    <w:name w:val="Zchn Zchn Char Char Char"/>
    <w:basedOn w:val="Normal"/>
    <w:qFormat/>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qFormat/>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5E5F0F"/>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qFormat/>
    <w:rsid w:val="005E5F0F"/>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qFormat/>
    <w:rsid w:val="005E5F0F"/>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5E5F0F"/>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qFormat/>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5E5F0F"/>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qFormat/>
    <w:rsid w:val="005E5F0F"/>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5E5F0F"/>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qFormat/>
    <w:rsid w:val="005E5F0F"/>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5E5F0F"/>
    <w:pPr>
      <w:numPr>
        <w:numId w:val="1"/>
      </w:numPr>
      <w:tabs>
        <w:tab w:val="clear" w:pos="765"/>
      </w:tabs>
      <w:ind w:left="720" w:hanging="360"/>
    </w:pPr>
  </w:style>
  <w:style w:type="paragraph" w:customStyle="1" w:styleId="CaracterCaracterCaracter">
    <w:name w:val="Caracter Caracter Caracter"/>
    <w:basedOn w:val="Normal"/>
    <w:rsid w:val="005E5F0F"/>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5E5F0F"/>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qFormat/>
    <w:rsid w:val="005E5F0F"/>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5E5F0F"/>
    <w:rPr>
      <w:rFonts w:ascii="Arial" w:eastAsia="Times New Roman" w:hAnsi="Arial"/>
      <w:sz w:val="28"/>
      <w:szCs w:val="28"/>
      <w:lang w:val="ro-RO"/>
    </w:rPr>
  </w:style>
  <w:style w:type="paragraph" w:customStyle="1" w:styleId="xl34">
    <w:name w:val="xl34"/>
    <w:basedOn w:val="Normal"/>
    <w:qFormat/>
    <w:rsid w:val="005E5F0F"/>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5E5F0F"/>
    <w:rPr>
      <w:vertAlign w:val="superscript"/>
    </w:rPr>
  </w:style>
  <w:style w:type="character" w:styleId="BookTitle">
    <w:name w:val="Book Title"/>
    <w:qFormat/>
    <w:rsid w:val="005E5F0F"/>
    <w:rPr>
      <w:b/>
      <w:bCs/>
      <w:smallCaps/>
      <w:spacing w:val="5"/>
    </w:rPr>
  </w:style>
  <w:style w:type="character" w:customStyle="1" w:styleId="tpa1">
    <w:name w:val="tpa1"/>
    <w:basedOn w:val="DefaultParagraphFont"/>
    <w:rsid w:val="005E5F0F"/>
  </w:style>
  <w:style w:type="character" w:customStyle="1" w:styleId="tli1">
    <w:name w:val="tli1"/>
    <w:basedOn w:val="DefaultParagraphFont"/>
    <w:rsid w:val="005E5F0F"/>
  </w:style>
  <w:style w:type="character" w:customStyle="1" w:styleId="text10">
    <w:name w:val="text1"/>
    <w:basedOn w:val="DefaultParagraphFont"/>
    <w:rsid w:val="005E5F0F"/>
  </w:style>
  <w:style w:type="character" w:customStyle="1" w:styleId="pt1">
    <w:name w:val="pt1"/>
    <w:rsid w:val="005E5F0F"/>
    <w:rPr>
      <w:b/>
      <w:bCs/>
      <w:color w:val="8F0000"/>
    </w:rPr>
  </w:style>
  <w:style w:type="character" w:customStyle="1" w:styleId="tpt1">
    <w:name w:val="tpt1"/>
    <w:basedOn w:val="DefaultParagraphFont"/>
    <w:rsid w:val="005E5F0F"/>
  </w:style>
  <w:style w:type="character" w:customStyle="1" w:styleId="al1">
    <w:name w:val="al1"/>
    <w:rsid w:val="005E5F0F"/>
    <w:rPr>
      <w:b/>
      <w:bCs/>
      <w:color w:val="008F00"/>
    </w:rPr>
  </w:style>
  <w:style w:type="character" w:customStyle="1" w:styleId="tal1">
    <w:name w:val="tal1"/>
    <w:basedOn w:val="DefaultParagraphFont"/>
    <w:rsid w:val="005E5F0F"/>
  </w:style>
  <w:style w:type="character" w:customStyle="1" w:styleId="do1">
    <w:name w:val="do1"/>
    <w:rsid w:val="005E5F0F"/>
    <w:rPr>
      <w:b/>
      <w:bCs/>
      <w:sz w:val="26"/>
      <w:szCs w:val="26"/>
    </w:rPr>
  </w:style>
  <w:style w:type="character" w:customStyle="1" w:styleId="def">
    <w:name w:val="def"/>
    <w:basedOn w:val="DefaultParagraphFont"/>
    <w:rsid w:val="005E5F0F"/>
  </w:style>
  <w:style w:type="character" w:customStyle="1" w:styleId="titlupag">
    <w:name w:val="titlu_pag"/>
    <w:basedOn w:val="DefaultParagraphFont"/>
    <w:rsid w:val="005E5F0F"/>
  </w:style>
  <w:style w:type="character" w:customStyle="1" w:styleId="ar1">
    <w:name w:val="ar1"/>
    <w:rsid w:val="005E5F0F"/>
    <w:rPr>
      <w:b/>
      <w:bCs/>
      <w:color w:val="0000AF"/>
      <w:sz w:val="22"/>
      <w:szCs w:val="22"/>
    </w:rPr>
  </w:style>
  <w:style w:type="paragraph" w:styleId="z-TopofForm">
    <w:name w:val="HTML Top of Form"/>
    <w:basedOn w:val="Normal"/>
    <w:next w:val="Normal"/>
    <w:link w:val="z-TopofFormChar"/>
    <w:hidden/>
    <w:uiPriority w:val="99"/>
    <w:unhideWhenUsed/>
    <w:rsid w:val="005E5F0F"/>
    <w:pPr>
      <w:pBdr>
        <w:bottom w:val="single" w:sz="6" w:space="1" w:color="auto"/>
      </w:pBdr>
      <w:spacing w:after="0"/>
      <w:jc w:val="center"/>
    </w:pPr>
    <w:rPr>
      <w:rFonts w:ascii="Arial" w:eastAsia="Times New Roman" w:hAnsi="Arial"/>
      <w:vanish/>
      <w:sz w:val="16"/>
      <w:szCs w:val="16"/>
      <w:lang w:val="en-US" w:eastAsia="x-none"/>
    </w:rPr>
  </w:style>
  <w:style w:type="character" w:customStyle="1" w:styleId="z-TopofFormChar">
    <w:name w:val="z-Top of Form Char"/>
    <w:link w:val="z-TopofForm"/>
    <w:uiPriority w:val="99"/>
    <w:rsid w:val="005E5F0F"/>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iPriority w:val="99"/>
    <w:unhideWhenUsed/>
    <w:rsid w:val="005E5F0F"/>
    <w:pPr>
      <w:pBdr>
        <w:top w:val="single" w:sz="6" w:space="1" w:color="auto"/>
      </w:pBdr>
      <w:spacing w:after="0"/>
      <w:jc w:val="center"/>
    </w:pPr>
    <w:rPr>
      <w:rFonts w:ascii="Arial" w:eastAsia="Times New Roman" w:hAnsi="Arial"/>
      <w:vanish/>
      <w:sz w:val="16"/>
      <w:szCs w:val="16"/>
      <w:lang w:val="en-US" w:eastAsia="x-none"/>
    </w:rPr>
  </w:style>
  <w:style w:type="character" w:customStyle="1" w:styleId="z-BottomofFormChar">
    <w:name w:val="z-Bottom of Form Char"/>
    <w:link w:val="z-BottomofForm"/>
    <w:uiPriority w:val="99"/>
    <w:rsid w:val="005E5F0F"/>
    <w:rPr>
      <w:rFonts w:ascii="Arial" w:eastAsia="Times New Roman" w:hAnsi="Arial" w:cs="Arial"/>
      <w:vanish/>
      <w:sz w:val="16"/>
      <w:szCs w:val="16"/>
      <w:lang w:val="en-US"/>
    </w:rPr>
  </w:style>
  <w:style w:type="table" w:customStyle="1" w:styleId="TableGrid1">
    <w:name w:val="Table Grid1"/>
    <w:basedOn w:val="TableNormal"/>
    <w:next w:val="TableGrid"/>
    <w:uiPriority w:val="39"/>
    <w:rsid w:val="005E5F0F"/>
    <w:rPr>
      <w:rFonts w:ascii="Times New Roman" w:eastAsia="Times New Roman" w:hAnsi="Times New Roman"/>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nhideWhenUsed/>
    <w:rsid w:val="005E5F0F"/>
  </w:style>
  <w:style w:type="table" w:customStyle="1" w:styleId="TableGrid2">
    <w:name w:val="Table Grid2"/>
    <w:basedOn w:val="TableNormal"/>
    <w:next w:val="TableGrid"/>
    <w:uiPriority w:val="59"/>
    <w:rsid w:val="00335B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59"/>
    <w:rsid w:val="0035299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F249B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59"/>
    <w:rsid w:val="00F249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8C7306"/>
    <w:rPr>
      <w:rFonts w:ascii="Calibri" w:eastAsia="Times New Roman" w:hAnsi="Calibri" w:cs="Times New Roman"/>
      <w:b/>
      <w:bCs/>
      <w:i/>
      <w:iCs/>
      <w:sz w:val="26"/>
      <w:szCs w:val="26"/>
      <w:lang w:val="x-none" w:eastAsia="x-none"/>
    </w:rPr>
  </w:style>
  <w:style w:type="character" w:customStyle="1" w:styleId="Heading7Char">
    <w:name w:val="Heading 7 Char"/>
    <w:link w:val="Heading7"/>
    <w:rsid w:val="008C7306"/>
    <w:rPr>
      <w:rFonts w:ascii="Times New Roman" w:eastAsia="Times New Roman" w:hAnsi="Times New Roman" w:cs="Times New Roman"/>
      <w:b/>
      <w:bCs/>
      <w:color w:val="000000"/>
      <w:sz w:val="24"/>
      <w:szCs w:val="24"/>
      <w:lang w:val="x-none"/>
    </w:rPr>
  </w:style>
  <w:style w:type="character" w:customStyle="1" w:styleId="Heading8Char">
    <w:name w:val="Heading 8 Char"/>
    <w:link w:val="Heading8"/>
    <w:rsid w:val="008C7306"/>
    <w:rPr>
      <w:rFonts w:ascii="Times New Roman" w:eastAsia="Times New Roman" w:hAnsi="Times New Roman" w:cs="Times New Roman"/>
      <w:i/>
      <w:iCs/>
      <w:sz w:val="24"/>
      <w:szCs w:val="24"/>
      <w:lang w:val="x-none" w:eastAsia="x-none"/>
    </w:rPr>
  </w:style>
  <w:style w:type="character" w:customStyle="1" w:styleId="Heading9Char">
    <w:name w:val="Heading 9 Char"/>
    <w:link w:val="Heading9"/>
    <w:rsid w:val="008C7306"/>
    <w:rPr>
      <w:rFonts w:ascii="Cambria" w:eastAsia="Times New Roman" w:hAnsi="Cambria"/>
      <w:lang w:val="x-none" w:eastAsia="x-none"/>
    </w:rPr>
  </w:style>
  <w:style w:type="table" w:customStyle="1" w:styleId="TableGrid4">
    <w:name w:val="Table Grid4"/>
    <w:basedOn w:val="TableNormal"/>
    <w:next w:val="TableGrid"/>
    <w:rsid w:val="008C730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35">
    <w:name w:val="xl35"/>
    <w:basedOn w:val="Normal"/>
    <w:qFormat/>
    <w:rsid w:val="008C73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qFormat/>
    <w:rsid w:val="008C7306"/>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8C7306"/>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qFormat/>
    <w:rsid w:val="008C7306"/>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8C7306"/>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8C7306"/>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qFormat/>
    <w:rsid w:val="008C7306"/>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8C7306"/>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8C7306"/>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qFormat/>
    <w:rsid w:val="008C7306"/>
    <w:pPr>
      <w:widowControl w:val="0"/>
    </w:pPr>
    <w:rPr>
      <w:rFonts w:ascii="Arial" w:eastAsia="Times New Roman" w:hAnsi="Arial"/>
      <w:b/>
      <w:sz w:val="36"/>
    </w:rPr>
  </w:style>
  <w:style w:type="paragraph" w:customStyle="1" w:styleId="DefaultText">
    <w:name w:val="Default Text"/>
    <w:basedOn w:val="Normal"/>
    <w:qFormat/>
    <w:rsid w:val="008C7306"/>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8C7306"/>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8C7306"/>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8C7306"/>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8C7306"/>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8C7306"/>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8C7306"/>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8C7306"/>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8C7306"/>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8C7306"/>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Heading1"/>
    <w:next w:val="Normal"/>
    <w:autoRedefine/>
    <w:rsid w:val="008C7306"/>
    <w:pPr>
      <w:keepNext w:val="0"/>
      <w:keepLines w:val="0"/>
      <w:spacing w:line="240" w:lineRule="auto"/>
      <w:jc w:val="center"/>
      <w:outlineLvl w:val="9"/>
    </w:pPr>
    <w:rPr>
      <w:rFonts w:ascii="Arial" w:hAnsi="Arial" w:cs="Arial"/>
      <w:caps/>
      <w:smallCaps/>
      <w:sz w:val="24"/>
      <w:szCs w:val="24"/>
      <w:lang w:val="fr-FR"/>
    </w:rPr>
  </w:style>
  <w:style w:type="paragraph" w:customStyle="1" w:styleId="normaltableau">
    <w:name w:val="normal_tableau"/>
    <w:basedOn w:val="Normal"/>
    <w:rsid w:val="008C7306"/>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8C7306"/>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8C7306"/>
    <w:rPr>
      <w:b/>
      <w:bCs/>
      <w:color w:val="8F0000"/>
    </w:rPr>
  </w:style>
  <w:style w:type="character" w:customStyle="1" w:styleId="tsp1">
    <w:name w:val="tsp1"/>
    <w:basedOn w:val="DefaultParagraphFont"/>
    <w:rsid w:val="008C7306"/>
  </w:style>
  <w:style w:type="character" w:styleId="Strong">
    <w:name w:val="Strong"/>
    <w:uiPriority w:val="22"/>
    <w:qFormat/>
    <w:rsid w:val="008C7306"/>
    <w:rPr>
      <w:b/>
      <w:bCs/>
    </w:rPr>
  </w:style>
  <w:style w:type="character" w:customStyle="1" w:styleId="tax1">
    <w:name w:val="tax1"/>
    <w:rsid w:val="008C7306"/>
    <w:rPr>
      <w:b/>
      <w:bCs/>
      <w:sz w:val="26"/>
      <w:szCs w:val="26"/>
    </w:rPr>
  </w:style>
  <w:style w:type="character" w:customStyle="1" w:styleId="tca1">
    <w:name w:val="tca1"/>
    <w:rsid w:val="008C7306"/>
    <w:rPr>
      <w:b/>
      <w:bCs/>
      <w:sz w:val="24"/>
      <w:szCs w:val="24"/>
    </w:rPr>
  </w:style>
  <w:style w:type="character" w:customStyle="1" w:styleId="BodyTextIndentChar1">
    <w:name w:val="Body Text Indent Char1"/>
    <w:uiPriority w:val="99"/>
    <w:rsid w:val="008C7306"/>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8C7306"/>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8C7306"/>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8C7306"/>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8C7306"/>
    <w:pPr>
      <w:spacing w:before="720" w:after="720" w:line="240" w:lineRule="auto"/>
      <w:jc w:val="center"/>
    </w:pPr>
    <w:rPr>
      <w:rFonts w:ascii="Times New Roman" w:eastAsia="Times New Roman" w:hAnsi="Times New Roman"/>
      <w:b/>
      <w:smallCaps/>
      <w:sz w:val="24"/>
      <w:szCs w:val="20"/>
      <w:lang w:val="en-GB" w:eastAsia="ro-RO"/>
    </w:rPr>
  </w:style>
  <w:style w:type="paragraph" w:styleId="BodyTextIndent2">
    <w:name w:val="Body Text Indent 2"/>
    <w:basedOn w:val="Normal"/>
    <w:link w:val="BodyTextIndent2Char"/>
    <w:unhideWhenUsed/>
    <w:rsid w:val="00C9129D"/>
    <w:pPr>
      <w:spacing w:after="120" w:line="480" w:lineRule="auto"/>
      <w:ind w:left="360"/>
    </w:pPr>
    <w:rPr>
      <w:rFonts w:eastAsia="Times New Roman"/>
      <w:sz w:val="20"/>
      <w:szCs w:val="20"/>
      <w:lang w:val="x-none" w:eastAsia="x-none"/>
    </w:rPr>
  </w:style>
  <w:style w:type="character" w:customStyle="1" w:styleId="BodyTextIndent2Char">
    <w:name w:val="Body Text Indent 2 Char"/>
    <w:link w:val="BodyTextIndent2"/>
    <w:rsid w:val="008C7306"/>
    <w:rPr>
      <w:rFonts w:eastAsia="Times New Roman"/>
      <w:lang w:val="x-none" w:eastAsia="x-none"/>
    </w:rPr>
  </w:style>
  <w:style w:type="paragraph" w:styleId="TOC4">
    <w:name w:val="toc 4"/>
    <w:basedOn w:val="Normal"/>
    <w:next w:val="Normal"/>
    <w:autoRedefine/>
    <w:uiPriority w:val="39"/>
    <w:unhideWhenUsed/>
    <w:rsid w:val="008C7306"/>
    <w:pPr>
      <w:spacing w:after="100"/>
      <w:ind w:left="660"/>
    </w:pPr>
    <w:rPr>
      <w:rFonts w:eastAsia="Times New Roman"/>
      <w:lang w:val="en-US"/>
    </w:rPr>
  </w:style>
  <w:style w:type="paragraph" w:styleId="TOC5">
    <w:name w:val="toc 5"/>
    <w:basedOn w:val="Normal"/>
    <w:next w:val="Normal"/>
    <w:autoRedefine/>
    <w:uiPriority w:val="39"/>
    <w:unhideWhenUsed/>
    <w:rsid w:val="008C7306"/>
    <w:pPr>
      <w:spacing w:after="100"/>
      <w:ind w:left="880"/>
    </w:pPr>
    <w:rPr>
      <w:rFonts w:eastAsia="Times New Roman"/>
      <w:lang w:val="en-US"/>
    </w:rPr>
  </w:style>
  <w:style w:type="paragraph" w:styleId="TOC6">
    <w:name w:val="toc 6"/>
    <w:basedOn w:val="Normal"/>
    <w:next w:val="Normal"/>
    <w:autoRedefine/>
    <w:uiPriority w:val="39"/>
    <w:unhideWhenUsed/>
    <w:rsid w:val="008C7306"/>
    <w:pPr>
      <w:spacing w:after="100"/>
      <w:ind w:left="1100"/>
    </w:pPr>
    <w:rPr>
      <w:rFonts w:eastAsia="Times New Roman"/>
      <w:lang w:val="en-US"/>
    </w:rPr>
  </w:style>
  <w:style w:type="paragraph" w:styleId="TOC7">
    <w:name w:val="toc 7"/>
    <w:basedOn w:val="Normal"/>
    <w:next w:val="Normal"/>
    <w:autoRedefine/>
    <w:uiPriority w:val="39"/>
    <w:unhideWhenUsed/>
    <w:rsid w:val="008C7306"/>
    <w:pPr>
      <w:spacing w:after="100"/>
      <w:ind w:left="1320"/>
    </w:pPr>
    <w:rPr>
      <w:rFonts w:eastAsia="Times New Roman"/>
      <w:lang w:val="en-US"/>
    </w:rPr>
  </w:style>
  <w:style w:type="paragraph" w:styleId="TOC8">
    <w:name w:val="toc 8"/>
    <w:basedOn w:val="Normal"/>
    <w:next w:val="Normal"/>
    <w:autoRedefine/>
    <w:uiPriority w:val="39"/>
    <w:unhideWhenUsed/>
    <w:rsid w:val="008C7306"/>
    <w:pPr>
      <w:spacing w:after="100"/>
      <w:ind w:left="1540"/>
    </w:pPr>
    <w:rPr>
      <w:rFonts w:eastAsia="Times New Roman"/>
      <w:lang w:val="en-US"/>
    </w:rPr>
  </w:style>
  <w:style w:type="paragraph" w:styleId="TOC9">
    <w:name w:val="toc 9"/>
    <w:basedOn w:val="Normal"/>
    <w:next w:val="Normal"/>
    <w:autoRedefine/>
    <w:uiPriority w:val="39"/>
    <w:unhideWhenUsed/>
    <w:rsid w:val="008C7306"/>
    <w:pPr>
      <w:spacing w:after="100"/>
      <w:ind w:left="1760"/>
    </w:pPr>
    <w:rPr>
      <w:rFonts w:eastAsia="Times New Roman"/>
      <w:lang w:val="en-US"/>
    </w:rPr>
  </w:style>
  <w:style w:type="table" w:customStyle="1" w:styleId="TableGrid11">
    <w:name w:val="Table Grid1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8C7306"/>
  </w:style>
  <w:style w:type="paragraph" w:customStyle="1" w:styleId="text">
    <w:name w:val="text"/>
    <w:basedOn w:val="Normal"/>
    <w:rsid w:val="008C7306"/>
    <w:pPr>
      <w:spacing w:after="0" w:line="240" w:lineRule="auto"/>
    </w:pPr>
    <w:rPr>
      <w:rFonts w:ascii="Times New Roman" w:eastAsia="Times New Roman" w:hAnsi="Times New Roman"/>
      <w:noProof/>
      <w:sz w:val="24"/>
      <w:szCs w:val="24"/>
      <w:lang w:eastAsia="ro-RO"/>
    </w:rPr>
  </w:style>
  <w:style w:type="numbering" w:customStyle="1" w:styleId="NoList2">
    <w:name w:val="No List2"/>
    <w:next w:val="NoList"/>
    <w:uiPriority w:val="99"/>
    <w:semiHidden/>
    <w:unhideWhenUsed/>
    <w:rsid w:val="008C7306"/>
  </w:style>
  <w:style w:type="numbering" w:customStyle="1" w:styleId="NoList111">
    <w:name w:val="No List111"/>
    <w:next w:val="NoList"/>
    <w:uiPriority w:val="99"/>
    <w:semiHidden/>
    <w:unhideWhenUsed/>
    <w:rsid w:val="008C7306"/>
  </w:style>
  <w:style w:type="table" w:customStyle="1" w:styleId="TableGrid21">
    <w:name w:val="Table Grid2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8C7306"/>
  </w:style>
  <w:style w:type="numbering" w:customStyle="1" w:styleId="NoList3">
    <w:name w:val="No List3"/>
    <w:next w:val="NoList"/>
    <w:uiPriority w:val="99"/>
    <w:semiHidden/>
    <w:unhideWhenUsed/>
    <w:rsid w:val="008C7306"/>
  </w:style>
  <w:style w:type="paragraph" w:customStyle="1" w:styleId="Stil2">
    <w:name w:val="Stil2"/>
    <w:basedOn w:val="Heading1"/>
    <w:autoRedefine/>
    <w:rsid w:val="008C7306"/>
    <w:pPr>
      <w:keepLines w:val="0"/>
      <w:pBdr>
        <w:top w:val="single" w:sz="4" w:space="6" w:color="auto"/>
        <w:bottom w:val="single" w:sz="4" w:space="6" w:color="auto"/>
      </w:pBdr>
      <w:spacing w:before="120" w:after="120" w:line="240" w:lineRule="auto"/>
      <w:jc w:val="both"/>
    </w:pPr>
    <w:rPr>
      <w:rFonts w:ascii="Times New Roman" w:hAnsi="Times New Roman"/>
      <w:noProof/>
      <w:sz w:val="24"/>
      <w:szCs w:val="24"/>
      <w:lang w:eastAsia="fr-FR"/>
    </w:rPr>
  </w:style>
  <w:style w:type="paragraph" w:customStyle="1" w:styleId="NormalWeb2">
    <w:name w:val="Normal (Web)2"/>
    <w:basedOn w:val="Normal"/>
    <w:link w:val="NormalWeb2Char"/>
    <w:qFormat/>
    <w:rsid w:val="008C7306"/>
    <w:pPr>
      <w:spacing w:before="105" w:after="105" w:line="240" w:lineRule="auto"/>
      <w:ind w:left="105" w:right="105"/>
    </w:pPr>
    <w:rPr>
      <w:rFonts w:ascii="Times New Roman" w:eastAsia="Times New Roman" w:hAnsi="Times New Roman"/>
      <w:sz w:val="24"/>
      <w:szCs w:val="24"/>
      <w:lang w:val="x-none" w:eastAsia="x-none"/>
    </w:rPr>
  </w:style>
  <w:style w:type="paragraph" w:customStyle="1" w:styleId="xl33">
    <w:name w:val="xl33"/>
    <w:basedOn w:val="Normal"/>
    <w:rsid w:val="008C7306"/>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8C7306"/>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8C7306"/>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Heading1"/>
    <w:rsid w:val="008C7306"/>
    <w:pPr>
      <w:keepLines w:val="0"/>
      <w:pBdr>
        <w:top w:val="single" w:sz="4" w:space="1" w:color="auto"/>
        <w:bottom w:val="single" w:sz="4" w:space="1" w:color="auto"/>
      </w:pBdr>
      <w:spacing w:before="120" w:after="120" w:line="240" w:lineRule="auto"/>
      <w:jc w:val="right"/>
    </w:pPr>
    <w:rPr>
      <w:rFonts w:ascii="Times New Roman" w:hAnsi="Times New Roman"/>
      <w:bCs w:val="0"/>
      <w:color w:val="000000"/>
      <w:sz w:val="24"/>
      <w:szCs w:val="24"/>
      <w:lang w:eastAsia="fr-FR"/>
    </w:rPr>
  </w:style>
  <w:style w:type="paragraph" w:styleId="NormalIndent">
    <w:name w:val="Normal Indent"/>
    <w:basedOn w:val="Normal"/>
    <w:rsid w:val="008C7306"/>
    <w:pPr>
      <w:spacing w:after="0" w:line="240" w:lineRule="auto"/>
      <w:ind w:left="720"/>
    </w:pPr>
    <w:rPr>
      <w:rFonts w:ascii="Times New Roman" w:eastAsia="Times New Roman" w:hAnsi="Times New Roman"/>
      <w:sz w:val="24"/>
      <w:szCs w:val="24"/>
    </w:rPr>
  </w:style>
  <w:style w:type="paragraph" w:customStyle="1" w:styleId="xl31">
    <w:name w:val="xl31"/>
    <w:basedOn w:val="Normal"/>
    <w:rsid w:val="008C7306"/>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8C7306"/>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8C7306"/>
    <w:pPr>
      <w:spacing w:after="0" w:line="240" w:lineRule="auto"/>
      <w:jc w:val="both"/>
    </w:pPr>
    <w:rPr>
      <w:rFonts w:ascii="Arial" w:eastAsia="Times New Roman" w:hAnsi="Arial"/>
      <w:szCs w:val="20"/>
      <w:lang w:val="en-GB"/>
    </w:rPr>
  </w:style>
  <w:style w:type="character" w:customStyle="1" w:styleId="Titlu1Caracter">
    <w:name w:val="Titlu 1 Caracter"/>
    <w:rsid w:val="004112F8"/>
    <w:rPr>
      <w:rFonts w:asciiTheme="minorHAnsi" w:hAnsiTheme="minorHAnsi"/>
      <w:b/>
      <w:bCs/>
      <w:noProof/>
      <w:sz w:val="24"/>
      <w:szCs w:val="24"/>
      <w:lang w:val="ro-RO" w:eastAsia="fr-FR" w:bidi="ar-SA"/>
    </w:rPr>
  </w:style>
  <w:style w:type="paragraph" w:customStyle="1" w:styleId="Application3">
    <w:name w:val="Application3"/>
    <w:basedOn w:val="Normal"/>
    <w:rsid w:val="008C7306"/>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8C7306"/>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leNormal"/>
    <w:next w:val="TableGrid"/>
    <w:uiPriority w:val="59"/>
    <w:rsid w:val="008C730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3">
    <w:name w:val="Body Text 23"/>
    <w:basedOn w:val="Normal"/>
    <w:rsid w:val="008C7306"/>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8C7306"/>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8C7306"/>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8C7306"/>
    <w:rPr>
      <w:b/>
    </w:rPr>
  </w:style>
  <w:style w:type="paragraph" w:customStyle="1" w:styleId="Titreobjet">
    <w:name w:val="Titre objet"/>
    <w:basedOn w:val="Normal"/>
    <w:next w:val="Normal"/>
    <w:qFormat/>
    <w:rsid w:val="008C7306"/>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e">
    <w:name w:val="Subtitle"/>
    <w:basedOn w:val="Normal"/>
    <w:link w:val="SubtitleChar"/>
    <w:qFormat/>
    <w:rsid w:val="008C7306"/>
    <w:pPr>
      <w:spacing w:after="0" w:line="240" w:lineRule="auto"/>
      <w:jc w:val="center"/>
    </w:pPr>
    <w:rPr>
      <w:rFonts w:ascii="Times New Roman" w:eastAsia="Times New Roman" w:hAnsi="Times New Roman"/>
      <w:b/>
      <w:bCs/>
      <w:smallCaps/>
      <w:noProof/>
      <w:sz w:val="24"/>
      <w:szCs w:val="24"/>
      <w:lang w:val="en-GB" w:eastAsia="x-none"/>
    </w:rPr>
  </w:style>
  <w:style w:type="character" w:customStyle="1" w:styleId="SubtitleChar">
    <w:name w:val="Subtitle Char"/>
    <w:link w:val="Subtitle"/>
    <w:rsid w:val="008C7306"/>
    <w:rPr>
      <w:rFonts w:ascii="Times New Roman" w:eastAsia="Times New Roman" w:hAnsi="Times New Roman" w:cs="Times New Roman"/>
      <w:b/>
      <w:bCs/>
      <w:smallCaps/>
      <w:noProof/>
      <w:sz w:val="24"/>
      <w:szCs w:val="24"/>
      <w:lang w:val="en-GB"/>
    </w:rPr>
  </w:style>
  <w:style w:type="paragraph" w:customStyle="1" w:styleId="BULLET">
    <w:name w:val="BULLET"/>
    <w:basedOn w:val="Normal"/>
    <w:rsid w:val="008C7306"/>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Number5">
    <w:name w:val="List Number 5"/>
    <w:basedOn w:val="Normal"/>
    <w:rsid w:val="008C7306"/>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e"/>
    <w:rsid w:val="008C7306"/>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8C7306"/>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IndexHeading">
    <w:name w:val="index heading"/>
    <w:basedOn w:val="Normal"/>
    <w:next w:val="Index1"/>
    <w:semiHidden/>
    <w:rsid w:val="008C7306"/>
    <w:pPr>
      <w:keepNext/>
      <w:spacing w:after="0" w:line="480" w:lineRule="atLeast"/>
    </w:pPr>
    <w:rPr>
      <w:rFonts w:ascii="Arial Black" w:eastAsia="Times New Roman" w:hAnsi="Arial Black"/>
      <w:spacing w:val="-5"/>
      <w:sz w:val="24"/>
      <w:szCs w:val="20"/>
      <w:lang w:eastAsia="ro-RO"/>
    </w:rPr>
  </w:style>
  <w:style w:type="paragraph" w:styleId="BlockText">
    <w:name w:val="Block Text"/>
    <w:basedOn w:val="Normal"/>
    <w:rsid w:val="008C7306"/>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8C7306"/>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8C7306"/>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8C7306"/>
    <w:pPr>
      <w:ind w:left="680" w:hanging="113"/>
    </w:pPr>
  </w:style>
  <w:style w:type="paragraph" w:customStyle="1" w:styleId="CharCharCharCharCharCharCharCharCharChar">
    <w:name w:val="Char Char Char Char Char Char Char Char Char Char"/>
    <w:basedOn w:val="Normal"/>
    <w:rsid w:val="008C7306"/>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qFormat/>
    <w:rsid w:val="008C7306"/>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qFormat/>
    <w:rsid w:val="008C7306"/>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8C7306"/>
    <w:pPr>
      <w:spacing w:after="0" w:line="240" w:lineRule="auto"/>
    </w:pPr>
    <w:rPr>
      <w:rFonts w:ascii="Times New Roman" w:eastAsia="Times New Roman" w:hAnsi="Times New Roman"/>
      <w:sz w:val="24"/>
      <w:szCs w:val="24"/>
      <w:lang w:val="pl-PL" w:eastAsia="pl-PL"/>
    </w:rPr>
  </w:style>
  <w:style w:type="character" w:customStyle="1" w:styleId="Char11">
    <w:name w:val="Char11"/>
    <w:rsid w:val="008C7306"/>
    <w:rPr>
      <w:sz w:val="24"/>
      <w:szCs w:val="24"/>
      <w:lang w:val="ro-RO"/>
    </w:rPr>
  </w:style>
  <w:style w:type="paragraph" w:customStyle="1" w:styleId="xl22">
    <w:name w:val="xl22"/>
    <w:basedOn w:val="Normal"/>
    <w:rsid w:val="008C7306"/>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8C7306"/>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8C7306"/>
    <w:rPr>
      <w:rFonts w:ascii="Times New Roman" w:hAnsi="Times New Roman" w:cs="Times New Roman"/>
      <w:sz w:val="20"/>
      <w:szCs w:val="20"/>
    </w:rPr>
  </w:style>
  <w:style w:type="character" w:customStyle="1" w:styleId="FontStyle509">
    <w:name w:val="Font Style509"/>
    <w:rsid w:val="008C7306"/>
    <w:rPr>
      <w:rFonts w:ascii="Times New Roman" w:hAnsi="Times New Roman" w:cs="Times New Roman"/>
      <w:b/>
      <w:bCs/>
      <w:sz w:val="20"/>
      <w:szCs w:val="20"/>
    </w:rPr>
  </w:style>
  <w:style w:type="paragraph" w:customStyle="1" w:styleId="Style164">
    <w:name w:val="Style164"/>
    <w:basedOn w:val="Normal"/>
    <w:rsid w:val="008C7306"/>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Emphasis">
    <w:name w:val="Emphasis"/>
    <w:qFormat/>
    <w:rsid w:val="008C7306"/>
    <w:rPr>
      <w:i/>
      <w:iCs/>
    </w:rPr>
  </w:style>
  <w:style w:type="numbering" w:customStyle="1" w:styleId="NoList4">
    <w:name w:val="No List4"/>
    <w:next w:val="NoList"/>
    <w:uiPriority w:val="99"/>
    <w:semiHidden/>
    <w:unhideWhenUsed/>
    <w:rsid w:val="008C7306"/>
  </w:style>
  <w:style w:type="paragraph" w:styleId="Caption">
    <w:name w:val="caption"/>
    <w:basedOn w:val="Normal"/>
    <w:next w:val="Normal"/>
    <w:qFormat/>
    <w:rsid w:val="008C7306"/>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qFormat/>
    <w:rsid w:val="008C7306"/>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qFormat/>
    <w:rsid w:val="008C7306"/>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8C7306"/>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8C7306"/>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8C7306"/>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8C7306"/>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8C7306"/>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Heading1"/>
    <w:rsid w:val="008C7306"/>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8C7306"/>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8C7306"/>
    <w:pPr>
      <w:spacing w:before="120"/>
      <w:jc w:val="center"/>
    </w:pPr>
    <w:rPr>
      <w:sz w:val="20"/>
    </w:rPr>
  </w:style>
  <w:style w:type="paragraph" w:customStyle="1" w:styleId="textcslovan">
    <w:name w:val="text císlovaný"/>
    <w:basedOn w:val="text"/>
    <w:rsid w:val="008C7306"/>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8C7306"/>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8C7306"/>
    <w:pPr>
      <w:pageBreakBefore w:val="0"/>
      <w:spacing w:before="0"/>
    </w:pPr>
    <w:rPr>
      <w:sz w:val="32"/>
    </w:rPr>
  </w:style>
  <w:style w:type="table" w:customStyle="1" w:styleId="TableGrid6">
    <w:name w:val="Table Grid6"/>
    <w:basedOn w:val="TableNormal"/>
    <w:next w:val="TableGrid"/>
    <w:rsid w:val="008C730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si1">
    <w:name w:val="tsi1"/>
    <w:rsid w:val="008C7306"/>
    <w:rPr>
      <w:b/>
      <w:bCs/>
      <w:sz w:val="24"/>
      <w:szCs w:val="24"/>
    </w:rPr>
  </w:style>
  <w:style w:type="character" w:customStyle="1" w:styleId="NormalWeb2Char">
    <w:name w:val="Normal (Web)2 Char"/>
    <w:link w:val="NormalWeb2"/>
    <w:rsid w:val="008C7306"/>
    <w:rPr>
      <w:rFonts w:ascii="Times New Roman" w:eastAsia="Times New Roman" w:hAnsi="Times New Roman" w:cs="Times New Roman"/>
      <w:sz w:val="24"/>
      <w:szCs w:val="24"/>
      <w:lang w:val="x-none"/>
    </w:rPr>
  </w:style>
  <w:style w:type="paragraph" w:customStyle="1" w:styleId="Default">
    <w:name w:val="Default"/>
    <w:qFormat/>
    <w:rsid w:val="008C7306"/>
    <w:pPr>
      <w:autoSpaceDE w:val="0"/>
      <w:autoSpaceDN w:val="0"/>
      <w:adjustRightInd w:val="0"/>
    </w:pPr>
    <w:rPr>
      <w:rFonts w:ascii="Times New Roman" w:eastAsia="Times New Roman" w:hAnsi="Times New Roman"/>
      <w:color w:val="000000"/>
      <w:sz w:val="24"/>
      <w:szCs w:val="24"/>
    </w:rPr>
  </w:style>
  <w:style w:type="numbering" w:customStyle="1" w:styleId="NoList5">
    <w:name w:val="No List5"/>
    <w:next w:val="NoList"/>
    <w:uiPriority w:val="99"/>
    <w:semiHidden/>
    <w:unhideWhenUsed/>
    <w:rsid w:val="008C7306"/>
  </w:style>
  <w:style w:type="table" w:customStyle="1" w:styleId="TableGrid7">
    <w:name w:val="Table Grid7"/>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8C7306"/>
  </w:style>
  <w:style w:type="character" w:styleId="IntenseReference">
    <w:name w:val="Intense Reference"/>
    <w:uiPriority w:val="32"/>
    <w:qFormat/>
    <w:rsid w:val="008C7306"/>
    <w:rPr>
      <w:b/>
      <w:bCs/>
      <w:smallCaps/>
      <w:color w:val="C0504D"/>
      <w:spacing w:val="5"/>
      <w:u w:val="single"/>
    </w:rPr>
  </w:style>
  <w:style w:type="table" w:customStyle="1" w:styleId="TableGrid10">
    <w:name w:val="Table Grid10"/>
    <w:basedOn w:val="TableNormal"/>
    <w:next w:val="TableGrid"/>
    <w:uiPriority w:val="59"/>
    <w:rsid w:val="008C730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Header"/>
    <w:rsid w:val="008C7306"/>
    <w:rPr>
      <w:rFonts w:ascii="Times New Roman" w:eastAsia="Times New Roman" w:hAnsi="Times New Roman"/>
      <w:b/>
      <w:sz w:val="24"/>
      <w:szCs w:val="24"/>
      <w:lang w:eastAsia="fr-FR"/>
    </w:rPr>
  </w:style>
  <w:style w:type="paragraph" w:customStyle="1" w:styleId="msolistparagraph0">
    <w:name w:val="msolistparagraph"/>
    <w:basedOn w:val="Normal"/>
    <w:qFormat/>
    <w:rsid w:val="008C7306"/>
    <w:pPr>
      <w:spacing w:after="0" w:line="240" w:lineRule="auto"/>
      <w:ind w:left="720"/>
    </w:pPr>
    <w:rPr>
      <w:rFonts w:eastAsia="Times New Roman"/>
      <w:lang w:eastAsia="ro-RO"/>
    </w:rPr>
  </w:style>
  <w:style w:type="table" w:customStyle="1" w:styleId="TableGrid12">
    <w:name w:val="Table Grid12"/>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8C730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8C730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8C7306"/>
  </w:style>
  <w:style w:type="numbering" w:customStyle="1" w:styleId="NoList31">
    <w:name w:val="No List31"/>
    <w:next w:val="NoList"/>
    <w:uiPriority w:val="99"/>
    <w:semiHidden/>
    <w:unhideWhenUsed/>
    <w:rsid w:val="008C7306"/>
  </w:style>
  <w:style w:type="character" w:customStyle="1" w:styleId="NoSpacingChar">
    <w:name w:val="No Spacing Char"/>
    <w:link w:val="NoSpacing"/>
    <w:uiPriority w:val="1"/>
    <w:rsid w:val="008C7306"/>
    <w:rPr>
      <w:rFonts w:ascii="Arial" w:eastAsia="Times New Roman" w:hAnsi="Arial"/>
      <w:sz w:val="28"/>
      <w:szCs w:val="28"/>
      <w:lang w:bidi="ar-SA"/>
    </w:rPr>
  </w:style>
  <w:style w:type="table" w:customStyle="1" w:styleId="TableGrid71">
    <w:name w:val="Table Grid71"/>
    <w:basedOn w:val="TableNormal"/>
    <w:next w:val="TableGrid"/>
    <w:uiPriority w:val="59"/>
    <w:rsid w:val="008C730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C7306"/>
  </w:style>
  <w:style w:type="numbering" w:customStyle="1" w:styleId="NoList22">
    <w:name w:val="No List22"/>
    <w:next w:val="NoList"/>
    <w:uiPriority w:val="99"/>
    <w:semiHidden/>
    <w:unhideWhenUsed/>
    <w:rsid w:val="008C7306"/>
  </w:style>
  <w:style w:type="numbering" w:customStyle="1" w:styleId="NoList112">
    <w:name w:val="No List112"/>
    <w:next w:val="NoList"/>
    <w:uiPriority w:val="99"/>
    <w:semiHidden/>
    <w:unhideWhenUsed/>
    <w:rsid w:val="008C7306"/>
  </w:style>
  <w:style w:type="table" w:customStyle="1" w:styleId="TableGrid41">
    <w:name w:val="Table Grid41"/>
    <w:basedOn w:val="TableNormal"/>
    <w:next w:val="TableGrid"/>
    <w:uiPriority w:val="59"/>
    <w:rsid w:val="008C730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8C7306"/>
  </w:style>
  <w:style w:type="numbering" w:customStyle="1" w:styleId="NoList32">
    <w:name w:val="No List32"/>
    <w:next w:val="NoList"/>
    <w:uiPriority w:val="99"/>
    <w:semiHidden/>
    <w:unhideWhenUsed/>
    <w:rsid w:val="008C7306"/>
  </w:style>
  <w:style w:type="table" w:customStyle="1" w:styleId="TableGrid51">
    <w:name w:val="Table Grid51"/>
    <w:basedOn w:val="TableNormal"/>
    <w:next w:val="TableGrid"/>
    <w:uiPriority w:val="59"/>
    <w:rsid w:val="008C730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semiHidden/>
    <w:unhideWhenUsed/>
    <w:rsid w:val="008C7306"/>
  </w:style>
  <w:style w:type="paragraph" w:customStyle="1" w:styleId="List2">
    <w:name w:val="List2"/>
    <w:basedOn w:val="Normal"/>
    <w:rsid w:val="008C7306"/>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leNormal"/>
    <w:next w:val="TableGrid"/>
    <w:rsid w:val="008C730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8C7306"/>
  </w:style>
  <w:style w:type="table" w:customStyle="1" w:styleId="TableGrid15">
    <w:name w:val="Table Grid15"/>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8C7306"/>
  </w:style>
  <w:style w:type="table" w:customStyle="1" w:styleId="TableGrid17">
    <w:name w:val="Table Grid17"/>
    <w:basedOn w:val="TableNormal"/>
    <w:next w:val="TableGrid"/>
    <w:uiPriority w:val="59"/>
    <w:rsid w:val="008C730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
    <w:name w:val="Table Grid16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8C730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D16A5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leNormal"/>
    <w:next w:val="TableGrid"/>
    <w:uiPriority w:val="59"/>
    <w:rsid w:val="00D16A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D16A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F977A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59"/>
    <w:rsid w:val="00F977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F977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Listă paragraf Char,Lista 1 Char"/>
    <w:link w:val="ListParagraph"/>
    <w:uiPriority w:val="34"/>
    <w:qFormat/>
    <w:locked/>
    <w:rsid w:val="00410552"/>
  </w:style>
  <w:style w:type="numbering" w:customStyle="1" w:styleId="NoList11111">
    <w:name w:val="No List11111"/>
    <w:next w:val="NoList"/>
    <w:uiPriority w:val="99"/>
    <w:semiHidden/>
    <w:unhideWhenUsed/>
    <w:rsid w:val="006D2B4B"/>
  </w:style>
  <w:style w:type="table" w:customStyle="1" w:styleId="TableGrid191">
    <w:name w:val="Table Grid191"/>
    <w:basedOn w:val="TableNormal"/>
    <w:next w:val="TableGrid"/>
    <w:uiPriority w:val="59"/>
    <w:rsid w:val="006D2B4B"/>
    <w:rPr>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2">
    <w:name w:val="SubTitle 2"/>
    <w:basedOn w:val="Normal"/>
    <w:qFormat/>
    <w:rsid w:val="006D2B4B"/>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qFormat/>
    <w:rsid w:val="006D2B4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qFormat/>
    <w:rsid w:val="006D2B4B"/>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qFormat/>
    <w:rsid w:val="006D2B4B"/>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qFormat/>
    <w:rsid w:val="006D2B4B"/>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qFormat/>
    <w:rsid w:val="006D2B4B"/>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DefaultParagraphFont"/>
    <w:rsid w:val="006D2B4B"/>
  </w:style>
  <w:style w:type="paragraph" w:customStyle="1" w:styleId="StilStil1Stnga">
    <w:name w:val="Stil Stil1 + Stânga"/>
    <w:basedOn w:val="Normal"/>
    <w:qFormat/>
    <w:rsid w:val="006D2B4B"/>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qFormat/>
    <w:rsid w:val="006D2B4B"/>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qFormat/>
    <w:rsid w:val="006D2B4B"/>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qFormat/>
    <w:rsid w:val="006D2B4B"/>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6D2B4B"/>
    <w:rPr>
      <w:rFonts w:ascii="Times New Roman" w:eastAsia="Times New Roman" w:hAnsi="Times New Roman" w:cs="Times New Roman"/>
      <w:b/>
      <w:sz w:val="20"/>
      <w:szCs w:val="20"/>
      <w:u w:val="single"/>
      <w:lang w:val="fr-FR" w:eastAsia="fr-FR"/>
    </w:rPr>
  </w:style>
  <w:style w:type="character" w:customStyle="1" w:styleId="CharChar14">
    <w:name w:val="Char Char14"/>
    <w:rsid w:val="006D2B4B"/>
    <w:rPr>
      <w:rFonts w:ascii="Times New Roman" w:eastAsia="Times New Roman" w:hAnsi="Times New Roman" w:cs="Times New Roman"/>
      <w:sz w:val="24"/>
      <w:szCs w:val="24"/>
      <w:lang w:val="fr-FR" w:eastAsia="fr-FR"/>
    </w:rPr>
  </w:style>
  <w:style w:type="character" w:customStyle="1" w:styleId="CharChar141">
    <w:name w:val="Char Char141"/>
    <w:locked/>
    <w:rsid w:val="006D2B4B"/>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qFormat/>
    <w:rsid w:val="006D2B4B"/>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6D2B4B"/>
    <w:rPr>
      <w:rFonts w:ascii="Arial" w:hAnsi="Arial" w:cs="Arial" w:hint="default"/>
      <w:strike w:val="0"/>
      <w:dstrike w:val="0"/>
      <w:color w:val="224870"/>
      <w:sz w:val="16"/>
      <w:szCs w:val="16"/>
      <w:u w:val="none"/>
      <w:effect w:val="none"/>
    </w:rPr>
  </w:style>
  <w:style w:type="paragraph" w:customStyle="1" w:styleId="CM1">
    <w:name w:val="CM1"/>
    <w:basedOn w:val="Normal"/>
    <w:next w:val="Normal"/>
    <w:uiPriority w:val="99"/>
    <w:qFormat/>
    <w:rsid w:val="006D2B4B"/>
    <w:pPr>
      <w:autoSpaceDE w:val="0"/>
      <w:autoSpaceDN w:val="0"/>
      <w:adjustRightInd w:val="0"/>
      <w:spacing w:after="0" w:line="240" w:lineRule="auto"/>
    </w:pPr>
    <w:rPr>
      <w:rFonts w:ascii="EUAlbertina" w:hAnsi="EUAlbertina"/>
      <w:sz w:val="24"/>
      <w:szCs w:val="24"/>
    </w:rPr>
  </w:style>
  <w:style w:type="character" w:customStyle="1" w:styleId="Heading3Char1">
    <w:name w:val="Heading 3 Char1"/>
    <w:aliases w:val="Caracter Char1"/>
    <w:semiHidden/>
    <w:rsid w:val="006D2B4B"/>
    <w:rPr>
      <w:rFonts w:ascii="Cambria" w:eastAsia="Times New Roman" w:hAnsi="Cambria" w:cs="Times New Roman"/>
      <w:b/>
      <w:bCs/>
      <w:color w:val="4F81BD"/>
      <w:sz w:val="22"/>
      <w:szCs w:val="22"/>
      <w:lang w:val="ro-RO"/>
    </w:rPr>
  </w:style>
  <w:style w:type="character" w:customStyle="1" w:styleId="FooterChar1">
    <w:name w:val="Footer Char1"/>
    <w:aliases w:val="Char Char1"/>
    <w:uiPriority w:val="99"/>
    <w:semiHidden/>
    <w:rsid w:val="006D2B4B"/>
    <w:rPr>
      <w:rFonts w:ascii="Calibri" w:eastAsia="Calibri" w:hAnsi="Calibri" w:cs="Times New Roman"/>
      <w:lang w:val="ro-RO"/>
    </w:rPr>
  </w:style>
  <w:style w:type="character" w:customStyle="1" w:styleId="BodyTextChar1">
    <w:name w:val="Body Text Char1"/>
    <w:semiHidden/>
    <w:rsid w:val="006D2B4B"/>
    <w:rPr>
      <w:rFonts w:ascii="Calibri" w:eastAsia="Calibri" w:hAnsi="Calibri" w:cs="Times New Roman"/>
      <w:lang w:val="ro-RO"/>
    </w:rPr>
  </w:style>
  <w:style w:type="character" w:customStyle="1" w:styleId="CommentTextChar1">
    <w:name w:val="Comment Text Char1"/>
    <w:uiPriority w:val="99"/>
    <w:semiHidden/>
    <w:rsid w:val="006D2B4B"/>
    <w:rPr>
      <w:rFonts w:ascii="Calibri" w:eastAsia="Calibri" w:hAnsi="Calibri" w:cs="Times New Roman"/>
      <w:sz w:val="20"/>
      <w:szCs w:val="20"/>
      <w:lang w:val="ro-RO"/>
    </w:rPr>
  </w:style>
  <w:style w:type="character" w:customStyle="1" w:styleId="SubtitleChar1">
    <w:name w:val="Subtitle Char1"/>
    <w:rsid w:val="006D2B4B"/>
    <w:rPr>
      <w:rFonts w:ascii="Cambria" w:eastAsia="Times New Roman" w:hAnsi="Cambria" w:cs="Times New Roman"/>
      <w:i/>
      <w:iCs/>
      <w:color w:val="4F81BD"/>
      <w:spacing w:val="15"/>
      <w:sz w:val="24"/>
      <w:szCs w:val="24"/>
      <w:lang w:val="ro-RO"/>
    </w:rPr>
  </w:style>
  <w:style w:type="character" w:customStyle="1" w:styleId="Heading7Char1">
    <w:name w:val="Heading 7 Char1"/>
    <w:semiHidden/>
    <w:rsid w:val="006D2B4B"/>
    <w:rPr>
      <w:rFonts w:ascii="Cambria" w:eastAsia="Times New Roman" w:hAnsi="Cambria" w:cs="Times New Roman"/>
      <w:i/>
      <w:iCs/>
      <w:color w:val="404040"/>
      <w:sz w:val="22"/>
      <w:szCs w:val="22"/>
      <w:lang w:val="ro-RO"/>
    </w:rPr>
  </w:style>
  <w:style w:type="character" w:customStyle="1" w:styleId="Heading8Char1">
    <w:name w:val="Heading 8 Char1"/>
    <w:semiHidden/>
    <w:rsid w:val="006D2B4B"/>
    <w:rPr>
      <w:rFonts w:ascii="Cambria" w:eastAsia="Times New Roman" w:hAnsi="Cambria" w:cs="Times New Roman"/>
      <w:color w:val="404040"/>
      <w:lang w:val="ro-RO"/>
    </w:rPr>
  </w:style>
  <w:style w:type="character" w:customStyle="1" w:styleId="Heading9Char1">
    <w:name w:val="Heading 9 Char1"/>
    <w:semiHidden/>
    <w:rsid w:val="006D2B4B"/>
    <w:rPr>
      <w:rFonts w:ascii="Cambria" w:eastAsia="Times New Roman" w:hAnsi="Cambria" w:cs="Times New Roman"/>
      <w:i/>
      <w:iCs/>
      <w:color w:val="404040"/>
      <w:lang w:val="ro-RO"/>
    </w:rPr>
  </w:style>
  <w:style w:type="character" w:customStyle="1" w:styleId="BalloonTextChar1">
    <w:name w:val="Balloon Text Char1"/>
    <w:uiPriority w:val="99"/>
    <w:semiHidden/>
    <w:rsid w:val="006D2B4B"/>
    <w:rPr>
      <w:rFonts w:ascii="Tahoma" w:eastAsia="Calibri" w:hAnsi="Tahoma" w:cs="Tahoma"/>
      <w:sz w:val="16"/>
      <w:szCs w:val="16"/>
      <w:lang w:val="ro-RO"/>
    </w:rPr>
  </w:style>
  <w:style w:type="character" w:customStyle="1" w:styleId="CommentSubjectChar1">
    <w:name w:val="Comment Subject Char1"/>
    <w:uiPriority w:val="99"/>
    <w:semiHidden/>
    <w:rsid w:val="006D2B4B"/>
    <w:rPr>
      <w:rFonts w:ascii="Calibri" w:eastAsia="Calibri" w:hAnsi="Calibri" w:cs="Times New Roman"/>
      <w:b/>
      <w:bCs/>
      <w:sz w:val="20"/>
      <w:szCs w:val="20"/>
      <w:lang w:val="ro-RO"/>
    </w:rPr>
  </w:style>
  <w:style w:type="character" w:customStyle="1" w:styleId="EndnoteTextChar1">
    <w:name w:val="Endnote Text Char1"/>
    <w:uiPriority w:val="99"/>
    <w:semiHidden/>
    <w:rsid w:val="006D2B4B"/>
    <w:rPr>
      <w:rFonts w:ascii="Calibri" w:eastAsia="Calibri" w:hAnsi="Calibri" w:cs="Times New Roman"/>
      <w:sz w:val="20"/>
      <w:szCs w:val="20"/>
      <w:lang w:val="ro-RO"/>
    </w:rPr>
  </w:style>
  <w:style w:type="character" w:customStyle="1" w:styleId="TitleChar1">
    <w:name w:val="Title Char1"/>
    <w:rsid w:val="006D2B4B"/>
    <w:rPr>
      <w:rFonts w:ascii="Cambria" w:eastAsia="Times New Roman" w:hAnsi="Cambria" w:cs="Times New Roman"/>
      <w:color w:val="17365D"/>
      <w:spacing w:val="5"/>
      <w:kern w:val="28"/>
      <w:sz w:val="52"/>
      <w:szCs w:val="52"/>
      <w:lang w:val="ro-RO"/>
    </w:rPr>
  </w:style>
  <w:style w:type="character" w:customStyle="1" w:styleId="BodyTextFirstIndentChar1">
    <w:name w:val="Body Text First Indent Char1"/>
    <w:semiHidden/>
    <w:rsid w:val="006D2B4B"/>
    <w:rPr>
      <w:rFonts w:ascii="Calibri" w:eastAsia="Calibri" w:hAnsi="Calibri" w:cs="Times New Roman"/>
      <w:lang w:val="ro-RO"/>
    </w:rPr>
  </w:style>
  <w:style w:type="character" w:customStyle="1" w:styleId="NoteHeadingChar1">
    <w:name w:val="Note Heading Char1"/>
    <w:semiHidden/>
    <w:rsid w:val="006D2B4B"/>
    <w:rPr>
      <w:rFonts w:ascii="Calibri" w:eastAsia="Calibri" w:hAnsi="Calibri" w:cs="Times New Roman"/>
      <w:lang w:val="ro-RO"/>
    </w:rPr>
  </w:style>
  <w:style w:type="character" w:customStyle="1" w:styleId="BodyText2Char1">
    <w:name w:val="Body Text 2 Char1"/>
    <w:semiHidden/>
    <w:rsid w:val="006D2B4B"/>
    <w:rPr>
      <w:rFonts w:ascii="Calibri" w:eastAsia="Calibri" w:hAnsi="Calibri" w:cs="Times New Roman"/>
      <w:lang w:val="ro-RO"/>
    </w:rPr>
  </w:style>
  <w:style w:type="character" w:customStyle="1" w:styleId="BodyText3Char1">
    <w:name w:val="Body Text 3 Char1"/>
    <w:semiHidden/>
    <w:rsid w:val="006D2B4B"/>
    <w:rPr>
      <w:rFonts w:ascii="Calibri" w:eastAsia="Calibri" w:hAnsi="Calibri" w:cs="Times New Roman"/>
      <w:sz w:val="16"/>
      <w:szCs w:val="16"/>
      <w:lang w:val="ro-RO"/>
    </w:rPr>
  </w:style>
  <w:style w:type="character" w:customStyle="1" w:styleId="BodyTextIndent3Char1">
    <w:name w:val="Body Text Indent 3 Char1"/>
    <w:uiPriority w:val="99"/>
    <w:semiHidden/>
    <w:rsid w:val="006D2B4B"/>
    <w:rPr>
      <w:rFonts w:ascii="Calibri" w:eastAsia="Calibri" w:hAnsi="Calibri" w:cs="Times New Roman"/>
      <w:sz w:val="16"/>
      <w:szCs w:val="16"/>
      <w:lang w:val="ro-RO"/>
    </w:rPr>
  </w:style>
  <w:style w:type="character" w:customStyle="1" w:styleId="DocumentMapChar1">
    <w:name w:val="Document Map Char1"/>
    <w:semiHidden/>
    <w:rsid w:val="006D2B4B"/>
    <w:rPr>
      <w:rFonts w:ascii="Tahoma" w:eastAsia="Calibri" w:hAnsi="Tahoma" w:cs="Tahoma"/>
      <w:sz w:val="16"/>
      <w:szCs w:val="16"/>
      <w:lang w:val="ro-RO"/>
    </w:rPr>
  </w:style>
  <w:style w:type="character" w:customStyle="1" w:styleId="PlainTextChar1">
    <w:name w:val="Plain Text Char1"/>
    <w:uiPriority w:val="99"/>
    <w:semiHidden/>
    <w:rsid w:val="006D2B4B"/>
    <w:rPr>
      <w:rFonts w:ascii="Consolas" w:eastAsia="Calibri" w:hAnsi="Consolas" w:cs="Consolas"/>
      <w:sz w:val="21"/>
      <w:szCs w:val="21"/>
      <w:lang w:val="ro-RO"/>
    </w:rPr>
  </w:style>
  <w:style w:type="character" w:customStyle="1" w:styleId="BodyTextIndent2Char1">
    <w:name w:val="Body Text Indent 2 Char1"/>
    <w:uiPriority w:val="99"/>
    <w:semiHidden/>
    <w:rsid w:val="006D2B4B"/>
    <w:rPr>
      <w:rFonts w:ascii="Calibri" w:eastAsia="Calibri" w:hAnsi="Calibri" w:cs="Times New Roman"/>
      <w:lang w:val="ro-RO"/>
    </w:rPr>
  </w:style>
  <w:style w:type="character" w:customStyle="1" w:styleId="label1">
    <w:name w:val="label1"/>
    <w:rsid w:val="006D2B4B"/>
    <w:rPr>
      <w:b/>
      <w:bCs/>
      <w:vanish/>
      <w:webHidden w:val="0"/>
      <w:color w:val="FFFFFF"/>
      <w:sz w:val="18"/>
      <w:szCs w:val="18"/>
      <w:vertAlign w:val="baseline"/>
      <w:specVanish/>
    </w:rPr>
  </w:style>
  <w:style w:type="paragraph" w:customStyle="1" w:styleId="instruct">
    <w:name w:val="instruct"/>
    <w:basedOn w:val="Normal"/>
    <w:rsid w:val="006D2B4B"/>
    <w:pPr>
      <w:widowControl w:val="0"/>
      <w:autoSpaceDE w:val="0"/>
      <w:autoSpaceDN w:val="0"/>
      <w:adjustRightInd w:val="0"/>
      <w:spacing w:before="40" w:after="40" w:line="240" w:lineRule="auto"/>
    </w:pPr>
    <w:rPr>
      <w:rFonts w:ascii="Trebuchet MS" w:eastAsia="Times New Roman" w:hAnsi="Trebuchet MS" w:cs="Arial"/>
      <w:i/>
      <w:iCs/>
      <w:sz w:val="20"/>
      <w:szCs w:val="21"/>
      <w:lang w:eastAsia="sk-SK"/>
    </w:rPr>
  </w:style>
  <w:style w:type="character" w:customStyle="1" w:styleId="InternetLink">
    <w:name w:val="Internet Link"/>
    <w:rsid w:val="006D2B4B"/>
    <w:rPr>
      <w:color w:val="0000FF"/>
      <w:u w:val="single"/>
    </w:rPr>
  </w:style>
  <w:style w:type="character" w:customStyle="1" w:styleId="Fontdeparagrafimplicit2">
    <w:name w:val="Font de paragraf implicit2"/>
    <w:rsid w:val="006D2B4B"/>
  </w:style>
  <w:style w:type="character" w:customStyle="1" w:styleId="sp1">
    <w:name w:val="sp1"/>
    <w:rsid w:val="006D2B4B"/>
    <w:rPr>
      <w:b/>
      <w:bCs/>
      <w:color w:val="8F0000"/>
    </w:rPr>
  </w:style>
  <w:style w:type="character" w:customStyle="1" w:styleId="Fontdeparagrafimplicit1">
    <w:name w:val="Font de paragraf implicit1"/>
    <w:rsid w:val="006D2B4B"/>
  </w:style>
  <w:style w:type="table" w:customStyle="1" w:styleId="GridTable1Light-Accent511">
    <w:name w:val="Grid Table 1 Light - Accent 511"/>
    <w:basedOn w:val="TableNormal"/>
    <w:uiPriority w:val="46"/>
    <w:rsid w:val="00C33AED"/>
    <w:rPr>
      <w:sz w:val="22"/>
      <w:szCs w:val="22"/>
      <w:lang w:val="ro-RO"/>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NoList8">
    <w:name w:val="No List8"/>
    <w:next w:val="NoList"/>
    <w:uiPriority w:val="99"/>
    <w:semiHidden/>
    <w:unhideWhenUsed/>
    <w:rsid w:val="009E2028"/>
  </w:style>
  <w:style w:type="numbering" w:customStyle="1" w:styleId="NoList13">
    <w:name w:val="No List13"/>
    <w:next w:val="NoList"/>
    <w:semiHidden/>
    <w:unhideWhenUsed/>
    <w:rsid w:val="009E2028"/>
  </w:style>
  <w:style w:type="table" w:customStyle="1" w:styleId="TableGrid25">
    <w:name w:val="Table Grid25"/>
    <w:basedOn w:val="TableNormal"/>
    <w:next w:val="TableGrid"/>
    <w:rsid w:val="009E2028"/>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translate">
    <w:name w:val="notranslate"/>
    <w:rsid w:val="009E2028"/>
  </w:style>
  <w:style w:type="character" w:customStyle="1" w:styleId="MeniuneNerezolvat">
    <w:name w:val="Mențiune Nerezolvat"/>
    <w:uiPriority w:val="99"/>
    <w:semiHidden/>
    <w:unhideWhenUsed/>
    <w:rsid w:val="009E2028"/>
    <w:rPr>
      <w:color w:val="605E5C"/>
      <w:shd w:val="clear" w:color="auto" w:fill="E1DFDD"/>
    </w:rPr>
  </w:style>
  <w:style w:type="character" w:customStyle="1" w:styleId="Fontdeparagrafimplicit">
    <w:name w:val="Font de paragraf implicit"/>
    <w:rsid w:val="00CA17B5"/>
  </w:style>
  <w:style w:type="table" w:customStyle="1" w:styleId="TableGrid26">
    <w:name w:val="Table Grid26"/>
    <w:basedOn w:val="TableNormal"/>
    <w:next w:val="TableGrid"/>
    <w:uiPriority w:val="39"/>
    <w:rsid w:val="00D13E3F"/>
    <w:rPr>
      <w:rFonts w:ascii="Times New Roman" w:eastAsia="Times New Roman" w:hAnsi="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B817CE"/>
  </w:style>
  <w:style w:type="character" w:customStyle="1" w:styleId="eop">
    <w:name w:val="eop"/>
    <w:basedOn w:val="DefaultParagraphFont"/>
    <w:rsid w:val="00B817CE"/>
  </w:style>
  <w:style w:type="paragraph" w:customStyle="1" w:styleId="paragraph">
    <w:name w:val="paragraph"/>
    <w:basedOn w:val="Normal"/>
    <w:rsid w:val="00B817CE"/>
    <w:pPr>
      <w:spacing w:before="100" w:beforeAutospacing="1" w:after="100" w:afterAutospacing="1" w:line="240" w:lineRule="auto"/>
    </w:pPr>
    <w:rPr>
      <w:rFonts w:ascii="Times New Roman" w:eastAsia="Times New Roman" w:hAnsi="Times New Roman"/>
      <w:sz w:val="24"/>
      <w:szCs w:val="24"/>
      <w:lang w:val="en-GB" w:eastAsia="en-GB"/>
    </w:rPr>
  </w:style>
  <w:style w:type="character" w:customStyle="1" w:styleId="UnresolvedMention1">
    <w:name w:val="Unresolved Mention1"/>
    <w:basedOn w:val="DefaultParagraphFont"/>
    <w:uiPriority w:val="99"/>
    <w:semiHidden/>
    <w:unhideWhenUsed/>
    <w:rsid w:val="00FA011C"/>
    <w:rPr>
      <w:color w:val="605E5C"/>
      <w:shd w:val="clear" w:color="auto" w:fill="E1DFDD"/>
    </w:rPr>
  </w:style>
  <w:style w:type="numbering" w:customStyle="1" w:styleId="NoList9">
    <w:name w:val="No List9"/>
    <w:next w:val="NoList"/>
    <w:uiPriority w:val="99"/>
    <w:semiHidden/>
    <w:unhideWhenUsed/>
    <w:rsid w:val="00FA011C"/>
  </w:style>
  <w:style w:type="table" w:customStyle="1" w:styleId="TableGrid27">
    <w:name w:val="Table Grid27"/>
    <w:basedOn w:val="TableNormal"/>
    <w:next w:val="TableGrid"/>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A011C"/>
  </w:style>
  <w:style w:type="table" w:customStyle="1" w:styleId="TableGrid113">
    <w:name w:val="Table Grid113"/>
    <w:basedOn w:val="TableNormal"/>
    <w:next w:val="TableGrid"/>
    <w:rsid w:val="00FA011C"/>
    <w:rPr>
      <w:rFonts w:ascii="Times New Roman" w:eastAsia="Times New Roman" w:hAnsi="Times New Roman"/>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sid w:val="00FA011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4">
    <w:name w:val="Table Grid114"/>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semiHidden/>
    <w:unhideWhenUsed/>
    <w:rsid w:val="00FA011C"/>
  </w:style>
  <w:style w:type="numbering" w:customStyle="1" w:styleId="NoList23">
    <w:name w:val="No List23"/>
    <w:next w:val="NoList"/>
    <w:uiPriority w:val="99"/>
    <w:semiHidden/>
    <w:unhideWhenUsed/>
    <w:rsid w:val="00FA011C"/>
  </w:style>
  <w:style w:type="numbering" w:customStyle="1" w:styleId="NoList1113">
    <w:name w:val="No List1113"/>
    <w:next w:val="NoList"/>
    <w:uiPriority w:val="99"/>
    <w:semiHidden/>
    <w:unhideWhenUsed/>
    <w:rsid w:val="00FA011C"/>
  </w:style>
  <w:style w:type="table" w:customStyle="1" w:styleId="TableGrid212">
    <w:name w:val="Table Grid2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2">
    <w:name w:val="No List11112"/>
    <w:next w:val="NoList"/>
    <w:uiPriority w:val="99"/>
    <w:semiHidden/>
    <w:unhideWhenUsed/>
    <w:rsid w:val="00FA011C"/>
  </w:style>
  <w:style w:type="numbering" w:customStyle="1" w:styleId="NoList33">
    <w:name w:val="No List33"/>
    <w:next w:val="NoList"/>
    <w:uiPriority w:val="99"/>
    <w:semiHidden/>
    <w:unhideWhenUsed/>
    <w:rsid w:val="00FA011C"/>
  </w:style>
  <w:style w:type="table" w:customStyle="1" w:styleId="TableGrid52">
    <w:name w:val="Table Grid52"/>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semiHidden/>
    <w:unhideWhenUsed/>
    <w:rsid w:val="00FA011C"/>
  </w:style>
  <w:style w:type="table" w:customStyle="1" w:styleId="TableGrid62">
    <w:name w:val="Table Grid62"/>
    <w:basedOn w:val="TableNormal"/>
    <w:next w:val="TableGrid"/>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FA011C"/>
  </w:style>
  <w:style w:type="table" w:customStyle="1" w:styleId="TableGrid72">
    <w:name w:val="Table Grid7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A011C"/>
  </w:style>
  <w:style w:type="table" w:customStyle="1" w:styleId="TableGrid101">
    <w:name w:val="Table Grid101"/>
    <w:basedOn w:val="TableNormal"/>
    <w:next w:val="TableGrid"/>
    <w:uiPriority w:val="59"/>
    <w:rsid w:val="00FA011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2">
    <w:name w:val="Table Grid12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FA011C"/>
  </w:style>
  <w:style w:type="numbering" w:customStyle="1" w:styleId="NoList311">
    <w:name w:val="No List311"/>
    <w:next w:val="NoList"/>
    <w:uiPriority w:val="99"/>
    <w:semiHidden/>
    <w:unhideWhenUsed/>
    <w:rsid w:val="00FA011C"/>
  </w:style>
  <w:style w:type="table" w:customStyle="1" w:styleId="TableGrid711">
    <w:name w:val="Table Grid711"/>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
    <w:name w:val="Table Grid14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A011C"/>
  </w:style>
  <w:style w:type="numbering" w:customStyle="1" w:styleId="NoList221">
    <w:name w:val="No List221"/>
    <w:next w:val="NoList"/>
    <w:uiPriority w:val="99"/>
    <w:semiHidden/>
    <w:unhideWhenUsed/>
    <w:rsid w:val="00FA011C"/>
  </w:style>
  <w:style w:type="numbering" w:customStyle="1" w:styleId="NoList1121">
    <w:name w:val="No List1121"/>
    <w:next w:val="NoList"/>
    <w:uiPriority w:val="99"/>
    <w:semiHidden/>
    <w:unhideWhenUsed/>
    <w:rsid w:val="00FA011C"/>
  </w:style>
  <w:style w:type="table" w:customStyle="1" w:styleId="TableGrid411">
    <w:name w:val="Table Grid411"/>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1">
    <w:name w:val="Table Grid11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1">
    <w:name w:val="No List11121"/>
    <w:next w:val="NoList"/>
    <w:uiPriority w:val="99"/>
    <w:semiHidden/>
    <w:unhideWhenUsed/>
    <w:rsid w:val="00FA011C"/>
  </w:style>
  <w:style w:type="numbering" w:customStyle="1" w:styleId="NoList321">
    <w:name w:val="No List321"/>
    <w:next w:val="NoList"/>
    <w:uiPriority w:val="99"/>
    <w:semiHidden/>
    <w:unhideWhenUsed/>
    <w:rsid w:val="00FA011C"/>
  </w:style>
  <w:style w:type="table" w:customStyle="1" w:styleId="TableGrid511">
    <w:name w:val="Table Grid511"/>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
    <w:name w:val="No List411"/>
    <w:next w:val="NoList"/>
    <w:semiHidden/>
    <w:unhideWhenUsed/>
    <w:rsid w:val="00FA011C"/>
  </w:style>
  <w:style w:type="table" w:customStyle="1" w:styleId="TableGrid611">
    <w:name w:val="Table Grid611"/>
    <w:basedOn w:val="TableNormal"/>
    <w:next w:val="TableGrid"/>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
    <w:name w:val="No List511"/>
    <w:next w:val="NoList"/>
    <w:uiPriority w:val="99"/>
    <w:semiHidden/>
    <w:unhideWhenUsed/>
    <w:rsid w:val="00FA011C"/>
  </w:style>
  <w:style w:type="table" w:customStyle="1" w:styleId="TableGrid151">
    <w:name w:val="Table Grid15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FA011C"/>
  </w:style>
  <w:style w:type="table" w:customStyle="1" w:styleId="TableGrid171">
    <w:name w:val="Table Grid171"/>
    <w:basedOn w:val="TableNormal"/>
    <w:next w:val="TableGrid"/>
    <w:uiPriority w:val="59"/>
    <w:rsid w:val="00FA011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1">
    <w:name w:val="Table Grid16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1">
    <w:name w:val="Table Grid110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1">
    <w:name w:val="Table Grid112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
    <w:name w:val="No List111111"/>
    <w:next w:val="NoList"/>
    <w:uiPriority w:val="99"/>
    <w:semiHidden/>
    <w:unhideWhenUsed/>
    <w:rsid w:val="00FA011C"/>
  </w:style>
  <w:style w:type="table" w:customStyle="1" w:styleId="TableGrid1911">
    <w:name w:val="Table Grid1911"/>
    <w:basedOn w:val="TableNormal"/>
    <w:next w:val="TableGrid"/>
    <w:uiPriority w:val="59"/>
    <w:rsid w:val="00FA011C"/>
    <w:rPr>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1">
    <w:name w:val="Grid Table 1 Light - Accent 5111"/>
    <w:basedOn w:val="TableNormal"/>
    <w:uiPriority w:val="46"/>
    <w:rsid w:val="00FA011C"/>
    <w:rPr>
      <w:sz w:val="22"/>
      <w:szCs w:val="22"/>
      <w:lang w:val="ro-RO"/>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NoList81">
    <w:name w:val="No List81"/>
    <w:next w:val="NoList"/>
    <w:uiPriority w:val="99"/>
    <w:semiHidden/>
    <w:unhideWhenUsed/>
    <w:rsid w:val="00FA011C"/>
  </w:style>
  <w:style w:type="numbering" w:customStyle="1" w:styleId="NoList131">
    <w:name w:val="No List131"/>
    <w:next w:val="NoList"/>
    <w:semiHidden/>
    <w:unhideWhenUsed/>
    <w:rsid w:val="00FA011C"/>
  </w:style>
  <w:style w:type="table" w:customStyle="1" w:styleId="TableGrid251">
    <w:name w:val="Table Grid251"/>
    <w:basedOn w:val="TableNormal"/>
    <w:next w:val="TableGrid"/>
    <w:rsid w:val="00FA011C"/>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FA011C"/>
  </w:style>
  <w:style w:type="table" w:customStyle="1" w:styleId="TableGrid29">
    <w:name w:val="Table Grid29"/>
    <w:basedOn w:val="TableNormal"/>
    <w:next w:val="TableGrid"/>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FA011C"/>
  </w:style>
  <w:style w:type="table" w:customStyle="1" w:styleId="TableGrid115">
    <w:name w:val="Table Grid115"/>
    <w:basedOn w:val="TableNormal"/>
    <w:next w:val="TableGrid"/>
    <w:rsid w:val="00FA011C"/>
    <w:rPr>
      <w:rFonts w:ascii="Times New Roman" w:eastAsia="Times New Roman" w:hAnsi="Times New Roman"/>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59"/>
    <w:rsid w:val="00FA011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3">
    <w:name w:val="Table Grid193"/>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6">
    <w:name w:val="Table Grid116"/>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FA011C"/>
  </w:style>
  <w:style w:type="numbering" w:customStyle="1" w:styleId="NoList24">
    <w:name w:val="No List24"/>
    <w:next w:val="NoList"/>
    <w:uiPriority w:val="99"/>
    <w:semiHidden/>
    <w:unhideWhenUsed/>
    <w:rsid w:val="00FA011C"/>
  </w:style>
  <w:style w:type="numbering" w:customStyle="1" w:styleId="NoList1114">
    <w:name w:val="No List1114"/>
    <w:next w:val="NoList"/>
    <w:uiPriority w:val="99"/>
    <w:semiHidden/>
    <w:unhideWhenUsed/>
    <w:rsid w:val="00FA011C"/>
  </w:style>
  <w:style w:type="table" w:customStyle="1" w:styleId="TableGrid213">
    <w:name w:val="Table Grid213"/>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FA011C"/>
  </w:style>
  <w:style w:type="numbering" w:customStyle="1" w:styleId="NoList34">
    <w:name w:val="No List34"/>
    <w:next w:val="NoList"/>
    <w:uiPriority w:val="99"/>
    <w:semiHidden/>
    <w:unhideWhenUsed/>
    <w:rsid w:val="00FA011C"/>
  </w:style>
  <w:style w:type="table" w:customStyle="1" w:styleId="TableGrid53">
    <w:name w:val="Table Grid53"/>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semiHidden/>
    <w:unhideWhenUsed/>
    <w:rsid w:val="00FA011C"/>
  </w:style>
  <w:style w:type="table" w:customStyle="1" w:styleId="TableGrid63">
    <w:name w:val="Table Grid63"/>
    <w:basedOn w:val="TableNormal"/>
    <w:next w:val="TableGrid"/>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FA011C"/>
  </w:style>
  <w:style w:type="table" w:customStyle="1" w:styleId="TableGrid73">
    <w:name w:val="Table Grid73"/>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FA011C"/>
  </w:style>
  <w:style w:type="table" w:customStyle="1" w:styleId="TableGrid102">
    <w:name w:val="Table Grid102"/>
    <w:basedOn w:val="TableNormal"/>
    <w:next w:val="TableGrid"/>
    <w:uiPriority w:val="59"/>
    <w:rsid w:val="00FA011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3">
    <w:name w:val="Table Grid123"/>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uiPriority w:val="99"/>
    <w:semiHidden/>
    <w:unhideWhenUsed/>
    <w:rsid w:val="00FA011C"/>
  </w:style>
  <w:style w:type="numbering" w:customStyle="1" w:styleId="NoList312">
    <w:name w:val="No List312"/>
    <w:next w:val="NoList"/>
    <w:uiPriority w:val="99"/>
    <w:semiHidden/>
    <w:unhideWhenUsed/>
    <w:rsid w:val="00FA011C"/>
  </w:style>
  <w:style w:type="table" w:customStyle="1" w:styleId="TableGrid712">
    <w:name w:val="Table Grid712"/>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2">
    <w:name w:val="Table Grid14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FA011C"/>
  </w:style>
  <w:style w:type="numbering" w:customStyle="1" w:styleId="NoList222">
    <w:name w:val="No List222"/>
    <w:next w:val="NoList"/>
    <w:uiPriority w:val="99"/>
    <w:semiHidden/>
    <w:unhideWhenUsed/>
    <w:rsid w:val="00FA011C"/>
  </w:style>
  <w:style w:type="numbering" w:customStyle="1" w:styleId="NoList1122">
    <w:name w:val="No List1122"/>
    <w:next w:val="NoList"/>
    <w:uiPriority w:val="99"/>
    <w:semiHidden/>
    <w:unhideWhenUsed/>
    <w:rsid w:val="00FA011C"/>
  </w:style>
  <w:style w:type="table" w:customStyle="1" w:styleId="TableGrid412">
    <w:name w:val="Table Grid412"/>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2">
    <w:name w:val="Table Grid11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2">
    <w:name w:val="No List11122"/>
    <w:next w:val="NoList"/>
    <w:uiPriority w:val="99"/>
    <w:semiHidden/>
    <w:unhideWhenUsed/>
    <w:rsid w:val="00FA011C"/>
  </w:style>
  <w:style w:type="numbering" w:customStyle="1" w:styleId="NoList322">
    <w:name w:val="No List322"/>
    <w:next w:val="NoList"/>
    <w:uiPriority w:val="99"/>
    <w:semiHidden/>
    <w:unhideWhenUsed/>
    <w:rsid w:val="00FA011C"/>
  </w:style>
  <w:style w:type="table" w:customStyle="1" w:styleId="TableGrid512">
    <w:name w:val="Table Grid512"/>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semiHidden/>
    <w:unhideWhenUsed/>
    <w:rsid w:val="00FA011C"/>
  </w:style>
  <w:style w:type="table" w:customStyle="1" w:styleId="TableGrid612">
    <w:name w:val="Table Grid612"/>
    <w:basedOn w:val="TableNormal"/>
    <w:next w:val="TableGrid"/>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FA011C"/>
  </w:style>
  <w:style w:type="table" w:customStyle="1" w:styleId="TableGrid152">
    <w:name w:val="Table Grid15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FA011C"/>
  </w:style>
  <w:style w:type="table" w:customStyle="1" w:styleId="TableGrid172">
    <w:name w:val="Table Grid172"/>
    <w:basedOn w:val="TableNormal"/>
    <w:next w:val="TableGrid"/>
    <w:uiPriority w:val="59"/>
    <w:rsid w:val="00FA011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2">
    <w:name w:val="Table Grid16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
    <w:name w:val="Table Grid202"/>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2">
    <w:name w:val="Table Grid110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2">
    <w:name w:val="Table Grid112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FA011C"/>
  </w:style>
  <w:style w:type="table" w:customStyle="1" w:styleId="TableGrid1912">
    <w:name w:val="Table Grid1912"/>
    <w:basedOn w:val="TableNormal"/>
    <w:next w:val="TableGrid"/>
    <w:uiPriority w:val="59"/>
    <w:rsid w:val="00FA011C"/>
    <w:rPr>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2">
    <w:name w:val="Grid Table 1 Light - Accent 5112"/>
    <w:basedOn w:val="TableNormal"/>
    <w:uiPriority w:val="46"/>
    <w:rsid w:val="00FA011C"/>
    <w:rPr>
      <w:sz w:val="22"/>
      <w:szCs w:val="22"/>
      <w:lang w:val="ro-RO"/>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NoList82">
    <w:name w:val="No List82"/>
    <w:next w:val="NoList"/>
    <w:uiPriority w:val="99"/>
    <w:semiHidden/>
    <w:unhideWhenUsed/>
    <w:rsid w:val="00FA011C"/>
  </w:style>
  <w:style w:type="numbering" w:customStyle="1" w:styleId="NoList132">
    <w:name w:val="No List132"/>
    <w:next w:val="NoList"/>
    <w:semiHidden/>
    <w:unhideWhenUsed/>
    <w:rsid w:val="00FA011C"/>
  </w:style>
  <w:style w:type="table" w:customStyle="1" w:styleId="TableGrid252">
    <w:name w:val="Table Grid252"/>
    <w:basedOn w:val="TableNormal"/>
    <w:next w:val="TableGrid"/>
    <w:rsid w:val="00FA011C"/>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FA011C"/>
  </w:style>
  <w:style w:type="numbering" w:customStyle="1" w:styleId="NoList17">
    <w:name w:val="No List17"/>
    <w:next w:val="NoList"/>
    <w:uiPriority w:val="99"/>
    <w:semiHidden/>
    <w:unhideWhenUsed/>
    <w:rsid w:val="00FA011C"/>
  </w:style>
  <w:style w:type="paragraph" w:customStyle="1" w:styleId="TableParagraph">
    <w:name w:val="Table Paragraph"/>
    <w:basedOn w:val="Normal"/>
    <w:uiPriority w:val="1"/>
    <w:qFormat/>
    <w:rsid w:val="009A0A66"/>
    <w:pPr>
      <w:widowControl w:val="0"/>
      <w:autoSpaceDE w:val="0"/>
      <w:autoSpaceDN w:val="0"/>
      <w:spacing w:after="0" w:line="240" w:lineRule="auto"/>
    </w:pPr>
    <w:rPr>
      <w:rFonts w:ascii="Arial" w:eastAsia="Arial" w:hAnsi="Arial" w:cs="Arial"/>
    </w:rPr>
  </w:style>
  <w:style w:type="paragraph" w:customStyle="1" w:styleId="NumPar1">
    <w:name w:val="NumPar 1"/>
    <w:basedOn w:val="Heading1"/>
    <w:next w:val="Text1"/>
    <w:rsid w:val="003E31FD"/>
    <w:pPr>
      <w:keepNext w:val="0"/>
      <w:keepLines w:val="0"/>
      <w:tabs>
        <w:tab w:val="num" w:pos="720"/>
      </w:tabs>
      <w:spacing w:after="240" w:line="240" w:lineRule="auto"/>
      <w:ind w:left="483" w:hanging="483"/>
      <w:jc w:val="both"/>
      <w:outlineLvl w:val="9"/>
    </w:pPr>
    <w:rPr>
      <w:rFonts w:ascii="Times New Roman" w:hAnsi="Times New Roman"/>
      <w:b w:val="0"/>
      <w:bCs w:val="0"/>
      <w:kern w:val="28"/>
      <w:sz w:val="24"/>
      <w:szCs w:val="20"/>
      <w:lang w:val="en-GB" w:eastAsia="fr-FR"/>
    </w:rPr>
  </w:style>
  <w:style w:type="paragraph" w:customStyle="1" w:styleId="CaracterCharCaracterCharCaracter">
    <w:name w:val="Caracter Char Caracter Char Caracter"/>
    <w:basedOn w:val="Normal"/>
    <w:rsid w:val="003E31FD"/>
    <w:pPr>
      <w:spacing w:after="0" w:line="240" w:lineRule="auto"/>
    </w:pPr>
    <w:rPr>
      <w:rFonts w:ascii="Times New Roman" w:eastAsia="Times New Roman" w:hAnsi="Times New Roman"/>
      <w:sz w:val="24"/>
      <w:szCs w:val="24"/>
      <w:lang w:val="pl-PL" w:eastAsia="pl-PL"/>
    </w:rPr>
  </w:style>
  <w:style w:type="paragraph" w:customStyle="1" w:styleId="SubiectComentariu1">
    <w:name w:val="Subiect Comentariu1"/>
    <w:basedOn w:val="CommentText"/>
    <w:next w:val="CommentText"/>
    <w:semiHidden/>
    <w:rsid w:val="003E31FD"/>
    <w:pPr>
      <w:spacing w:after="0"/>
    </w:pPr>
    <w:rPr>
      <w:rFonts w:ascii="Times New Roman" w:eastAsia="Times New Roman" w:hAnsi="Times New Roman"/>
      <w:b/>
      <w:bCs/>
      <w:lang w:val="ro-RO" w:eastAsia="en-GB"/>
    </w:rPr>
  </w:style>
  <w:style w:type="paragraph" w:customStyle="1" w:styleId="CharCharCaracterCharCharChar1">
    <w:name w:val="Char Char Caracter Char Char Char1"/>
    <w:basedOn w:val="Normal"/>
    <w:rsid w:val="003E31FD"/>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harCharCaracterCaracterCharCharCaracterCaracterCharCharCaracterCaracterCharChar">
    <w:name w:val="Caracter Caracter Char Char Caracter Caracter Char Char1 Caracter Caracter Char Char Caracter Caracter Char Char Char Char Caracter Caracter Char Char Caracter Caracter Char Char Caracter Caracter Char Char"/>
    <w:basedOn w:val="Normal"/>
    <w:rsid w:val="003E31FD"/>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CharCharCaracterCaracter">
    <w:name w:val="Caracter Caracter2 Char Char Caracter Caracter"/>
    <w:basedOn w:val="Normal"/>
    <w:rsid w:val="003E31FD"/>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CharChar">
    <w:name w:val="Caracter Caracter2 Char Char"/>
    <w:basedOn w:val="Normal"/>
    <w:rsid w:val="003E31FD"/>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CharCharCaracterCaracter1CharCharCaracterCaracterCharCharCaracterCaracter">
    <w:name w:val="Caracter Caracter Char Char Caracter Caracter1 Char Char Caracter Caracter Char Char Caracter Caracter"/>
    <w:basedOn w:val="Normal"/>
    <w:rsid w:val="003E31FD"/>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Normaltableau0">
    <w:name w:val="Normal tableau"/>
    <w:basedOn w:val="Normal"/>
    <w:rsid w:val="003E31FD"/>
    <w:pPr>
      <w:widowControl w:val="0"/>
      <w:adjustRightInd w:val="0"/>
      <w:spacing w:after="0" w:line="240" w:lineRule="auto"/>
      <w:jc w:val="both"/>
      <w:textAlignment w:val="baseline"/>
    </w:pPr>
    <w:rPr>
      <w:rFonts w:ascii="Arial" w:eastAsia="Times New Roman" w:hAnsi="Arial" w:cs="Arial"/>
      <w:sz w:val="18"/>
      <w:szCs w:val="20"/>
      <w:lang w:val="fr-FR" w:eastAsia="fr-FR"/>
    </w:rPr>
  </w:style>
  <w:style w:type="character" w:customStyle="1" w:styleId="HeaderCharCharChar1">
    <w:name w:val="Header Char Char Char1"/>
    <w:aliases w:val="Char1 Char1 Char Char Char1,Char1 Char Char Char1, Char1 Char Char Char1,Char1 Char1 Char Char2,Char1 Char Char2"/>
    <w:uiPriority w:val="99"/>
    <w:rsid w:val="003E31FD"/>
    <w:rPr>
      <w:rFonts w:ascii="Times New Roman" w:eastAsia="Times New Roman" w:hAnsi="Times New Roman" w:cs="Times New Roman"/>
      <w:sz w:val="20"/>
      <w:szCs w:val="20"/>
      <w:lang w:val="en-US"/>
    </w:rPr>
  </w:style>
  <w:style w:type="paragraph" w:customStyle="1" w:styleId="ZCom">
    <w:name w:val="Z_Com"/>
    <w:basedOn w:val="Normal"/>
    <w:next w:val="ZDGName"/>
    <w:rsid w:val="003E31FD"/>
    <w:pPr>
      <w:widowControl w:val="0"/>
      <w:autoSpaceDE w:val="0"/>
      <w:autoSpaceDN w:val="0"/>
      <w:spacing w:after="0" w:line="240" w:lineRule="auto"/>
      <w:ind w:right="85"/>
      <w:jc w:val="both"/>
    </w:pPr>
    <w:rPr>
      <w:rFonts w:ascii="Arial" w:eastAsia="Times New Roman" w:hAnsi="Arial" w:cs="Arial"/>
      <w:sz w:val="24"/>
      <w:szCs w:val="24"/>
      <w:lang w:val="en-GB" w:eastAsia="en-GB"/>
    </w:rPr>
  </w:style>
  <w:style w:type="paragraph" w:customStyle="1" w:styleId="ZDGName">
    <w:name w:val="Z_DGName"/>
    <w:basedOn w:val="Normal"/>
    <w:rsid w:val="003E31FD"/>
    <w:pPr>
      <w:widowControl w:val="0"/>
      <w:autoSpaceDE w:val="0"/>
      <w:autoSpaceDN w:val="0"/>
      <w:spacing w:after="0" w:line="240" w:lineRule="auto"/>
      <w:ind w:right="85"/>
    </w:pPr>
    <w:rPr>
      <w:rFonts w:ascii="Arial" w:eastAsia="Times New Roman" w:hAnsi="Arial" w:cs="Arial"/>
      <w:sz w:val="16"/>
      <w:szCs w:val="16"/>
      <w:lang w:val="en-GB" w:eastAsia="en-GB"/>
    </w:rPr>
  </w:style>
  <w:style w:type="paragraph" w:styleId="Date">
    <w:name w:val="Date"/>
    <w:basedOn w:val="Normal"/>
    <w:next w:val="References"/>
    <w:link w:val="DateChar"/>
    <w:rsid w:val="003E31FD"/>
    <w:pPr>
      <w:spacing w:after="0" w:line="240" w:lineRule="auto"/>
      <w:ind w:left="5103" w:right="-567"/>
    </w:pPr>
    <w:rPr>
      <w:rFonts w:ascii="Times New Roman" w:eastAsia="Times New Roman" w:hAnsi="Times New Roman"/>
      <w:sz w:val="24"/>
      <w:szCs w:val="20"/>
      <w:lang w:val="en-GB"/>
    </w:rPr>
  </w:style>
  <w:style w:type="character" w:customStyle="1" w:styleId="DateChar">
    <w:name w:val="Date Char"/>
    <w:basedOn w:val="DefaultParagraphFont"/>
    <w:link w:val="Date"/>
    <w:rsid w:val="003E31FD"/>
    <w:rPr>
      <w:rFonts w:ascii="Times New Roman" w:eastAsia="Times New Roman" w:hAnsi="Times New Roman"/>
      <w:sz w:val="24"/>
      <w:lang w:val="en-GB"/>
    </w:rPr>
  </w:style>
  <w:style w:type="paragraph" w:customStyle="1" w:styleId="References">
    <w:name w:val="References"/>
    <w:basedOn w:val="Normal"/>
    <w:next w:val="Normal"/>
    <w:rsid w:val="003E31FD"/>
    <w:pPr>
      <w:spacing w:after="240" w:line="240" w:lineRule="auto"/>
      <w:ind w:left="5103"/>
    </w:pPr>
    <w:rPr>
      <w:rFonts w:ascii="Times New Roman" w:eastAsia="Times New Roman" w:hAnsi="Times New Roman"/>
      <w:sz w:val="20"/>
      <w:szCs w:val="20"/>
      <w:lang w:val="en-GB"/>
    </w:rPr>
  </w:style>
  <w:style w:type="paragraph" w:customStyle="1" w:styleId="CharChar1CaracterCaracterCharCharCaracterCaracter1CharCharCaracterCaracterCharCharCaracterCaracterCharCharCaracterCaracterCharChar1CaracterCaracterCharChar2CaracterCaracter1">
    <w:name w:val="Char Char1 Caracter Caracter Char Char Caracter Caracter1 Char Char Caracter Caracter Char Char Caracter Caracter Char Char Caracter Caracter Char Char1 Caracter Caracter Char Char2 Caracter Caracter1"/>
    <w:basedOn w:val="Normal"/>
    <w:rsid w:val="003E31FD"/>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5CharCharCaracterCaracter">
    <w:name w:val="Caracter Caracter5 Char Char Caracter Caracter"/>
    <w:basedOn w:val="Normal"/>
    <w:rsid w:val="003E31FD"/>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harCharCharChar1">
    <w:name w:val="Char Char Char Char1"/>
    <w:basedOn w:val="Normal"/>
    <w:rsid w:val="003E31FD"/>
    <w:pPr>
      <w:spacing w:after="0" w:line="240" w:lineRule="auto"/>
    </w:pPr>
    <w:rPr>
      <w:rFonts w:ascii="Times New Roman" w:eastAsia="Times New Roman" w:hAnsi="Times New Roman"/>
      <w:sz w:val="24"/>
      <w:szCs w:val="24"/>
      <w:lang w:val="pl-PL" w:eastAsia="pl-PL"/>
    </w:rPr>
  </w:style>
  <w:style w:type="character" w:customStyle="1" w:styleId="tar1">
    <w:name w:val="tar1"/>
    <w:rsid w:val="003E31FD"/>
    <w:rPr>
      <w:b/>
      <w:bCs/>
      <w:sz w:val="22"/>
      <w:szCs w:val="22"/>
    </w:rPr>
  </w:style>
  <w:style w:type="paragraph" w:customStyle="1" w:styleId="Head2-Alin">
    <w:name w:val="Head2-Alin"/>
    <w:basedOn w:val="Normal"/>
    <w:rsid w:val="003E31FD"/>
    <w:pPr>
      <w:numPr>
        <w:ilvl w:val="1"/>
      </w:numPr>
      <w:tabs>
        <w:tab w:val="num" w:pos="502"/>
        <w:tab w:val="num" w:pos="2880"/>
      </w:tabs>
      <w:spacing w:before="120" w:after="120" w:line="240" w:lineRule="auto"/>
      <w:ind w:left="502" w:hanging="360"/>
      <w:jc w:val="both"/>
    </w:pPr>
    <w:rPr>
      <w:rFonts w:ascii="Trebuchet MS" w:eastAsia="Times New Roman" w:hAnsi="Trebuchet MS"/>
      <w:sz w:val="20"/>
      <w:szCs w:val="24"/>
    </w:rPr>
  </w:style>
  <w:style w:type="paragraph" w:customStyle="1" w:styleId="titlu1">
    <w:name w:val="titlu1"/>
    <w:basedOn w:val="Normal"/>
    <w:link w:val="titlu1Char"/>
    <w:qFormat/>
    <w:rsid w:val="004112F8"/>
  </w:style>
  <w:style w:type="character" w:customStyle="1" w:styleId="titlu1Char">
    <w:name w:val="titlu1 Char"/>
    <w:basedOn w:val="DefaultParagraphFont"/>
    <w:link w:val="titlu1"/>
    <w:rsid w:val="004112F8"/>
    <w:rPr>
      <w:sz w:val="22"/>
      <w:szCs w:val="22"/>
      <w:lang w:val="ro-RO"/>
    </w:rPr>
  </w:style>
  <w:style w:type="character" w:customStyle="1" w:styleId="UnresolvedMention2">
    <w:name w:val="Unresolved Mention2"/>
    <w:basedOn w:val="DefaultParagraphFont"/>
    <w:uiPriority w:val="99"/>
    <w:semiHidden/>
    <w:unhideWhenUsed/>
    <w:rsid w:val="009234B0"/>
    <w:rPr>
      <w:color w:val="605E5C"/>
      <w:shd w:val="clear" w:color="auto" w:fill="E1DFDD"/>
    </w:rPr>
  </w:style>
  <w:style w:type="character" w:customStyle="1" w:styleId="EmailStyle571">
    <w:name w:val="EmailStyle571"/>
    <w:semiHidden/>
    <w:rsid w:val="009234B0"/>
    <w:rPr>
      <w:rFonts w:ascii="Arial" w:hAnsi="Arial" w:cs="Arial"/>
      <w:color w:val="auto"/>
      <w:sz w:val="20"/>
      <w:szCs w:val="20"/>
    </w:rPr>
  </w:style>
  <w:style w:type="paragraph" w:customStyle="1" w:styleId="CaracterCaracter5">
    <w:name w:val="Caracter Caracter5"/>
    <w:basedOn w:val="Normal"/>
    <w:rsid w:val="009234B0"/>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xl101">
    <w:name w:val="xl101"/>
    <w:basedOn w:val="Normal"/>
    <w:rsid w:val="009234B0"/>
    <w:pPr>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02">
    <w:name w:val="xl102"/>
    <w:basedOn w:val="Normal"/>
    <w:rsid w:val="009234B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03">
    <w:name w:val="xl103"/>
    <w:basedOn w:val="Normal"/>
    <w:rsid w:val="009234B0"/>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04">
    <w:name w:val="xl104"/>
    <w:basedOn w:val="Normal"/>
    <w:rsid w:val="009234B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5">
    <w:name w:val="xl105"/>
    <w:basedOn w:val="Normal"/>
    <w:rsid w:val="009234B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6">
    <w:name w:val="xl106"/>
    <w:basedOn w:val="Normal"/>
    <w:rsid w:val="009234B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7">
    <w:name w:val="xl107"/>
    <w:basedOn w:val="Normal"/>
    <w:rsid w:val="009234B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8">
    <w:name w:val="xl108"/>
    <w:basedOn w:val="Normal"/>
    <w:rsid w:val="009234B0"/>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9">
    <w:name w:val="xl109"/>
    <w:basedOn w:val="Normal"/>
    <w:rsid w:val="009234B0"/>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0">
    <w:name w:val="xl110"/>
    <w:basedOn w:val="Normal"/>
    <w:rsid w:val="009234B0"/>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1">
    <w:name w:val="xl111"/>
    <w:basedOn w:val="Normal"/>
    <w:rsid w:val="009234B0"/>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2">
    <w:name w:val="xl112"/>
    <w:basedOn w:val="Normal"/>
    <w:rsid w:val="009234B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3">
    <w:name w:val="xl113"/>
    <w:basedOn w:val="Normal"/>
    <w:rsid w:val="009234B0"/>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4">
    <w:name w:val="xl114"/>
    <w:basedOn w:val="Normal"/>
    <w:rsid w:val="009234B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5">
    <w:name w:val="xl115"/>
    <w:basedOn w:val="Normal"/>
    <w:rsid w:val="009234B0"/>
    <w:pPr>
      <w:shd w:val="clear" w:color="000000" w:fill="FFFFFF"/>
      <w:spacing w:before="100" w:beforeAutospacing="1" w:after="100" w:afterAutospacing="1" w:line="240" w:lineRule="auto"/>
      <w:textAlignment w:val="center"/>
    </w:pPr>
    <w:rPr>
      <w:rFonts w:ascii="Arial" w:eastAsia="Times New Roman" w:hAnsi="Arial" w:cs="Arial"/>
      <w:b/>
      <w:bCs/>
      <w:i/>
      <w:iCs/>
      <w:sz w:val="24"/>
      <w:szCs w:val="24"/>
      <w:lang w:val="en-US"/>
    </w:rPr>
  </w:style>
  <w:style w:type="paragraph" w:customStyle="1" w:styleId="xl116">
    <w:name w:val="xl116"/>
    <w:basedOn w:val="Normal"/>
    <w:rsid w:val="009234B0"/>
    <w:pP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17">
    <w:name w:val="xl117"/>
    <w:basedOn w:val="Normal"/>
    <w:rsid w:val="009234B0"/>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18">
    <w:name w:val="xl118"/>
    <w:basedOn w:val="Normal"/>
    <w:rsid w:val="009234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9">
    <w:name w:val="xl119"/>
    <w:basedOn w:val="Normal"/>
    <w:rsid w:val="009234B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0">
    <w:name w:val="xl120"/>
    <w:basedOn w:val="Normal"/>
    <w:rsid w:val="009234B0"/>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1">
    <w:name w:val="xl121"/>
    <w:basedOn w:val="Normal"/>
    <w:rsid w:val="009234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2">
    <w:name w:val="xl122"/>
    <w:basedOn w:val="Normal"/>
    <w:rsid w:val="009234B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3">
    <w:name w:val="xl123"/>
    <w:basedOn w:val="Normal"/>
    <w:rsid w:val="009234B0"/>
    <w:pPr>
      <w:pBdr>
        <w:top w:val="dotted" w:sz="4" w:space="0" w:color="auto"/>
        <w:left w:val="dotted" w:sz="4" w:space="0" w:color="auto"/>
        <w:bottom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4">
    <w:name w:val="xl124"/>
    <w:basedOn w:val="Normal"/>
    <w:rsid w:val="009234B0"/>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5">
    <w:name w:val="xl125"/>
    <w:basedOn w:val="Normal"/>
    <w:rsid w:val="009234B0"/>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26">
    <w:name w:val="xl126"/>
    <w:basedOn w:val="Normal"/>
    <w:rsid w:val="009234B0"/>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27">
    <w:name w:val="xl127"/>
    <w:basedOn w:val="Normal"/>
    <w:rsid w:val="009234B0"/>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8">
    <w:name w:val="xl128"/>
    <w:basedOn w:val="Normal"/>
    <w:rsid w:val="009234B0"/>
    <w:pPr>
      <w:pBdr>
        <w:top w:val="dotted" w:sz="4" w:space="0" w:color="auto"/>
        <w:left w:val="single"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9">
    <w:name w:val="xl129"/>
    <w:basedOn w:val="Normal"/>
    <w:rsid w:val="009234B0"/>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30">
    <w:name w:val="xl130"/>
    <w:basedOn w:val="Normal"/>
    <w:rsid w:val="009234B0"/>
    <w:pP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31">
    <w:name w:val="xl131"/>
    <w:basedOn w:val="Normal"/>
    <w:rsid w:val="009234B0"/>
    <w:pPr>
      <w:pBdr>
        <w:top w:val="single" w:sz="8" w:space="0" w:color="auto"/>
        <w:bottom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US"/>
    </w:rPr>
  </w:style>
  <w:style w:type="paragraph" w:customStyle="1" w:styleId="xl132">
    <w:name w:val="xl132"/>
    <w:basedOn w:val="Normal"/>
    <w:rsid w:val="009234B0"/>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33">
    <w:name w:val="xl133"/>
    <w:basedOn w:val="Normal"/>
    <w:rsid w:val="009234B0"/>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34">
    <w:name w:val="xl134"/>
    <w:basedOn w:val="Normal"/>
    <w:rsid w:val="009234B0"/>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35">
    <w:name w:val="xl135"/>
    <w:basedOn w:val="Normal"/>
    <w:rsid w:val="009234B0"/>
    <w:pPr>
      <w:pBdr>
        <w:top w:val="single" w:sz="4" w:space="0" w:color="auto"/>
        <w:left w:val="single" w:sz="8"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6">
    <w:name w:val="xl136"/>
    <w:basedOn w:val="Normal"/>
    <w:rsid w:val="009234B0"/>
    <w:pPr>
      <w:pBdr>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7">
    <w:name w:val="xl137"/>
    <w:basedOn w:val="Normal"/>
    <w:rsid w:val="009234B0"/>
    <w:pPr>
      <w:pBdr>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8">
    <w:name w:val="xl138"/>
    <w:basedOn w:val="Normal"/>
    <w:rsid w:val="009234B0"/>
    <w:pPr>
      <w:spacing w:before="100" w:beforeAutospacing="1" w:after="100" w:afterAutospacing="1" w:line="240" w:lineRule="auto"/>
    </w:pPr>
    <w:rPr>
      <w:rFonts w:ascii="Times New Roman" w:eastAsia="Times New Roman" w:hAnsi="Times New Roman"/>
      <w:sz w:val="18"/>
      <w:szCs w:val="18"/>
      <w:lang w:val="en-US"/>
    </w:rPr>
  </w:style>
  <w:style w:type="paragraph" w:customStyle="1" w:styleId="xl139">
    <w:name w:val="xl139"/>
    <w:basedOn w:val="Normal"/>
    <w:rsid w:val="009234B0"/>
    <w:pPr>
      <w:pBdr>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0">
    <w:name w:val="xl140"/>
    <w:basedOn w:val="Normal"/>
    <w:rsid w:val="009234B0"/>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1">
    <w:name w:val="xl141"/>
    <w:basedOn w:val="Normal"/>
    <w:rsid w:val="009234B0"/>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2">
    <w:name w:val="xl142"/>
    <w:basedOn w:val="Normal"/>
    <w:rsid w:val="009234B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i/>
      <w:iCs/>
      <w:sz w:val="24"/>
      <w:szCs w:val="24"/>
      <w:lang w:val="en-US"/>
    </w:rPr>
  </w:style>
  <w:style w:type="paragraph" w:customStyle="1" w:styleId="xl143">
    <w:name w:val="xl143"/>
    <w:basedOn w:val="Normal"/>
    <w:rsid w:val="009234B0"/>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44">
    <w:name w:val="xl144"/>
    <w:basedOn w:val="Normal"/>
    <w:rsid w:val="009234B0"/>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45">
    <w:name w:val="xl145"/>
    <w:basedOn w:val="Normal"/>
    <w:rsid w:val="009234B0"/>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46">
    <w:name w:val="xl146"/>
    <w:basedOn w:val="Normal"/>
    <w:rsid w:val="009234B0"/>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7">
    <w:name w:val="xl147"/>
    <w:basedOn w:val="Normal"/>
    <w:rsid w:val="009234B0"/>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48">
    <w:name w:val="xl148"/>
    <w:basedOn w:val="Normal"/>
    <w:rsid w:val="009234B0"/>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9">
    <w:name w:val="xl149"/>
    <w:basedOn w:val="Normal"/>
    <w:rsid w:val="009234B0"/>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0">
    <w:name w:val="xl150"/>
    <w:basedOn w:val="Normal"/>
    <w:rsid w:val="009234B0"/>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51">
    <w:name w:val="xl151"/>
    <w:basedOn w:val="Normal"/>
    <w:rsid w:val="009234B0"/>
    <w:pPr>
      <w:pBdr>
        <w:top w:val="single" w:sz="8" w:space="0" w:color="auto"/>
        <w:left w:val="single" w:sz="8" w:space="0" w:color="auto"/>
        <w:bottom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US"/>
    </w:rPr>
  </w:style>
  <w:style w:type="paragraph" w:customStyle="1" w:styleId="xl152">
    <w:name w:val="xl152"/>
    <w:basedOn w:val="Normal"/>
    <w:rsid w:val="009234B0"/>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53">
    <w:name w:val="xl153"/>
    <w:basedOn w:val="Normal"/>
    <w:rsid w:val="009234B0"/>
    <w:pPr>
      <w:pBdr>
        <w:top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US"/>
    </w:rPr>
  </w:style>
  <w:style w:type="paragraph" w:customStyle="1" w:styleId="xl154">
    <w:name w:val="xl154"/>
    <w:basedOn w:val="Normal"/>
    <w:rsid w:val="009234B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color w:val="000000"/>
      <w:sz w:val="24"/>
      <w:szCs w:val="24"/>
      <w:lang w:val="en-US"/>
    </w:rPr>
  </w:style>
  <w:style w:type="paragraph" w:customStyle="1" w:styleId="xl155">
    <w:name w:val="xl155"/>
    <w:basedOn w:val="Normal"/>
    <w:rsid w:val="009234B0"/>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56">
    <w:name w:val="xl156"/>
    <w:basedOn w:val="Normal"/>
    <w:rsid w:val="009234B0"/>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57">
    <w:name w:val="xl157"/>
    <w:basedOn w:val="Normal"/>
    <w:rsid w:val="009234B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8">
    <w:name w:val="xl158"/>
    <w:basedOn w:val="Normal"/>
    <w:rsid w:val="009234B0"/>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9">
    <w:name w:val="xl159"/>
    <w:basedOn w:val="Normal"/>
    <w:rsid w:val="009234B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0">
    <w:name w:val="xl160"/>
    <w:basedOn w:val="Normal"/>
    <w:rsid w:val="009234B0"/>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1">
    <w:name w:val="xl161"/>
    <w:basedOn w:val="Normal"/>
    <w:rsid w:val="009234B0"/>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2">
    <w:name w:val="xl162"/>
    <w:basedOn w:val="Normal"/>
    <w:rsid w:val="009234B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3">
    <w:name w:val="xl163"/>
    <w:basedOn w:val="Normal"/>
    <w:rsid w:val="009234B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4">
    <w:name w:val="xl164"/>
    <w:basedOn w:val="Normal"/>
    <w:rsid w:val="009234B0"/>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5">
    <w:name w:val="xl165"/>
    <w:basedOn w:val="Normal"/>
    <w:rsid w:val="009234B0"/>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6">
    <w:name w:val="xl166"/>
    <w:basedOn w:val="Normal"/>
    <w:rsid w:val="009234B0"/>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7">
    <w:name w:val="xl167"/>
    <w:basedOn w:val="Normal"/>
    <w:rsid w:val="009234B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8">
    <w:name w:val="xl168"/>
    <w:basedOn w:val="Normal"/>
    <w:rsid w:val="009234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9">
    <w:name w:val="xl169"/>
    <w:basedOn w:val="Normal"/>
    <w:rsid w:val="009234B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0">
    <w:name w:val="xl170"/>
    <w:basedOn w:val="Normal"/>
    <w:rsid w:val="009234B0"/>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1">
    <w:name w:val="xl171"/>
    <w:basedOn w:val="Normal"/>
    <w:rsid w:val="009234B0"/>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2">
    <w:name w:val="xl172"/>
    <w:basedOn w:val="Normal"/>
    <w:rsid w:val="009234B0"/>
    <w:pPr>
      <w:pBdr>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73">
    <w:name w:val="xl173"/>
    <w:basedOn w:val="Normal"/>
    <w:rsid w:val="009234B0"/>
    <w:pPr>
      <w:pBdr>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74">
    <w:name w:val="xl174"/>
    <w:basedOn w:val="Normal"/>
    <w:rsid w:val="009234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75">
    <w:name w:val="xl175"/>
    <w:basedOn w:val="Normal"/>
    <w:rsid w:val="009234B0"/>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6">
    <w:name w:val="xl176"/>
    <w:basedOn w:val="Normal"/>
    <w:rsid w:val="009234B0"/>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7">
    <w:name w:val="xl177"/>
    <w:basedOn w:val="Normal"/>
    <w:rsid w:val="009234B0"/>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8">
    <w:name w:val="xl178"/>
    <w:basedOn w:val="Normal"/>
    <w:rsid w:val="009234B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9">
    <w:name w:val="xl179"/>
    <w:basedOn w:val="Normal"/>
    <w:rsid w:val="009234B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0">
    <w:name w:val="xl180"/>
    <w:basedOn w:val="Normal"/>
    <w:rsid w:val="009234B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1">
    <w:name w:val="xl181"/>
    <w:basedOn w:val="Normal"/>
    <w:rsid w:val="009234B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2">
    <w:name w:val="xl182"/>
    <w:basedOn w:val="Normal"/>
    <w:rsid w:val="009234B0"/>
    <w:pPr>
      <w:pBdr>
        <w:top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83">
    <w:name w:val="xl183"/>
    <w:basedOn w:val="Normal"/>
    <w:rsid w:val="009234B0"/>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84">
    <w:name w:val="xl184"/>
    <w:basedOn w:val="Normal"/>
    <w:rsid w:val="009234B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85">
    <w:name w:val="xl185"/>
    <w:basedOn w:val="Normal"/>
    <w:rsid w:val="009234B0"/>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86">
    <w:name w:val="xl186"/>
    <w:basedOn w:val="Normal"/>
    <w:rsid w:val="009234B0"/>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87">
    <w:name w:val="xl187"/>
    <w:basedOn w:val="Normal"/>
    <w:rsid w:val="009234B0"/>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8">
    <w:name w:val="xl188"/>
    <w:basedOn w:val="Normal"/>
    <w:rsid w:val="009234B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9">
    <w:name w:val="xl189"/>
    <w:basedOn w:val="Normal"/>
    <w:rsid w:val="009234B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90">
    <w:name w:val="xl190"/>
    <w:basedOn w:val="Normal"/>
    <w:rsid w:val="009234B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1">
    <w:name w:val="xl191"/>
    <w:basedOn w:val="Normal"/>
    <w:rsid w:val="009234B0"/>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2">
    <w:name w:val="xl192"/>
    <w:basedOn w:val="Normal"/>
    <w:rsid w:val="009234B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3">
    <w:name w:val="xl193"/>
    <w:basedOn w:val="Normal"/>
    <w:rsid w:val="009234B0"/>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4">
    <w:name w:val="xl194"/>
    <w:basedOn w:val="Normal"/>
    <w:rsid w:val="009234B0"/>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5">
    <w:name w:val="xl195"/>
    <w:basedOn w:val="Normal"/>
    <w:rsid w:val="009234B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96">
    <w:name w:val="xl196"/>
    <w:basedOn w:val="Normal"/>
    <w:rsid w:val="009234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97">
    <w:name w:val="xl197"/>
    <w:basedOn w:val="Normal"/>
    <w:rsid w:val="009234B0"/>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8">
    <w:name w:val="xl198"/>
    <w:basedOn w:val="Normal"/>
    <w:rsid w:val="009234B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99">
    <w:name w:val="xl199"/>
    <w:basedOn w:val="Normal"/>
    <w:rsid w:val="009234B0"/>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200">
    <w:name w:val="xl200"/>
    <w:basedOn w:val="Normal"/>
    <w:rsid w:val="009234B0"/>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201">
    <w:name w:val="xl201"/>
    <w:basedOn w:val="Normal"/>
    <w:rsid w:val="009234B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2">
    <w:name w:val="xl202"/>
    <w:basedOn w:val="Normal"/>
    <w:rsid w:val="009234B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3">
    <w:name w:val="xl203"/>
    <w:basedOn w:val="Normal"/>
    <w:rsid w:val="009234B0"/>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4">
    <w:name w:val="xl204"/>
    <w:basedOn w:val="Normal"/>
    <w:rsid w:val="009234B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5">
    <w:name w:val="xl205"/>
    <w:basedOn w:val="Normal"/>
    <w:rsid w:val="009234B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6">
    <w:name w:val="xl206"/>
    <w:basedOn w:val="Normal"/>
    <w:rsid w:val="009234B0"/>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7">
    <w:name w:val="xl207"/>
    <w:basedOn w:val="Normal"/>
    <w:rsid w:val="009234B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8">
    <w:name w:val="xl208"/>
    <w:basedOn w:val="Normal"/>
    <w:rsid w:val="009234B0"/>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9">
    <w:name w:val="xl209"/>
    <w:basedOn w:val="Normal"/>
    <w:rsid w:val="009234B0"/>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0">
    <w:name w:val="xl210"/>
    <w:basedOn w:val="Normal"/>
    <w:rsid w:val="009234B0"/>
    <w:pPr>
      <w:pBdr>
        <w:top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1">
    <w:name w:val="xl211"/>
    <w:basedOn w:val="Normal"/>
    <w:rsid w:val="009234B0"/>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2">
    <w:name w:val="xl212"/>
    <w:basedOn w:val="Normal"/>
    <w:rsid w:val="009234B0"/>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3">
    <w:name w:val="xl213"/>
    <w:basedOn w:val="Normal"/>
    <w:rsid w:val="009234B0"/>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4">
    <w:name w:val="xl214"/>
    <w:basedOn w:val="Normal"/>
    <w:rsid w:val="009234B0"/>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215">
    <w:name w:val="xl215"/>
    <w:basedOn w:val="Normal"/>
    <w:rsid w:val="009234B0"/>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6">
    <w:name w:val="xl216"/>
    <w:basedOn w:val="Normal"/>
    <w:rsid w:val="009234B0"/>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7">
    <w:name w:val="xl217"/>
    <w:basedOn w:val="Normal"/>
    <w:rsid w:val="009234B0"/>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8">
    <w:name w:val="xl218"/>
    <w:basedOn w:val="Normal"/>
    <w:rsid w:val="009234B0"/>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9">
    <w:name w:val="xl219"/>
    <w:basedOn w:val="Normal"/>
    <w:rsid w:val="009234B0"/>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0">
    <w:name w:val="xl220"/>
    <w:basedOn w:val="Normal"/>
    <w:rsid w:val="009234B0"/>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1">
    <w:name w:val="xl221"/>
    <w:basedOn w:val="Normal"/>
    <w:rsid w:val="009234B0"/>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2">
    <w:name w:val="xl222"/>
    <w:basedOn w:val="Normal"/>
    <w:rsid w:val="009234B0"/>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3">
    <w:name w:val="xl223"/>
    <w:basedOn w:val="Normal"/>
    <w:rsid w:val="009234B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4">
    <w:name w:val="xl224"/>
    <w:basedOn w:val="Normal"/>
    <w:rsid w:val="009234B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5">
    <w:name w:val="xl225"/>
    <w:basedOn w:val="Normal"/>
    <w:rsid w:val="009234B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6">
    <w:name w:val="xl226"/>
    <w:basedOn w:val="Normal"/>
    <w:rsid w:val="009234B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7">
    <w:name w:val="xl227"/>
    <w:basedOn w:val="Normal"/>
    <w:rsid w:val="009234B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8">
    <w:name w:val="xl228"/>
    <w:basedOn w:val="Normal"/>
    <w:rsid w:val="009234B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9">
    <w:name w:val="xl229"/>
    <w:basedOn w:val="Normal"/>
    <w:rsid w:val="009234B0"/>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230">
    <w:name w:val="xl230"/>
    <w:basedOn w:val="Normal"/>
    <w:rsid w:val="009234B0"/>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231">
    <w:name w:val="xl231"/>
    <w:basedOn w:val="Normal"/>
    <w:rsid w:val="009234B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2">
    <w:name w:val="xl232"/>
    <w:basedOn w:val="Normal"/>
    <w:rsid w:val="009234B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3">
    <w:name w:val="xl233"/>
    <w:basedOn w:val="Normal"/>
    <w:rsid w:val="009234B0"/>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4">
    <w:name w:val="xl234"/>
    <w:basedOn w:val="Normal"/>
    <w:rsid w:val="009234B0"/>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5">
    <w:name w:val="xl235"/>
    <w:basedOn w:val="Normal"/>
    <w:rsid w:val="009234B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6">
    <w:name w:val="xl236"/>
    <w:basedOn w:val="Normal"/>
    <w:rsid w:val="009234B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7">
    <w:name w:val="xl237"/>
    <w:basedOn w:val="Normal"/>
    <w:rsid w:val="009234B0"/>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8">
    <w:name w:val="xl238"/>
    <w:basedOn w:val="Normal"/>
    <w:rsid w:val="009234B0"/>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9">
    <w:name w:val="xl239"/>
    <w:basedOn w:val="Normal"/>
    <w:rsid w:val="009234B0"/>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CharChar2CaracterCaracterCharCharCaracterCaracterCharCharCaracterCaracterCharCharCaracterCaracter">
    <w:name w:val="Char Char2 Caracter Caracter Char Char Caracter Caracter Char Char Caracter Caracter Char Char Caracter Caracter"/>
    <w:basedOn w:val="Normal"/>
    <w:rsid w:val="009234B0"/>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hps">
    <w:name w:val="hps"/>
    <w:basedOn w:val="DefaultParagraphFont"/>
    <w:rsid w:val="009234B0"/>
  </w:style>
  <w:style w:type="character" w:customStyle="1" w:styleId="ListLabel2">
    <w:name w:val="ListLabel 2"/>
    <w:rsid w:val="009234B0"/>
    <w:rPr>
      <w:rFonts w:cs="Wingdings"/>
    </w:rPr>
  </w:style>
  <w:style w:type="character" w:customStyle="1" w:styleId="HeaderChar2">
    <w:name w:val="Header Char2"/>
    <w:uiPriority w:val="99"/>
    <w:rsid w:val="009234B0"/>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387644">
      <w:bodyDiv w:val="1"/>
      <w:marLeft w:val="0"/>
      <w:marRight w:val="0"/>
      <w:marTop w:val="0"/>
      <w:marBottom w:val="0"/>
      <w:divBdr>
        <w:top w:val="none" w:sz="0" w:space="0" w:color="auto"/>
        <w:left w:val="none" w:sz="0" w:space="0" w:color="auto"/>
        <w:bottom w:val="none" w:sz="0" w:space="0" w:color="auto"/>
        <w:right w:val="none" w:sz="0" w:space="0" w:color="auto"/>
      </w:divBdr>
    </w:div>
    <w:div w:id="51733206">
      <w:bodyDiv w:val="1"/>
      <w:marLeft w:val="0"/>
      <w:marRight w:val="0"/>
      <w:marTop w:val="0"/>
      <w:marBottom w:val="0"/>
      <w:divBdr>
        <w:top w:val="none" w:sz="0" w:space="0" w:color="auto"/>
        <w:left w:val="none" w:sz="0" w:space="0" w:color="auto"/>
        <w:bottom w:val="none" w:sz="0" w:space="0" w:color="auto"/>
        <w:right w:val="none" w:sz="0" w:space="0" w:color="auto"/>
      </w:divBdr>
    </w:div>
    <w:div w:id="93671431">
      <w:bodyDiv w:val="1"/>
      <w:marLeft w:val="0"/>
      <w:marRight w:val="0"/>
      <w:marTop w:val="0"/>
      <w:marBottom w:val="0"/>
      <w:divBdr>
        <w:top w:val="none" w:sz="0" w:space="0" w:color="auto"/>
        <w:left w:val="none" w:sz="0" w:space="0" w:color="auto"/>
        <w:bottom w:val="none" w:sz="0" w:space="0" w:color="auto"/>
        <w:right w:val="none" w:sz="0" w:space="0" w:color="auto"/>
      </w:divBdr>
    </w:div>
    <w:div w:id="99766199">
      <w:bodyDiv w:val="1"/>
      <w:marLeft w:val="0"/>
      <w:marRight w:val="0"/>
      <w:marTop w:val="0"/>
      <w:marBottom w:val="0"/>
      <w:divBdr>
        <w:top w:val="none" w:sz="0" w:space="0" w:color="auto"/>
        <w:left w:val="none" w:sz="0" w:space="0" w:color="auto"/>
        <w:bottom w:val="none" w:sz="0" w:space="0" w:color="auto"/>
        <w:right w:val="none" w:sz="0" w:space="0" w:color="auto"/>
      </w:divBdr>
    </w:div>
    <w:div w:id="103114152">
      <w:bodyDiv w:val="1"/>
      <w:marLeft w:val="0"/>
      <w:marRight w:val="0"/>
      <w:marTop w:val="0"/>
      <w:marBottom w:val="0"/>
      <w:divBdr>
        <w:top w:val="none" w:sz="0" w:space="0" w:color="auto"/>
        <w:left w:val="none" w:sz="0" w:space="0" w:color="auto"/>
        <w:bottom w:val="none" w:sz="0" w:space="0" w:color="auto"/>
        <w:right w:val="none" w:sz="0" w:space="0" w:color="auto"/>
      </w:divBdr>
    </w:div>
    <w:div w:id="124157516">
      <w:bodyDiv w:val="1"/>
      <w:marLeft w:val="0"/>
      <w:marRight w:val="0"/>
      <w:marTop w:val="0"/>
      <w:marBottom w:val="0"/>
      <w:divBdr>
        <w:top w:val="none" w:sz="0" w:space="0" w:color="auto"/>
        <w:left w:val="none" w:sz="0" w:space="0" w:color="auto"/>
        <w:bottom w:val="none" w:sz="0" w:space="0" w:color="auto"/>
        <w:right w:val="none" w:sz="0" w:space="0" w:color="auto"/>
      </w:divBdr>
    </w:div>
    <w:div w:id="130948814">
      <w:bodyDiv w:val="1"/>
      <w:marLeft w:val="0"/>
      <w:marRight w:val="0"/>
      <w:marTop w:val="0"/>
      <w:marBottom w:val="0"/>
      <w:divBdr>
        <w:top w:val="none" w:sz="0" w:space="0" w:color="auto"/>
        <w:left w:val="none" w:sz="0" w:space="0" w:color="auto"/>
        <w:bottom w:val="none" w:sz="0" w:space="0" w:color="auto"/>
        <w:right w:val="none" w:sz="0" w:space="0" w:color="auto"/>
      </w:divBdr>
    </w:div>
    <w:div w:id="141654924">
      <w:bodyDiv w:val="1"/>
      <w:marLeft w:val="0"/>
      <w:marRight w:val="0"/>
      <w:marTop w:val="0"/>
      <w:marBottom w:val="0"/>
      <w:divBdr>
        <w:top w:val="none" w:sz="0" w:space="0" w:color="auto"/>
        <w:left w:val="none" w:sz="0" w:space="0" w:color="auto"/>
        <w:bottom w:val="none" w:sz="0" w:space="0" w:color="auto"/>
        <w:right w:val="none" w:sz="0" w:space="0" w:color="auto"/>
      </w:divBdr>
    </w:div>
    <w:div w:id="141702155">
      <w:bodyDiv w:val="1"/>
      <w:marLeft w:val="0"/>
      <w:marRight w:val="0"/>
      <w:marTop w:val="0"/>
      <w:marBottom w:val="0"/>
      <w:divBdr>
        <w:top w:val="none" w:sz="0" w:space="0" w:color="auto"/>
        <w:left w:val="none" w:sz="0" w:space="0" w:color="auto"/>
        <w:bottom w:val="none" w:sz="0" w:space="0" w:color="auto"/>
        <w:right w:val="none" w:sz="0" w:space="0" w:color="auto"/>
      </w:divBdr>
    </w:div>
    <w:div w:id="147526483">
      <w:bodyDiv w:val="1"/>
      <w:marLeft w:val="0"/>
      <w:marRight w:val="0"/>
      <w:marTop w:val="0"/>
      <w:marBottom w:val="0"/>
      <w:divBdr>
        <w:top w:val="none" w:sz="0" w:space="0" w:color="auto"/>
        <w:left w:val="none" w:sz="0" w:space="0" w:color="auto"/>
        <w:bottom w:val="none" w:sz="0" w:space="0" w:color="auto"/>
        <w:right w:val="none" w:sz="0" w:space="0" w:color="auto"/>
      </w:divBdr>
    </w:div>
    <w:div w:id="162400607">
      <w:bodyDiv w:val="1"/>
      <w:marLeft w:val="0"/>
      <w:marRight w:val="0"/>
      <w:marTop w:val="0"/>
      <w:marBottom w:val="0"/>
      <w:divBdr>
        <w:top w:val="none" w:sz="0" w:space="0" w:color="auto"/>
        <w:left w:val="none" w:sz="0" w:space="0" w:color="auto"/>
        <w:bottom w:val="none" w:sz="0" w:space="0" w:color="auto"/>
        <w:right w:val="none" w:sz="0" w:space="0" w:color="auto"/>
      </w:divBdr>
    </w:div>
    <w:div w:id="173883741">
      <w:bodyDiv w:val="1"/>
      <w:marLeft w:val="0"/>
      <w:marRight w:val="0"/>
      <w:marTop w:val="0"/>
      <w:marBottom w:val="0"/>
      <w:divBdr>
        <w:top w:val="none" w:sz="0" w:space="0" w:color="auto"/>
        <w:left w:val="none" w:sz="0" w:space="0" w:color="auto"/>
        <w:bottom w:val="none" w:sz="0" w:space="0" w:color="auto"/>
        <w:right w:val="none" w:sz="0" w:space="0" w:color="auto"/>
      </w:divBdr>
    </w:div>
    <w:div w:id="179053799">
      <w:bodyDiv w:val="1"/>
      <w:marLeft w:val="0"/>
      <w:marRight w:val="0"/>
      <w:marTop w:val="0"/>
      <w:marBottom w:val="0"/>
      <w:divBdr>
        <w:top w:val="none" w:sz="0" w:space="0" w:color="auto"/>
        <w:left w:val="none" w:sz="0" w:space="0" w:color="auto"/>
        <w:bottom w:val="none" w:sz="0" w:space="0" w:color="auto"/>
        <w:right w:val="none" w:sz="0" w:space="0" w:color="auto"/>
      </w:divBdr>
    </w:div>
    <w:div w:id="179586429">
      <w:bodyDiv w:val="1"/>
      <w:marLeft w:val="0"/>
      <w:marRight w:val="0"/>
      <w:marTop w:val="0"/>
      <w:marBottom w:val="0"/>
      <w:divBdr>
        <w:top w:val="none" w:sz="0" w:space="0" w:color="auto"/>
        <w:left w:val="none" w:sz="0" w:space="0" w:color="auto"/>
        <w:bottom w:val="none" w:sz="0" w:space="0" w:color="auto"/>
        <w:right w:val="none" w:sz="0" w:space="0" w:color="auto"/>
      </w:divBdr>
    </w:div>
    <w:div w:id="206182990">
      <w:bodyDiv w:val="1"/>
      <w:marLeft w:val="0"/>
      <w:marRight w:val="0"/>
      <w:marTop w:val="0"/>
      <w:marBottom w:val="0"/>
      <w:divBdr>
        <w:top w:val="none" w:sz="0" w:space="0" w:color="auto"/>
        <w:left w:val="none" w:sz="0" w:space="0" w:color="auto"/>
        <w:bottom w:val="none" w:sz="0" w:space="0" w:color="auto"/>
        <w:right w:val="none" w:sz="0" w:space="0" w:color="auto"/>
      </w:divBdr>
    </w:div>
    <w:div w:id="214434019">
      <w:bodyDiv w:val="1"/>
      <w:marLeft w:val="0"/>
      <w:marRight w:val="0"/>
      <w:marTop w:val="0"/>
      <w:marBottom w:val="0"/>
      <w:divBdr>
        <w:top w:val="none" w:sz="0" w:space="0" w:color="auto"/>
        <w:left w:val="none" w:sz="0" w:space="0" w:color="auto"/>
        <w:bottom w:val="none" w:sz="0" w:space="0" w:color="auto"/>
        <w:right w:val="none" w:sz="0" w:space="0" w:color="auto"/>
      </w:divBdr>
    </w:div>
    <w:div w:id="235240569">
      <w:bodyDiv w:val="1"/>
      <w:marLeft w:val="0"/>
      <w:marRight w:val="0"/>
      <w:marTop w:val="0"/>
      <w:marBottom w:val="0"/>
      <w:divBdr>
        <w:top w:val="none" w:sz="0" w:space="0" w:color="auto"/>
        <w:left w:val="none" w:sz="0" w:space="0" w:color="auto"/>
        <w:bottom w:val="none" w:sz="0" w:space="0" w:color="auto"/>
        <w:right w:val="none" w:sz="0" w:space="0" w:color="auto"/>
      </w:divBdr>
    </w:div>
    <w:div w:id="245039330">
      <w:bodyDiv w:val="1"/>
      <w:marLeft w:val="0"/>
      <w:marRight w:val="0"/>
      <w:marTop w:val="0"/>
      <w:marBottom w:val="0"/>
      <w:divBdr>
        <w:top w:val="none" w:sz="0" w:space="0" w:color="auto"/>
        <w:left w:val="none" w:sz="0" w:space="0" w:color="auto"/>
        <w:bottom w:val="none" w:sz="0" w:space="0" w:color="auto"/>
        <w:right w:val="none" w:sz="0" w:space="0" w:color="auto"/>
      </w:divBdr>
    </w:div>
    <w:div w:id="248123886">
      <w:bodyDiv w:val="1"/>
      <w:marLeft w:val="0"/>
      <w:marRight w:val="0"/>
      <w:marTop w:val="0"/>
      <w:marBottom w:val="0"/>
      <w:divBdr>
        <w:top w:val="none" w:sz="0" w:space="0" w:color="auto"/>
        <w:left w:val="none" w:sz="0" w:space="0" w:color="auto"/>
        <w:bottom w:val="none" w:sz="0" w:space="0" w:color="auto"/>
        <w:right w:val="none" w:sz="0" w:space="0" w:color="auto"/>
      </w:divBdr>
    </w:div>
    <w:div w:id="274874869">
      <w:bodyDiv w:val="1"/>
      <w:marLeft w:val="0"/>
      <w:marRight w:val="0"/>
      <w:marTop w:val="0"/>
      <w:marBottom w:val="0"/>
      <w:divBdr>
        <w:top w:val="none" w:sz="0" w:space="0" w:color="auto"/>
        <w:left w:val="none" w:sz="0" w:space="0" w:color="auto"/>
        <w:bottom w:val="none" w:sz="0" w:space="0" w:color="auto"/>
        <w:right w:val="none" w:sz="0" w:space="0" w:color="auto"/>
      </w:divBdr>
    </w:div>
    <w:div w:id="290984308">
      <w:bodyDiv w:val="1"/>
      <w:marLeft w:val="0"/>
      <w:marRight w:val="0"/>
      <w:marTop w:val="0"/>
      <w:marBottom w:val="0"/>
      <w:divBdr>
        <w:top w:val="none" w:sz="0" w:space="0" w:color="auto"/>
        <w:left w:val="none" w:sz="0" w:space="0" w:color="auto"/>
        <w:bottom w:val="none" w:sz="0" w:space="0" w:color="auto"/>
        <w:right w:val="none" w:sz="0" w:space="0" w:color="auto"/>
      </w:divBdr>
    </w:div>
    <w:div w:id="353270188">
      <w:bodyDiv w:val="1"/>
      <w:marLeft w:val="0"/>
      <w:marRight w:val="0"/>
      <w:marTop w:val="0"/>
      <w:marBottom w:val="0"/>
      <w:divBdr>
        <w:top w:val="none" w:sz="0" w:space="0" w:color="auto"/>
        <w:left w:val="none" w:sz="0" w:space="0" w:color="auto"/>
        <w:bottom w:val="none" w:sz="0" w:space="0" w:color="auto"/>
        <w:right w:val="none" w:sz="0" w:space="0" w:color="auto"/>
      </w:divBdr>
    </w:div>
    <w:div w:id="379129962">
      <w:bodyDiv w:val="1"/>
      <w:marLeft w:val="0"/>
      <w:marRight w:val="0"/>
      <w:marTop w:val="0"/>
      <w:marBottom w:val="0"/>
      <w:divBdr>
        <w:top w:val="none" w:sz="0" w:space="0" w:color="auto"/>
        <w:left w:val="none" w:sz="0" w:space="0" w:color="auto"/>
        <w:bottom w:val="none" w:sz="0" w:space="0" w:color="auto"/>
        <w:right w:val="none" w:sz="0" w:space="0" w:color="auto"/>
      </w:divBdr>
    </w:div>
    <w:div w:id="400711974">
      <w:bodyDiv w:val="1"/>
      <w:marLeft w:val="0"/>
      <w:marRight w:val="0"/>
      <w:marTop w:val="0"/>
      <w:marBottom w:val="0"/>
      <w:divBdr>
        <w:top w:val="none" w:sz="0" w:space="0" w:color="auto"/>
        <w:left w:val="none" w:sz="0" w:space="0" w:color="auto"/>
        <w:bottom w:val="none" w:sz="0" w:space="0" w:color="auto"/>
        <w:right w:val="none" w:sz="0" w:space="0" w:color="auto"/>
      </w:divBdr>
    </w:div>
    <w:div w:id="406651558">
      <w:bodyDiv w:val="1"/>
      <w:marLeft w:val="0"/>
      <w:marRight w:val="0"/>
      <w:marTop w:val="0"/>
      <w:marBottom w:val="0"/>
      <w:divBdr>
        <w:top w:val="none" w:sz="0" w:space="0" w:color="auto"/>
        <w:left w:val="none" w:sz="0" w:space="0" w:color="auto"/>
        <w:bottom w:val="none" w:sz="0" w:space="0" w:color="auto"/>
        <w:right w:val="none" w:sz="0" w:space="0" w:color="auto"/>
      </w:divBdr>
    </w:div>
    <w:div w:id="439833759">
      <w:bodyDiv w:val="1"/>
      <w:marLeft w:val="0"/>
      <w:marRight w:val="0"/>
      <w:marTop w:val="0"/>
      <w:marBottom w:val="0"/>
      <w:divBdr>
        <w:top w:val="none" w:sz="0" w:space="0" w:color="auto"/>
        <w:left w:val="none" w:sz="0" w:space="0" w:color="auto"/>
        <w:bottom w:val="none" w:sz="0" w:space="0" w:color="auto"/>
        <w:right w:val="none" w:sz="0" w:space="0" w:color="auto"/>
      </w:divBdr>
    </w:div>
    <w:div w:id="450630849">
      <w:bodyDiv w:val="1"/>
      <w:marLeft w:val="0"/>
      <w:marRight w:val="0"/>
      <w:marTop w:val="0"/>
      <w:marBottom w:val="0"/>
      <w:divBdr>
        <w:top w:val="none" w:sz="0" w:space="0" w:color="auto"/>
        <w:left w:val="none" w:sz="0" w:space="0" w:color="auto"/>
        <w:bottom w:val="none" w:sz="0" w:space="0" w:color="auto"/>
        <w:right w:val="none" w:sz="0" w:space="0" w:color="auto"/>
      </w:divBdr>
    </w:div>
    <w:div w:id="468717121">
      <w:bodyDiv w:val="1"/>
      <w:marLeft w:val="0"/>
      <w:marRight w:val="0"/>
      <w:marTop w:val="0"/>
      <w:marBottom w:val="0"/>
      <w:divBdr>
        <w:top w:val="none" w:sz="0" w:space="0" w:color="auto"/>
        <w:left w:val="none" w:sz="0" w:space="0" w:color="auto"/>
        <w:bottom w:val="none" w:sz="0" w:space="0" w:color="auto"/>
        <w:right w:val="none" w:sz="0" w:space="0" w:color="auto"/>
      </w:divBdr>
    </w:div>
    <w:div w:id="482428116">
      <w:bodyDiv w:val="1"/>
      <w:marLeft w:val="0"/>
      <w:marRight w:val="0"/>
      <w:marTop w:val="0"/>
      <w:marBottom w:val="0"/>
      <w:divBdr>
        <w:top w:val="none" w:sz="0" w:space="0" w:color="auto"/>
        <w:left w:val="none" w:sz="0" w:space="0" w:color="auto"/>
        <w:bottom w:val="none" w:sz="0" w:space="0" w:color="auto"/>
        <w:right w:val="none" w:sz="0" w:space="0" w:color="auto"/>
      </w:divBdr>
    </w:div>
    <w:div w:id="495456668">
      <w:bodyDiv w:val="1"/>
      <w:marLeft w:val="0"/>
      <w:marRight w:val="0"/>
      <w:marTop w:val="0"/>
      <w:marBottom w:val="0"/>
      <w:divBdr>
        <w:top w:val="none" w:sz="0" w:space="0" w:color="auto"/>
        <w:left w:val="none" w:sz="0" w:space="0" w:color="auto"/>
        <w:bottom w:val="none" w:sz="0" w:space="0" w:color="auto"/>
        <w:right w:val="none" w:sz="0" w:space="0" w:color="auto"/>
      </w:divBdr>
    </w:div>
    <w:div w:id="517045044">
      <w:bodyDiv w:val="1"/>
      <w:marLeft w:val="0"/>
      <w:marRight w:val="0"/>
      <w:marTop w:val="0"/>
      <w:marBottom w:val="0"/>
      <w:divBdr>
        <w:top w:val="none" w:sz="0" w:space="0" w:color="auto"/>
        <w:left w:val="none" w:sz="0" w:space="0" w:color="auto"/>
        <w:bottom w:val="none" w:sz="0" w:space="0" w:color="auto"/>
        <w:right w:val="none" w:sz="0" w:space="0" w:color="auto"/>
      </w:divBdr>
    </w:div>
    <w:div w:id="517352656">
      <w:bodyDiv w:val="1"/>
      <w:marLeft w:val="0"/>
      <w:marRight w:val="0"/>
      <w:marTop w:val="0"/>
      <w:marBottom w:val="0"/>
      <w:divBdr>
        <w:top w:val="none" w:sz="0" w:space="0" w:color="auto"/>
        <w:left w:val="none" w:sz="0" w:space="0" w:color="auto"/>
        <w:bottom w:val="none" w:sz="0" w:space="0" w:color="auto"/>
        <w:right w:val="none" w:sz="0" w:space="0" w:color="auto"/>
      </w:divBdr>
    </w:div>
    <w:div w:id="530538569">
      <w:bodyDiv w:val="1"/>
      <w:marLeft w:val="0"/>
      <w:marRight w:val="0"/>
      <w:marTop w:val="0"/>
      <w:marBottom w:val="0"/>
      <w:divBdr>
        <w:top w:val="none" w:sz="0" w:space="0" w:color="auto"/>
        <w:left w:val="none" w:sz="0" w:space="0" w:color="auto"/>
        <w:bottom w:val="none" w:sz="0" w:space="0" w:color="auto"/>
        <w:right w:val="none" w:sz="0" w:space="0" w:color="auto"/>
      </w:divBdr>
    </w:div>
    <w:div w:id="547575229">
      <w:bodyDiv w:val="1"/>
      <w:marLeft w:val="0"/>
      <w:marRight w:val="0"/>
      <w:marTop w:val="0"/>
      <w:marBottom w:val="0"/>
      <w:divBdr>
        <w:top w:val="none" w:sz="0" w:space="0" w:color="auto"/>
        <w:left w:val="none" w:sz="0" w:space="0" w:color="auto"/>
        <w:bottom w:val="none" w:sz="0" w:space="0" w:color="auto"/>
        <w:right w:val="none" w:sz="0" w:space="0" w:color="auto"/>
      </w:divBdr>
    </w:div>
    <w:div w:id="580650335">
      <w:bodyDiv w:val="1"/>
      <w:marLeft w:val="0"/>
      <w:marRight w:val="0"/>
      <w:marTop w:val="0"/>
      <w:marBottom w:val="0"/>
      <w:divBdr>
        <w:top w:val="none" w:sz="0" w:space="0" w:color="auto"/>
        <w:left w:val="none" w:sz="0" w:space="0" w:color="auto"/>
        <w:bottom w:val="none" w:sz="0" w:space="0" w:color="auto"/>
        <w:right w:val="none" w:sz="0" w:space="0" w:color="auto"/>
      </w:divBdr>
    </w:div>
    <w:div w:id="581332318">
      <w:bodyDiv w:val="1"/>
      <w:marLeft w:val="0"/>
      <w:marRight w:val="0"/>
      <w:marTop w:val="0"/>
      <w:marBottom w:val="0"/>
      <w:divBdr>
        <w:top w:val="none" w:sz="0" w:space="0" w:color="auto"/>
        <w:left w:val="none" w:sz="0" w:space="0" w:color="auto"/>
        <w:bottom w:val="none" w:sz="0" w:space="0" w:color="auto"/>
        <w:right w:val="none" w:sz="0" w:space="0" w:color="auto"/>
      </w:divBdr>
    </w:div>
    <w:div w:id="590552890">
      <w:bodyDiv w:val="1"/>
      <w:marLeft w:val="0"/>
      <w:marRight w:val="0"/>
      <w:marTop w:val="0"/>
      <w:marBottom w:val="0"/>
      <w:divBdr>
        <w:top w:val="none" w:sz="0" w:space="0" w:color="auto"/>
        <w:left w:val="none" w:sz="0" w:space="0" w:color="auto"/>
        <w:bottom w:val="none" w:sz="0" w:space="0" w:color="auto"/>
        <w:right w:val="none" w:sz="0" w:space="0" w:color="auto"/>
      </w:divBdr>
    </w:div>
    <w:div w:id="596641561">
      <w:bodyDiv w:val="1"/>
      <w:marLeft w:val="0"/>
      <w:marRight w:val="0"/>
      <w:marTop w:val="0"/>
      <w:marBottom w:val="0"/>
      <w:divBdr>
        <w:top w:val="none" w:sz="0" w:space="0" w:color="auto"/>
        <w:left w:val="none" w:sz="0" w:space="0" w:color="auto"/>
        <w:bottom w:val="none" w:sz="0" w:space="0" w:color="auto"/>
        <w:right w:val="none" w:sz="0" w:space="0" w:color="auto"/>
      </w:divBdr>
    </w:div>
    <w:div w:id="633020947">
      <w:bodyDiv w:val="1"/>
      <w:marLeft w:val="0"/>
      <w:marRight w:val="0"/>
      <w:marTop w:val="0"/>
      <w:marBottom w:val="0"/>
      <w:divBdr>
        <w:top w:val="none" w:sz="0" w:space="0" w:color="auto"/>
        <w:left w:val="none" w:sz="0" w:space="0" w:color="auto"/>
        <w:bottom w:val="none" w:sz="0" w:space="0" w:color="auto"/>
        <w:right w:val="none" w:sz="0" w:space="0" w:color="auto"/>
      </w:divBdr>
    </w:div>
    <w:div w:id="654846668">
      <w:bodyDiv w:val="1"/>
      <w:marLeft w:val="0"/>
      <w:marRight w:val="0"/>
      <w:marTop w:val="0"/>
      <w:marBottom w:val="0"/>
      <w:divBdr>
        <w:top w:val="none" w:sz="0" w:space="0" w:color="auto"/>
        <w:left w:val="none" w:sz="0" w:space="0" w:color="auto"/>
        <w:bottom w:val="none" w:sz="0" w:space="0" w:color="auto"/>
        <w:right w:val="none" w:sz="0" w:space="0" w:color="auto"/>
      </w:divBdr>
    </w:div>
    <w:div w:id="701394945">
      <w:bodyDiv w:val="1"/>
      <w:marLeft w:val="0"/>
      <w:marRight w:val="0"/>
      <w:marTop w:val="0"/>
      <w:marBottom w:val="0"/>
      <w:divBdr>
        <w:top w:val="none" w:sz="0" w:space="0" w:color="auto"/>
        <w:left w:val="none" w:sz="0" w:space="0" w:color="auto"/>
        <w:bottom w:val="none" w:sz="0" w:space="0" w:color="auto"/>
        <w:right w:val="none" w:sz="0" w:space="0" w:color="auto"/>
      </w:divBdr>
    </w:div>
    <w:div w:id="705524513">
      <w:bodyDiv w:val="1"/>
      <w:marLeft w:val="0"/>
      <w:marRight w:val="0"/>
      <w:marTop w:val="0"/>
      <w:marBottom w:val="0"/>
      <w:divBdr>
        <w:top w:val="none" w:sz="0" w:space="0" w:color="auto"/>
        <w:left w:val="none" w:sz="0" w:space="0" w:color="auto"/>
        <w:bottom w:val="none" w:sz="0" w:space="0" w:color="auto"/>
        <w:right w:val="none" w:sz="0" w:space="0" w:color="auto"/>
      </w:divBdr>
    </w:div>
    <w:div w:id="707878504">
      <w:bodyDiv w:val="1"/>
      <w:marLeft w:val="0"/>
      <w:marRight w:val="0"/>
      <w:marTop w:val="0"/>
      <w:marBottom w:val="0"/>
      <w:divBdr>
        <w:top w:val="none" w:sz="0" w:space="0" w:color="auto"/>
        <w:left w:val="none" w:sz="0" w:space="0" w:color="auto"/>
        <w:bottom w:val="none" w:sz="0" w:space="0" w:color="auto"/>
        <w:right w:val="none" w:sz="0" w:space="0" w:color="auto"/>
      </w:divBdr>
    </w:div>
    <w:div w:id="717244275">
      <w:bodyDiv w:val="1"/>
      <w:marLeft w:val="0"/>
      <w:marRight w:val="0"/>
      <w:marTop w:val="0"/>
      <w:marBottom w:val="0"/>
      <w:divBdr>
        <w:top w:val="none" w:sz="0" w:space="0" w:color="auto"/>
        <w:left w:val="none" w:sz="0" w:space="0" w:color="auto"/>
        <w:bottom w:val="none" w:sz="0" w:space="0" w:color="auto"/>
        <w:right w:val="none" w:sz="0" w:space="0" w:color="auto"/>
      </w:divBdr>
    </w:div>
    <w:div w:id="752046300">
      <w:bodyDiv w:val="1"/>
      <w:marLeft w:val="0"/>
      <w:marRight w:val="0"/>
      <w:marTop w:val="0"/>
      <w:marBottom w:val="0"/>
      <w:divBdr>
        <w:top w:val="none" w:sz="0" w:space="0" w:color="auto"/>
        <w:left w:val="none" w:sz="0" w:space="0" w:color="auto"/>
        <w:bottom w:val="none" w:sz="0" w:space="0" w:color="auto"/>
        <w:right w:val="none" w:sz="0" w:space="0" w:color="auto"/>
      </w:divBdr>
    </w:div>
    <w:div w:id="756099408">
      <w:bodyDiv w:val="1"/>
      <w:marLeft w:val="0"/>
      <w:marRight w:val="0"/>
      <w:marTop w:val="0"/>
      <w:marBottom w:val="0"/>
      <w:divBdr>
        <w:top w:val="none" w:sz="0" w:space="0" w:color="auto"/>
        <w:left w:val="none" w:sz="0" w:space="0" w:color="auto"/>
        <w:bottom w:val="none" w:sz="0" w:space="0" w:color="auto"/>
        <w:right w:val="none" w:sz="0" w:space="0" w:color="auto"/>
      </w:divBdr>
    </w:div>
    <w:div w:id="760610828">
      <w:bodyDiv w:val="1"/>
      <w:marLeft w:val="0"/>
      <w:marRight w:val="0"/>
      <w:marTop w:val="0"/>
      <w:marBottom w:val="0"/>
      <w:divBdr>
        <w:top w:val="none" w:sz="0" w:space="0" w:color="auto"/>
        <w:left w:val="none" w:sz="0" w:space="0" w:color="auto"/>
        <w:bottom w:val="none" w:sz="0" w:space="0" w:color="auto"/>
        <w:right w:val="none" w:sz="0" w:space="0" w:color="auto"/>
      </w:divBdr>
    </w:div>
    <w:div w:id="763571392">
      <w:bodyDiv w:val="1"/>
      <w:marLeft w:val="0"/>
      <w:marRight w:val="0"/>
      <w:marTop w:val="0"/>
      <w:marBottom w:val="0"/>
      <w:divBdr>
        <w:top w:val="none" w:sz="0" w:space="0" w:color="auto"/>
        <w:left w:val="none" w:sz="0" w:space="0" w:color="auto"/>
        <w:bottom w:val="none" w:sz="0" w:space="0" w:color="auto"/>
        <w:right w:val="none" w:sz="0" w:space="0" w:color="auto"/>
      </w:divBdr>
    </w:div>
    <w:div w:id="771978159">
      <w:bodyDiv w:val="1"/>
      <w:marLeft w:val="0"/>
      <w:marRight w:val="0"/>
      <w:marTop w:val="0"/>
      <w:marBottom w:val="0"/>
      <w:divBdr>
        <w:top w:val="none" w:sz="0" w:space="0" w:color="auto"/>
        <w:left w:val="none" w:sz="0" w:space="0" w:color="auto"/>
        <w:bottom w:val="none" w:sz="0" w:space="0" w:color="auto"/>
        <w:right w:val="none" w:sz="0" w:space="0" w:color="auto"/>
      </w:divBdr>
    </w:div>
    <w:div w:id="788284936">
      <w:bodyDiv w:val="1"/>
      <w:marLeft w:val="0"/>
      <w:marRight w:val="0"/>
      <w:marTop w:val="0"/>
      <w:marBottom w:val="0"/>
      <w:divBdr>
        <w:top w:val="none" w:sz="0" w:space="0" w:color="auto"/>
        <w:left w:val="none" w:sz="0" w:space="0" w:color="auto"/>
        <w:bottom w:val="none" w:sz="0" w:space="0" w:color="auto"/>
        <w:right w:val="none" w:sz="0" w:space="0" w:color="auto"/>
      </w:divBdr>
    </w:div>
    <w:div w:id="791244076">
      <w:bodyDiv w:val="1"/>
      <w:marLeft w:val="0"/>
      <w:marRight w:val="0"/>
      <w:marTop w:val="0"/>
      <w:marBottom w:val="0"/>
      <w:divBdr>
        <w:top w:val="none" w:sz="0" w:space="0" w:color="auto"/>
        <w:left w:val="none" w:sz="0" w:space="0" w:color="auto"/>
        <w:bottom w:val="none" w:sz="0" w:space="0" w:color="auto"/>
        <w:right w:val="none" w:sz="0" w:space="0" w:color="auto"/>
      </w:divBdr>
    </w:div>
    <w:div w:id="791900767">
      <w:bodyDiv w:val="1"/>
      <w:marLeft w:val="0"/>
      <w:marRight w:val="0"/>
      <w:marTop w:val="0"/>
      <w:marBottom w:val="0"/>
      <w:divBdr>
        <w:top w:val="none" w:sz="0" w:space="0" w:color="auto"/>
        <w:left w:val="none" w:sz="0" w:space="0" w:color="auto"/>
        <w:bottom w:val="none" w:sz="0" w:space="0" w:color="auto"/>
        <w:right w:val="none" w:sz="0" w:space="0" w:color="auto"/>
      </w:divBdr>
    </w:div>
    <w:div w:id="801073349">
      <w:bodyDiv w:val="1"/>
      <w:marLeft w:val="0"/>
      <w:marRight w:val="0"/>
      <w:marTop w:val="0"/>
      <w:marBottom w:val="0"/>
      <w:divBdr>
        <w:top w:val="none" w:sz="0" w:space="0" w:color="auto"/>
        <w:left w:val="none" w:sz="0" w:space="0" w:color="auto"/>
        <w:bottom w:val="none" w:sz="0" w:space="0" w:color="auto"/>
        <w:right w:val="none" w:sz="0" w:space="0" w:color="auto"/>
      </w:divBdr>
    </w:div>
    <w:div w:id="812061118">
      <w:bodyDiv w:val="1"/>
      <w:marLeft w:val="0"/>
      <w:marRight w:val="0"/>
      <w:marTop w:val="0"/>
      <w:marBottom w:val="0"/>
      <w:divBdr>
        <w:top w:val="none" w:sz="0" w:space="0" w:color="auto"/>
        <w:left w:val="none" w:sz="0" w:space="0" w:color="auto"/>
        <w:bottom w:val="none" w:sz="0" w:space="0" w:color="auto"/>
        <w:right w:val="none" w:sz="0" w:space="0" w:color="auto"/>
      </w:divBdr>
    </w:div>
    <w:div w:id="837616940">
      <w:bodyDiv w:val="1"/>
      <w:marLeft w:val="0"/>
      <w:marRight w:val="0"/>
      <w:marTop w:val="0"/>
      <w:marBottom w:val="0"/>
      <w:divBdr>
        <w:top w:val="none" w:sz="0" w:space="0" w:color="auto"/>
        <w:left w:val="none" w:sz="0" w:space="0" w:color="auto"/>
        <w:bottom w:val="none" w:sz="0" w:space="0" w:color="auto"/>
        <w:right w:val="none" w:sz="0" w:space="0" w:color="auto"/>
      </w:divBdr>
    </w:div>
    <w:div w:id="842277288">
      <w:bodyDiv w:val="1"/>
      <w:marLeft w:val="0"/>
      <w:marRight w:val="0"/>
      <w:marTop w:val="0"/>
      <w:marBottom w:val="0"/>
      <w:divBdr>
        <w:top w:val="none" w:sz="0" w:space="0" w:color="auto"/>
        <w:left w:val="none" w:sz="0" w:space="0" w:color="auto"/>
        <w:bottom w:val="none" w:sz="0" w:space="0" w:color="auto"/>
        <w:right w:val="none" w:sz="0" w:space="0" w:color="auto"/>
      </w:divBdr>
    </w:div>
    <w:div w:id="868954009">
      <w:bodyDiv w:val="1"/>
      <w:marLeft w:val="0"/>
      <w:marRight w:val="0"/>
      <w:marTop w:val="0"/>
      <w:marBottom w:val="0"/>
      <w:divBdr>
        <w:top w:val="none" w:sz="0" w:space="0" w:color="auto"/>
        <w:left w:val="none" w:sz="0" w:space="0" w:color="auto"/>
        <w:bottom w:val="none" w:sz="0" w:space="0" w:color="auto"/>
        <w:right w:val="none" w:sz="0" w:space="0" w:color="auto"/>
      </w:divBdr>
    </w:div>
    <w:div w:id="872578443">
      <w:bodyDiv w:val="1"/>
      <w:marLeft w:val="0"/>
      <w:marRight w:val="0"/>
      <w:marTop w:val="0"/>
      <w:marBottom w:val="0"/>
      <w:divBdr>
        <w:top w:val="none" w:sz="0" w:space="0" w:color="auto"/>
        <w:left w:val="none" w:sz="0" w:space="0" w:color="auto"/>
        <w:bottom w:val="none" w:sz="0" w:space="0" w:color="auto"/>
        <w:right w:val="none" w:sz="0" w:space="0" w:color="auto"/>
      </w:divBdr>
    </w:div>
    <w:div w:id="875777321">
      <w:bodyDiv w:val="1"/>
      <w:marLeft w:val="0"/>
      <w:marRight w:val="0"/>
      <w:marTop w:val="0"/>
      <w:marBottom w:val="0"/>
      <w:divBdr>
        <w:top w:val="none" w:sz="0" w:space="0" w:color="auto"/>
        <w:left w:val="none" w:sz="0" w:space="0" w:color="auto"/>
        <w:bottom w:val="none" w:sz="0" w:space="0" w:color="auto"/>
        <w:right w:val="none" w:sz="0" w:space="0" w:color="auto"/>
      </w:divBdr>
    </w:div>
    <w:div w:id="876234357">
      <w:bodyDiv w:val="1"/>
      <w:marLeft w:val="0"/>
      <w:marRight w:val="0"/>
      <w:marTop w:val="0"/>
      <w:marBottom w:val="0"/>
      <w:divBdr>
        <w:top w:val="none" w:sz="0" w:space="0" w:color="auto"/>
        <w:left w:val="none" w:sz="0" w:space="0" w:color="auto"/>
        <w:bottom w:val="none" w:sz="0" w:space="0" w:color="auto"/>
        <w:right w:val="none" w:sz="0" w:space="0" w:color="auto"/>
      </w:divBdr>
    </w:div>
    <w:div w:id="877818933">
      <w:bodyDiv w:val="1"/>
      <w:marLeft w:val="0"/>
      <w:marRight w:val="0"/>
      <w:marTop w:val="0"/>
      <w:marBottom w:val="0"/>
      <w:divBdr>
        <w:top w:val="none" w:sz="0" w:space="0" w:color="auto"/>
        <w:left w:val="none" w:sz="0" w:space="0" w:color="auto"/>
        <w:bottom w:val="none" w:sz="0" w:space="0" w:color="auto"/>
        <w:right w:val="none" w:sz="0" w:space="0" w:color="auto"/>
      </w:divBdr>
    </w:div>
    <w:div w:id="878784001">
      <w:bodyDiv w:val="1"/>
      <w:marLeft w:val="0"/>
      <w:marRight w:val="0"/>
      <w:marTop w:val="0"/>
      <w:marBottom w:val="0"/>
      <w:divBdr>
        <w:top w:val="none" w:sz="0" w:space="0" w:color="auto"/>
        <w:left w:val="none" w:sz="0" w:space="0" w:color="auto"/>
        <w:bottom w:val="none" w:sz="0" w:space="0" w:color="auto"/>
        <w:right w:val="none" w:sz="0" w:space="0" w:color="auto"/>
      </w:divBdr>
    </w:div>
    <w:div w:id="886989418">
      <w:bodyDiv w:val="1"/>
      <w:marLeft w:val="0"/>
      <w:marRight w:val="0"/>
      <w:marTop w:val="0"/>
      <w:marBottom w:val="0"/>
      <w:divBdr>
        <w:top w:val="none" w:sz="0" w:space="0" w:color="auto"/>
        <w:left w:val="none" w:sz="0" w:space="0" w:color="auto"/>
        <w:bottom w:val="none" w:sz="0" w:space="0" w:color="auto"/>
        <w:right w:val="none" w:sz="0" w:space="0" w:color="auto"/>
      </w:divBdr>
    </w:div>
    <w:div w:id="890189497">
      <w:bodyDiv w:val="1"/>
      <w:marLeft w:val="0"/>
      <w:marRight w:val="0"/>
      <w:marTop w:val="0"/>
      <w:marBottom w:val="0"/>
      <w:divBdr>
        <w:top w:val="none" w:sz="0" w:space="0" w:color="auto"/>
        <w:left w:val="none" w:sz="0" w:space="0" w:color="auto"/>
        <w:bottom w:val="none" w:sz="0" w:space="0" w:color="auto"/>
        <w:right w:val="none" w:sz="0" w:space="0" w:color="auto"/>
      </w:divBdr>
    </w:div>
    <w:div w:id="904991112">
      <w:bodyDiv w:val="1"/>
      <w:marLeft w:val="0"/>
      <w:marRight w:val="0"/>
      <w:marTop w:val="0"/>
      <w:marBottom w:val="0"/>
      <w:divBdr>
        <w:top w:val="none" w:sz="0" w:space="0" w:color="auto"/>
        <w:left w:val="none" w:sz="0" w:space="0" w:color="auto"/>
        <w:bottom w:val="none" w:sz="0" w:space="0" w:color="auto"/>
        <w:right w:val="none" w:sz="0" w:space="0" w:color="auto"/>
      </w:divBdr>
    </w:div>
    <w:div w:id="908537907">
      <w:bodyDiv w:val="1"/>
      <w:marLeft w:val="0"/>
      <w:marRight w:val="0"/>
      <w:marTop w:val="0"/>
      <w:marBottom w:val="0"/>
      <w:divBdr>
        <w:top w:val="none" w:sz="0" w:space="0" w:color="auto"/>
        <w:left w:val="none" w:sz="0" w:space="0" w:color="auto"/>
        <w:bottom w:val="none" w:sz="0" w:space="0" w:color="auto"/>
        <w:right w:val="none" w:sz="0" w:space="0" w:color="auto"/>
      </w:divBdr>
    </w:div>
    <w:div w:id="923029913">
      <w:bodyDiv w:val="1"/>
      <w:marLeft w:val="0"/>
      <w:marRight w:val="0"/>
      <w:marTop w:val="0"/>
      <w:marBottom w:val="0"/>
      <w:divBdr>
        <w:top w:val="none" w:sz="0" w:space="0" w:color="auto"/>
        <w:left w:val="none" w:sz="0" w:space="0" w:color="auto"/>
        <w:bottom w:val="none" w:sz="0" w:space="0" w:color="auto"/>
        <w:right w:val="none" w:sz="0" w:space="0" w:color="auto"/>
      </w:divBdr>
    </w:div>
    <w:div w:id="924270038">
      <w:bodyDiv w:val="1"/>
      <w:marLeft w:val="0"/>
      <w:marRight w:val="0"/>
      <w:marTop w:val="0"/>
      <w:marBottom w:val="0"/>
      <w:divBdr>
        <w:top w:val="none" w:sz="0" w:space="0" w:color="auto"/>
        <w:left w:val="none" w:sz="0" w:space="0" w:color="auto"/>
        <w:bottom w:val="none" w:sz="0" w:space="0" w:color="auto"/>
        <w:right w:val="none" w:sz="0" w:space="0" w:color="auto"/>
      </w:divBdr>
    </w:div>
    <w:div w:id="939533851">
      <w:bodyDiv w:val="1"/>
      <w:marLeft w:val="0"/>
      <w:marRight w:val="0"/>
      <w:marTop w:val="0"/>
      <w:marBottom w:val="0"/>
      <w:divBdr>
        <w:top w:val="none" w:sz="0" w:space="0" w:color="auto"/>
        <w:left w:val="none" w:sz="0" w:space="0" w:color="auto"/>
        <w:bottom w:val="none" w:sz="0" w:space="0" w:color="auto"/>
        <w:right w:val="none" w:sz="0" w:space="0" w:color="auto"/>
      </w:divBdr>
    </w:div>
    <w:div w:id="962928976">
      <w:bodyDiv w:val="1"/>
      <w:marLeft w:val="0"/>
      <w:marRight w:val="0"/>
      <w:marTop w:val="0"/>
      <w:marBottom w:val="0"/>
      <w:divBdr>
        <w:top w:val="none" w:sz="0" w:space="0" w:color="auto"/>
        <w:left w:val="none" w:sz="0" w:space="0" w:color="auto"/>
        <w:bottom w:val="none" w:sz="0" w:space="0" w:color="auto"/>
        <w:right w:val="none" w:sz="0" w:space="0" w:color="auto"/>
      </w:divBdr>
    </w:div>
    <w:div w:id="968782806">
      <w:bodyDiv w:val="1"/>
      <w:marLeft w:val="0"/>
      <w:marRight w:val="0"/>
      <w:marTop w:val="0"/>
      <w:marBottom w:val="0"/>
      <w:divBdr>
        <w:top w:val="none" w:sz="0" w:space="0" w:color="auto"/>
        <w:left w:val="none" w:sz="0" w:space="0" w:color="auto"/>
        <w:bottom w:val="none" w:sz="0" w:space="0" w:color="auto"/>
        <w:right w:val="none" w:sz="0" w:space="0" w:color="auto"/>
      </w:divBdr>
    </w:div>
    <w:div w:id="986012974">
      <w:bodyDiv w:val="1"/>
      <w:marLeft w:val="0"/>
      <w:marRight w:val="0"/>
      <w:marTop w:val="0"/>
      <w:marBottom w:val="0"/>
      <w:divBdr>
        <w:top w:val="none" w:sz="0" w:space="0" w:color="auto"/>
        <w:left w:val="none" w:sz="0" w:space="0" w:color="auto"/>
        <w:bottom w:val="none" w:sz="0" w:space="0" w:color="auto"/>
        <w:right w:val="none" w:sz="0" w:space="0" w:color="auto"/>
      </w:divBdr>
    </w:div>
    <w:div w:id="993799679">
      <w:bodyDiv w:val="1"/>
      <w:marLeft w:val="0"/>
      <w:marRight w:val="0"/>
      <w:marTop w:val="0"/>
      <w:marBottom w:val="0"/>
      <w:divBdr>
        <w:top w:val="none" w:sz="0" w:space="0" w:color="auto"/>
        <w:left w:val="none" w:sz="0" w:space="0" w:color="auto"/>
        <w:bottom w:val="none" w:sz="0" w:space="0" w:color="auto"/>
        <w:right w:val="none" w:sz="0" w:space="0" w:color="auto"/>
      </w:divBdr>
    </w:div>
    <w:div w:id="994187970">
      <w:bodyDiv w:val="1"/>
      <w:marLeft w:val="0"/>
      <w:marRight w:val="0"/>
      <w:marTop w:val="0"/>
      <w:marBottom w:val="0"/>
      <w:divBdr>
        <w:top w:val="none" w:sz="0" w:space="0" w:color="auto"/>
        <w:left w:val="none" w:sz="0" w:space="0" w:color="auto"/>
        <w:bottom w:val="none" w:sz="0" w:space="0" w:color="auto"/>
        <w:right w:val="none" w:sz="0" w:space="0" w:color="auto"/>
      </w:divBdr>
    </w:div>
    <w:div w:id="1004281687">
      <w:bodyDiv w:val="1"/>
      <w:marLeft w:val="0"/>
      <w:marRight w:val="0"/>
      <w:marTop w:val="0"/>
      <w:marBottom w:val="0"/>
      <w:divBdr>
        <w:top w:val="none" w:sz="0" w:space="0" w:color="auto"/>
        <w:left w:val="none" w:sz="0" w:space="0" w:color="auto"/>
        <w:bottom w:val="none" w:sz="0" w:space="0" w:color="auto"/>
        <w:right w:val="none" w:sz="0" w:space="0" w:color="auto"/>
      </w:divBdr>
    </w:div>
    <w:div w:id="1030570548">
      <w:bodyDiv w:val="1"/>
      <w:marLeft w:val="0"/>
      <w:marRight w:val="0"/>
      <w:marTop w:val="0"/>
      <w:marBottom w:val="0"/>
      <w:divBdr>
        <w:top w:val="none" w:sz="0" w:space="0" w:color="auto"/>
        <w:left w:val="none" w:sz="0" w:space="0" w:color="auto"/>
        <w:bottom w:val="none" w:sz="0" w:space="0" w:color="auto"/>
        <w:right w:val="none" w:sz="0" w:space="0" w:color="auto"/>
      </w:divBdr>
    </w:div>
    <w:div w:id="1031224324">
      <w:bodyDiv w:val="1"/>
      <w:marLeft w:val="0"/>
      <w:marRight w:val="0"/>
      <w:marTop w:val="0"/>
      <w:marBottom w:val="0"/>
      <w:divBdr>
        <w:top w:val="none" w:sz="0" w:space="0" w:color="auto"/>
        <w:left w:val="none" w:sz="0" w:space="0" w:color="auto"/>
        <w:bottom w:val="none" w:sz="0" w:space="0" w:color="auto"/>
        <w:right w:val="none" w:sz="0" w:space="0" w:color="auto"/>
      </w:divBdr>
    </w:div>
    <w:div w:id="1054305436">
      <w:bodyDiv w:val="1"/>
      <w:marLeft w:val="0"/>
      <w:marRight w:val="0"/>
      <w:marTop w:val="0"/>
      <w:marBottom w:val="0"/>
      <w:divBdr>
        <w:top w:val="none" w:sz="0" w:space="0" w:color="auto"/>
        <w:left w:val="none" w:sz="0" w:space="0" w:color="auto"/>
        <w:bottom w:val="none" w:sz="0" w:space="0" w:color="auto"/>
        <w:right w:val="none" w:sz="0" w:space="0" w:color="auto"/>
      </w:divBdr>
    </w:div>
    <w:div w:id="1081364805">
      <w:bodyDiv w:val="1"/>
      <w:marLeft w:val="0"/>
      <w:marRight w:val="0"/>
      <w:marTop w:val="0"/>
      <w:marBottom w:val="0"/>
      <w:divBdr>
        <w:top w:val="none" w:sz="0" w:space="0" w:color="auto"/>
        <w:left w:val="none" w:sz="0" w:space="0" w:color="auto"/>
        <w:bottom w:val="none" w:sz="0" w:space="0" w:color="auto"/>
        <w:right w:val="none" w:sz="0" w:space="0" w:color="auto"/>
      </w:divBdr>
    </w:div>
    <w:div w:id="1083531855">
      <w:bodyDiv w:val="1"/>
      <w:marLeft w:val="0"/>
      <w:marRight w:val="0"/>
      <w:marTop w:val="0"/>
      <w:marBottom w:val="0"/>
      <w:divBdr>
        <w:top w:val="none" w:sz="0" w:space="0" w:color="auto"/>
        <w:left w:val="none" w:sz="0" w:space="0" w:color="auto"/>
        <w:bottom w:val="none" w:sz="0" w:space="0" w:color="auto"/>
        <w:right w:val="none" w:sz="0" w:space="0" w:color="auto"/>
      </w:divBdr>
    </w:div>
    <w:div w:id="1089042950">
      <w:bodyDiv w:val="1"/>
      <w:marLeft w:val="0"/>
      <w:marRight w:val="0"/>
      <w:marTop w:val="0"/>
      <w:marBottom w:val="0"/>
      <w:divBdr>
        <w:top w:val="none" w:sz="0" w:space="0" w:color="auto"/>
        <w:left w:val="none" w:sz="0" w:space="0" w:color="auto"/>
        <w:bottom w:val="none" w:sz="0" w:space="0" w:color="auto"/>
        <w:right w:val="none" w:sz="0" w:space="0" w:color="auto"/>
      </w:divBdr>
    </w:div>
    <w:div w:id="1089152541">
      <w:bodyDiv w:val="1"/>
      <w:marLeft w:val="0"/>
      <w:marRight w:val="0"/>
      <w:marTop w:val="0"/>
      <w:marBottom w:val="0"/>
      <w:divBdr>
        <w:top w:val="none" w:sz="0" w:space="0" w:color="auto"/>
        <w:left w:val="none" w:sz="0" w:space="0" w:color="auto"/>
        <w:bottom w:val="none" w:sz="0" w:space="0" w:color="auto"/>
        <w:right w:val="none" w:sz="0" w:space="0" w:color="auto"/>
      </w:divBdr>
    </w:div>
    <w:div w:id="1095248708">
      <w:bodyDiv w:val="1"/>
      <w:marLeft w:val="0"/>
      <w:marRight w:val="0"/>
      <w:marTop w:val="0"/>
      <w:marBottom w:val="0"/>
      <w:divBdr>
        <w:top w:val="none" w:sz="0" w:space="0" w:color="auto"/>
        <w:left w:val="none" w:sz="0" w:space="0" w:color="auto"/>
        <w:bottom w:val="none" w:sz="0" w:space="0" w:color="auto"/>
        <w:right w:val="none" w:sz="0" w:space="0" w:color="auto"/>
      </w:divBdr>
    </w:div>
    <w:div w:id="1107773038">
      <w:bodyDiv w:val="1"/>
      <w:marLeft w:val="0"/>
      <w:marRight w:val="0"/>
      <w:marTop w:val="0"/>
      <w:marBottom w:val="0"/>
      <w:divBdr>
        <w:top w:val="none" w:sz="0" w:space="0" w:color="auto"/>
        <w:left w:val="none" w:sz="0" w:space="0" w:color="auto"/>
        <w:bottom w:val="none" w:sz="0" w:space="0" w:color="auto"/>
        <w:right w:val="none" w:sz="0" w:space="0" w:color="auto"/>
      </w:divBdr>
    </w:div>
    <w:div w:id="1114783958">
      <w:bodyDiv w:val="1"/>
      <w:marLeft w:val="0"/>
      <w:marRight w:val="0"/>
      <w:marTop w:val="0"/>
      <w:marBottom w:val="0"/>
      <w:divBdr>
        <w:top w:val="none" w:sz="0" w:space="0" w:color="auto"/>
        <w:left w:val="none" w:sz="0" w:space="0" w:color="auto"/>
        <w:bottom w:val="none" w:sz="0" w:space="0" w:color="auto"/>
        <w:right w:val="none" w:sz="0" w:space="0" w:color="auto"/>
      </w:divBdr>
    </w:div>
    <w:div w:id="1116025963">
      <w:bodyDiv w:val="1"/>
      <w:marLeft w:val="0"/>
      <w:marRight w:val="0"/>
      <w:marTop w:val="0"/>
      <w:marBottom w:val="0"/>
      <w:divBdr>
        <w:top w:val="none" w:sz="0" w:space="0" w:color="auto"/>
        <w:left w:val="none" w:sz="0" w:space="0" w:color="auto"/>
        <w:bottom w:val="none" w:sz="0" w:space="0" w:color="auto"/>
        <w:right w:val="none" w:sz="0" w:space="0" w:color="auto"/>
      </w:divBdr>
    </w:div>
    <w:div w:id="1142650131">
      <w:bodyDiv w:val="1"/>
      <w:marLeft w:val="0"/>
      <w:marRight w:val="0"/>
      <w:marTop w:val="0"/>
      <w:marBottom w:val="0"/>
      <w:divBdr>
        <w:top w:val="none" w:sz="0" w:space="0" w:color="auto"/>
        <w:left w:val="none" w:sz="0" w:space="0" w:color="auto"/>
        <w:bottom w:val="none" w:sz="0" w:space="0" w:color="auto"/>
        <w:right w:val="none" w:sz="0" w:space="0" w:color="auto"/>
      </w:divBdr>
    </w:div>
    <w:div w:id="1153914253">
      <w:bodyDiv w:val="1"/>
      <w:marLeft w:val="0"/>
      <w:marRight w:val="0"/>
      <w:marTop w:val="0"/>
      <w:marBottom w:val="0"/>
      <w:divBdr>
        <w:top w:val="none" w:sz="0" w:space="0" w:color="auto"/>
        <w:left w:val="none" w:sz="0" w:space="0" w:color="auto"/>
        <w:bottom w:val="none" w:sz="0" w:space="0" w:color="auto"/>
        <w:right w:val="none" w:sz="0" w:space="0" w:color="auto"/>
      </w:divBdr>
    </w:div>
    <w:div w:id="1162742535">
      <w:bodyDiv w:val="1"/>
      <w:marLeft w:val="0"/>
      <w:marRight w:val="0"/>
      <w:marTop w:val="0"/>
      <w:marBottom w:val="0"/>
      <w:divBdr>
        <w:top w:val="none" w:sz="0" w:space="0" w:color="auto"/>
        <w:left w:val="none" w:sz="0" w:space="0" w:color="auto"/>
        <w:bottom w:val="none" w:sz="0" w:space="0" w:color="auto"/>
        <w:right w:val="none" w:sz="0" w:space="0" w:color="auto"/>
      </w:divBdr>
    </w:div>
    <w:div w:id="1187333822">
      <w:bodyDiv w:val="1"/>
      <w:marLeft w:val="0"/>
      <w:marRight w:val="0"/>
      <w:marTop w:val="0"/>
      <w:marBottom w:val="0"/>
      <w:divBdr>
        <w:top w:val="none" w:sz="0" w:space="0" w:color="auto"/>
        <w:left w:val="none" w:sz="0" w:space="0" w:color="auto"/>
        <w:bottom w:val="none" w:sz="0" w:space="0" w:color="auto"/>
        <w:right w:val="none" w:sz="0" w:space="0" w:color="auto"/>
      </w:divBdr>
    </w:div>
    <w:div w:id="1191064300">
      <w:bodyDiv w:val="1"/>
      <w:marLeft w:val="0"/>
      <w:marRight w:val="0"/>
      <w:marTop w:val="0"/>
      <w:marBottom w:val="0"/>
      <w:divBdr>
        <w:top w:val="none" w:sz="0" w:space="0" w:color="auto"/>
        <w:left w:val="none" w:sz="0" w:space="0" w:color="auto"/>
        <w:bottom w:val="none" w:sz="0" w:space="0" w:color="auto"/>
        <w:right w:val="none" w:sz="0" w:space="0" w:color="auto"/>
      </w:divBdr>
    </w:div>
    <w:div w:id="1192110566">
      <w:bodyDiv w:val="1"/>
      <w:marLeft w:val="0"/>
      <w:marRight w:val="0"/>
      <w:marTop w:val="0"/>
      <w:marBottom w:val="0"/>
      <w:divBdr>
        <w:top w:val="none" w:sz="0" w:space="0" w:color="auto"/>
        <w:left w:val="none" w:sz="0" w:space="0" w:color="auto"/>
        <w:bottom w:val="none" w:sz="0" w:space="0" w:color="auto"/>
        <w:right w:val="none" w:sz="0" w:space="0" w:color="auto"/>
      </w:divBdr>
    </w:div>
    <w:div w:id="1193686733">
      <w:bodyDiv w:val="1"/>
      <w:marLeft w:val="0"/>
      <w:marRight w:val="0"/>
      <w:marTop w:val="0"/>
      <w:marBottom w:val="0"/>
      <w:divBdr>
        <w:top w:val="none" w:sz="0" w:space="0" w:color="auto"/>
        <w:left w:val="none" w:sz="0" w:space="0" w:color="auto"/>
        <w:bottom w:val="none" w:sz="0" w:space="0" w:color="auto"/>
        <w:right w:val="none" w:sz="0" w:space="0" w:color="auto"/>
      </w:divBdr>
    </w:div>
    <w:div w:id="1203327777">
      <w:bodyDiv w:val="1"/>
      <w:marLeft w:val="0"/>
      <w:marRight w:val="0"/>
      <w:marTop w:val="0"/>
      <w:marBottom w:val="0"/>
      <w:divBdr>
        <w:top w:val="none" w:sz="0" w:space="0" w:color="auto"/>
        <w:left w:val="none" w:sz="0" w:space="0" w:color="auto"/>
        <w:bottom w:val="none" w:sz="0" w:space="0" w:color="auto"/>
        <w:right w:val="none" w:sz="0" w:space="0" w:color="auto"/>
      </w:divBdr>
    </w:div>
    <w:div w:id="1204291904">
      <w:bodyDiv w:val="1"/>
      <w:marLeft w:val="0"/>
      <w:marRight w:val="0"/>
      <w:marTop w:val="0"/>
      <w:marBottom w:val="0"/>
      <w:divBdr>
        <w:top w:val="none" w:sz="0" w:space="0" w:color="auto"/>
        <w:left w:val="none" w:sz="0" w:space="0" w:color="auto"/>
        <w:bottom w:val="none" w:sz="0" w:space="0" w:color="auto"/>
        <w:right w:val="none" w:sz="0" w:space="0" w:color="auto"/>
      </w:divBdr>
    </w:div>
    <w:div w:id="1209368538">
      <w:bodyDiv w:val="1"/>
      <w:marLeft w:val="0"/>
      <w:marRight w:val="0"/>
      <w:marTop w:val="0"/>
      <w:marBottom w:val="0"/>
      <w:divBdr>
        <w:top w:val="none" w:sz="0" w:space="0" w:color="auto"/>
        <w:left w:val="none" w:sz="0" w:space="0" w:color="auto"/>
        <w:bottom w:val="none" w:sz="0" w:space="0" w:color="auto"/>
        <w:right w:val="none" w:sz="0" w:space="0" w:color="auto"/>
      </w:divBdr>
    </w:div>
    <w:div w:id="1234045992">
      <w:bodyDiv w:val="1"/>
      <w:marLeft w:val="0"/>
      <w:marRight w:val="0"/>
      <w:marTop w:val="0"/>
      <w:marBottom w:val="0"/>
      <w:divBdr>
        <w:top w:val="none" w:sz="0" w:space="0" w:color="auto"/>
        <w:left w:val="none" w:sz="0" w:space="0" w:color="auto"/>
        <w:bottom w:val="none" w:sz="0" w:space="0" w:color="auto"/>
        <w:right w:val="none" w:sz="0" w:space="0" w:color="auto"/>
      </w:divBdr>
    </w:div>
    <w:div w:id="1265915520">
      <w:bodyDiv w:val="1"/>
      <w:marLeft w:val="0"/>
      <w:marRight w:val="0"/>
      <w:marTop w:val="0"/>
      <w:marBottom w:val="0"/>
      <w:divBdr>
        <w:top w:val="none" w:sz="0" w:space="0" w:color="auto"/>
        <w:left w:val="none" w:sz="0" w:space="0" w:color="auto"/>
        <w:bottom w:val="none" w:sz="0" w:space="0" w:color="auto"/>
        <w:right w:val="none" w:sz="0" w:space="0" w:color="auto"/>
      </w:divBdr>
    </w:div>
    <w:div w:id="1270699795">
      <w:bodyDiv w:val="1"/>
      <w:marLeft w:val="0"/>
      <w:marRight w:val="0"/>
      <w:marTop w:val="0"/>
      <w:marBottom w:val="0"/>
      <w:divBdr>
        <w:top w:val="none" w:sz="0" w:space="0" w:color="auto"/>
        <w:left w:val="none" w:sz="0" w:space="0" w:color="auto"/>
        <w:bottom w:val="none" w:sz="0" w:space="0" w:color="auto"/>
        <w:right w:val="none" w:sz="0" w:space="0" w:color="auto"/>
      </w:divBdr>
    </w:div>
    <w:div w:id="1283925426">
      <w:bodyDiv w:val="1"/>
      <w:marLeft w:val="0"/>
      <w:marRight w:val="0"/>
      <w:marTop w:val="0"/>
      <w:marBottom w:val="0"/>
      <w:divBdr>
        <w:top w:val="none" w:sz="0" w:space="0" w:color="auto"/>
        <w:left w:val="none" w:sz="0" w:space="0" w:color="auto"/>
        <w:bottom w:val="none" w:sz="0" w:space="0" w:color="auto"/>
        <w:right w:val="none" w:sz="0" w:space="0" w:color="auto"/>
      </w:divBdr>
    </w:div>
    <w:div w:id="1299649424">
      <w:bodyDiv w:val="1"/>
      <w:marLeft w:val="0"/>
      <w:marRight w:val="0"/>
      <w:marTop w:val="0"/>
      <w:marBottom w:val="0"/>
      <w:divBdr>
        <w:top w:val="none" w:sz="0" w:space="0" w:color="auto"/>
        <w:left w:val="none" w:sz="0" w:space="0" w:color="auto"/>
        <w:bottom w:val="none" w:sz="0" w:space="0" w:color="auto"/>
        <w:right w:val="none" w:sz="0" w:space="0" w:color="auto"/>
      </w:divBdr>
    </w:div>
    <w:div w:id="1300572990">
      <w:bodyDiv w:val="1"/>
      <w:marLeft w:val="0"/>
      <w:marRight w:val="0"/>
      <w:marTop w:val="0"/>
      <w:marBottom w:val="0"/>
      <w:divBdr>
        <w:top w:val="none" w:sz="0" w:space="0" w:color="auto"/>
        <w:left w:val="none" w:sz="0" w:space="0" w:color="auto"/>
        <w:bottom w:val="none" w:sz="0" w:space="0" w:color="auto"/>
        <w:right w:val="none" w:sz="0" w:space="0" w:color="auto"/>
      </w:divBdr>
    </w:div>
    <w:div w:id="1323848447">
      <w:bodyDiv w:val="1"/>
      <w:marLeft w:val="0"/>
      <w:marRight w:val="0"/>
      <w:marTop w:val="0"/>
      <w:marBottom w:val="0"/>
      <w:divBdr>
        <w:top w:val="none" w:sz="0" w:space="0" w:color="auto"/>
        <w:left w:val="none" w:sz="0" w:space="0" w:color="auto"/>
        <w:bottom w:val="none" w:sz="0" w:space="0" w:color="auto"/>
        <w:right w:val="none" w:sz="0" w:space="0" w:color="auto"/>
      </w:divBdr>
    </w:div>
    <w:div w:id="1332952030">
      <w:bodyDiv w:val="1"/>
      <w:marLeft w:val="0"/>
      <w:marRight w:val="0"/>
      <w:marTop w:val="0"/>
      <w:marBottom w:val="0"/>
      <w:divBdr>
        <w:top w:val="none" w:sz="0" w:space="0" w:color="auto"/>
        <w:left w:val="none" w:sz="0" w:space="0" w:color="auto"/>
        <w:bottom w:val="none" w:sz="0" w:space="0" w:color="auto"/>
        <w:right w:val="none" w:sz="0" w:space="0" w:color="auto"/>
      </w:divBdr>
    </w:div>
    <w:div w:id="1333416282">
      <w:bodyDiv w:val="1"/>
      <w:marLeft w:val="0"/>
      <w:marRight w:val="0"/>
      <w:marTop w:val="0"/>
      <w:marBottom w:val="0"/>
      <w:divBdr>
        <w:top w:val="none" w:sz="0" w:space="0" w:color="auto"/>
        <w:left w:val="none" w:sz="0" w:space="0" w:color="auto"/>
        <w:bottom w:val="none" w:sz="0" w:space="0" w:color="auto"/>
        <w:right w:val="none" w:sz="0" w:space="0" w:color="auto"/>
      </w:divBdr>
    </w:div>
    <w:div w:id="1376927964">
      <w:bodyDiv w:val="1"/>
      <w:marLeft w:val="0"/>
      <w:marRight w:val="0"/>
      <w:marTop w:val="0"/>
      <w:marBottom w:val="0"/>
      <w:divBdr>
        <w:top w:val="none" w:sz="0" w:space="0" w:color="auto"/>
        <w:left w:val="none" w:sz="0" w:space="0" w:color="auto"/>
        <w:bottom w:val="none" w:sz="0" w:space="0" w:color="auto"/>
        <w:right w:val="none" w:sz="0" w:space="0" w:color="auto"/>
      </w:divBdr>
    </w:div>
    <w:div w:id="1383942376">
      <w:bodyDiv w:val="1"/>
      <w:marLeft w:val="0"/>
      <w:marRight w:val="0"/>
      <w:marTop w:val="0"/>
      <w:marBottom w:val="0"/>
      <w:divBdr>
        <w:top w:val="none" w:sz="0" w:space="0" w:color="auto"/>
        <w:left w:val="none" w:sz="0" w:space="0" w:color="auto"/>
        <w:bottom w:val="none" w:sz="0" w:space="0" w:color="auto"/>
        <w:right w:val="none" w:sz="0" w:space="0" w:color="auto"/>
      </w:divBdr>
    </w:div>
    <w:div w:id="1384326791">
      <w:bodyDiv w:val="1"/>
      <w:marLeft w:val="0"/>
      <w:marRight w:val="0"/>
      <w:marTop w:val="0"/>
      <w:marBottom w:val="0"/>
      <w:divBdr>
        <w:top w:val="none" w:sz="0" w:space="0" w:color="auto"/>
        <w:left w:val="none" w:sz="0" w:space="0" w:color="auto"/>
        <w:bottom w:val="none" w:sz="0" w:space="0" w:color="auto"/>
        <w:right w:val="none" w:sz="0" w:space="0" w:color="auto"/>
      </w:divBdr>
    </w:div>
    <w:div w:id="1420171663">
      <w:bodyDiv w:val="1"/>
      <w:marLeft w:val="0"/>
      <w:marRight w:val="0"/>
      <w:marTop w:val="0"/>
      <w:marBottom w:val="0"/>
      <w:divBdr>
        <w:top w:val="none" w:sz="0" w:space="0" w:color="auto"/>
        <w:left w:val="none" w:sz="0" w:space="0" w:color="auto"/>
        <w:bottom w:val="none" w:sz="0" w:space="0" w:color="auto"/>
        <w:right w:val="none" w:sz="0" w:space="0" w:color="auto"/>
      </w:divBdr>
    </w:div>
    <w:div w:id="1429811622">
      <w:bodyDiv w:val="1"/>
      <w:marLeft w:val="0"/>
      <w:marRight w:val="0"/>
      <w:marTop w:val="0"/>
      <w:marBottom w:val="0"/>
      <w:divBdr>
        <w:top w:val="none" w:sz="0" w:space="0" w:color="auto"/>
        <w:left w:val="none" w:sz="0" w:space="0" w:color="auto"/>
        <w:bottom w:val="none" w:sz="0" w:space="0" w:color="auto"/>
        <w:right w:val="none" w:sz="0" w:space="0" w:color="auto"/>
      </w:divBdr>
    </w:div>
    <w:div w:id="1441410704">
      <w:bodyDiv w:val="1"/>
      <w:marLeft w:val="0"/>
      <w:marRight w:val="0"/>
      <w:marTop w:val="0"/>
      <w:marBottom w:val="0"/>
      <w:divBdr>
        <w:top w:val="none" w:sz="0" w:space="0" w:color="auto"/>
        <w:left w:val="none" w:sz="0" w:space="0" w:color="auto"/>
        <w:bottom w:val="none" w:sz="0" w:space="0" w:color="auto"/>
        <w:right w:val="none" w:sz="0" w:space="0" w:color="auto"/>
      </w:divBdr>
    </w:div>
    <w:div w:id="1455097684">
      <w:bodyDiv w:val="1"/>
      <w:marLeft w:val="0"/>
      <w:marRight w:val="0"/>
      <w:marTop w:val="0"/>
      <w:marBottom w:val="0"/>
      <w:divBdr>
        <w:top w:val="none" w:sz="0" w:space="0" w:color="auto"/>
        <w:left w:val="none" w:sz="0" w:space="0" w:color="auto"/>
        <w:bottom w:val="none" w:sz="0" w:space="0" w:color="auto"/>
        <w:right w:val="none" w:sz="0" w:space="0" w:color="auto"/>
      </w:divBdr>
    </w:div>
    <w:div w:id="1488743848">
      <w:bodyDiv w:val="1"/>
      <w:marLeft w:val="0"/>
      <w:marRight w:val="0"/>
      <w:marTop w:val="0"/>
      <w:marBottom w:val="0"/>
      <w:divBdr>
        <w:top w:val="none" w:sz="0" w:space="0" w:color="auto"/>
        <w:left w:val="none" w:sz="0" w:space="0" w:color="auto"/>
        <w:bottom w:val="none" w:sz="0" w:space="0" w:color="auto"/>
        <w:right w:val="none" w:sz="0" w:space="0" w:color="auto"/>
      </w:divBdr>
    </w:div>
    <w:div w:id="1489901872">
      <w:bodyDiv w:val="1"/>
      <w:marLeft w:val="0"/>
      <w:marRight w:val="0"/>
      <w:marTop w:val="0"/>
      <w:marBottom w:val="0"/>
      <w:divBdr>
        <w:top w:val="none" w:sz="0" w:space="0" w:color="auto"/>
        <w:left w:val="none" w:sz="0" w:space="0" w:color="auto"/>
        <w:bottom w:val="none" w:sz="0" w:space="0" w:color="auto"/>
        <w:right w:val="none" w:sz="0" w:space="0" w:color="auto"/>
      </w:divBdr>
    </w:div>
    <w:div w:id="1507330459">
      <w:bodyDiv w:val="1"/>
      <w:marLeft w:val="0"/>
      <w:marRight w:val="0"/>
      <w:marTop w:val="0"/>
      <w:marBottom w:val="0"/>
      <w:divBdr>
        <w:top w:val="none" w:sz="0" w:space="0" w:color="auto"/>
        <w:left w:val="none" w:sz="0" w:space="0" w:color="auto"/>
        <w:bottom w:val="none" w:sz="0" w:space="0" w:color="auto"/>
        <w:right w:val="none" w:sz="0" w:space="0" w:color="auto"/>
      </w:divBdr>
    </w:div>
    <w:div w:id="1543131249">
      <w:bodyDiv w:val="1"/>
      <w:marLeft w:val="0"/>
      <w:marRight w:val="0"/>
      <w:marTop w:val="0"/>
      <w:marBottom w:val="0"/>
      <w:divBdr>
        <w:top w:val="none" w:sz="0" w:space="0" w:color="auto"/>
        <w:left w:val="none" w:sz="0" w:space="0" w:color="auto"/>
        <w:bottom w:val="none" w:sz="0" w:space="0" w:color="auto"/>
        <w:right w:val="none" w:sz="0" w:space="0" w:color="auto"/>
      </w:divBdr>
    </w:div>
    <w:div w:id="1573537364">
      <w:bodyDiv w:val="1"/>
      <w:marLeft w:val="0"/>
      <w:marRight w:val="0"/>
      <w:marTop w:val="0"/>
      <w:marBottom w:val="0"/>
      <w:divBdr>
        <w:top w:val="none" w:sz="0" w:space="0" w:color="auto"/>
        <w:left w:val="none" w:sz="0" w:space="0" w:color="auto"/>
        <w:bottom w:val="none" w:sz="0" w:space="0" w:color="auto"/>
        <w:right w:val="none" w:sz="0" w:space="0" w:color="auto"/>
      </w:divBdr>
    </w:div>
    <w:div w:id="1574656688">
      <w:bodyDiv w:val="1"/>
      <w:marLeft w:val="0"/>
      <w:marRight w:val="0"/>
      <w:marTop w:val="0"/>
      <w:marBottom w:val="0"/>
      <w:divBdr>
        <w:top w:val="none" w:sz="0" w:space="0" w:color="auto"/>
        <w:left w:val="none" w:sz="0" w:space="0" w:color="auto"/>
        <w:bottom w:val="none" w:sz="0" w:space="0" w:color="auto"/>
        <w:right w:val="none" w:sz="0" w:space="0" w:color="auto"/>
      </w:divBdr>
    </w:div>
    <w:div w:id="1582836198">
      <w:bodyDiv w:val="1"/>
      <w:marLeft w:val="0"/>
      <w:marRight w:val="0"/>
      <w:marTop w:val="0"/>
      <w:marBottom w:val="0"/>
      <w:divBdr>
        <w:top w:val="none" w:sz="0" w:space="0" w:color="auto"/>
        <w:left w:val="none" w:sz="0" w:space="0" w:color="auto"/>
        <w:bottom w:val="none" w:sz="0" w:space="0" w:color="auto"/>
        <w:right w:val="none" w:sz="0" w:space="0" w:color="auto"/>
      </w:divBdr>
    </w:div>
    <w:div w:id="1583493262">
      <w:bodyDiv w:val="1"/>
      <w:marLeft w:val="0"/>
      <w:marRight w:val="0"/>
      <w:marTop w:val="0"/>
      <w:marBottom w:val="0"/>
      <w:divBdr>
        <w:top w:val="none" w:sz="0" w:space="0" w:color="auto"/>
        <w:left w:val="none" w:sz="0" w:space="0" w:color="auto"/>
        <w:bottom w:val="none" w:sz="0" w:space="0" w:color="auto"/>
        <w:right w:val="none" w:sz="0" w:space="0" w:color="auto"/>
      </w:divBdr>
    </w:div>
    <w:div w:id="1596744588">
      <w:bodyDiv w:val="1"/>
      <w:marLeft w:val="0"/>
      <w:marRight w:val="0"/>
      <w:marTop w:val="0"/>
      <w:marBottom w:val="0"/>
      <w:divBdr>
        <w:top w:val="none" w:sz="0" w:space="0" w:color="auto"/>
        <w:left w:val="none" w:sz="0" w:space="0" w:color="auto"/>
        <w:bottom w:val="none" w:sz="0" w:space="0" w:color="auto"/>
        <w:right w:val="none" w:sz="0" w:space="0" w:color="auto"/>
      </w:divBdr>
    </w:div>
    <w:div w:id="1597791235">
      <w:bodyDiv w:val="1"/>
      <w:marLeft w:val="0"/>
      <w:marRight w:val="0"/>
      <w:marTop w:val="0"/>
      <w:marBottom w:val="0"/>
      <w:divBdr>
        <w:top w:val="none" w:sz="0" w:space="0" w:color="auto"/>
        <w:left w:val="none" w:sz="0" w:space="0" w:color="auto"/>
        <w:bottom w:val="none" w:sz="0" w:space="0" w:color="auto"/>
        <w:right w:val="none" w:sz="0" w:space="0" w:color="auto"/>
      </w:divBdr>
    </w:div>
    <w:div w:id="1605530702">
      <w:bodyDiv w:val="1"/>
      <w:marLeft w:val="0"/>
      <w:marRight w:val="0"/>
      <w:marTop w:val="0"/>
      <w:marBottom w:val="0"/>
      <w:divBdr>
        <w:top w:val="none" w:sz="0" w:space="0" w:color="auto"/>
        <w:left w:val="none" w:sz="0" w:space="0" w:color="auto"/>
        <w:bottom w:val="none" w:sz="0" w:space="0" w:color="auto"/>
        <w:right w:val="none" w:sz="0" w:space="0" w:color="auto"/>
      </w:divBdr>
    </w:div>
    <w:div w:id="1610744429">
      <w:bodyDiv w:val="1"/>
      <w:marLeft w:val="0"/>
      <w:marRight w:val="0"/>
      <w:marTop w:val="0"/>
      <w:marBottom w:val="0"/>
      <w:divBdr>
        <w:top w:val="none" w:sz="0" w:space="0" w:color="auto"/>
        <w:left w:val="none" w:sz="0" w:space="0" w:color="auto"/>
        <w:bottom w:val="none" w:sz="0" w:space="0" w:color="auto"/>
        <w:right w:val="none" w:sz="0" w:space="0" w:color="auto"/>
      </w:divBdr>
    </w:div>
    <w:div w:id="1644382666">
      <w:bodyDiv w:val="1"/>
      <w:marLeft w:val="0"/>
      <w:marRight w:val="0"/>
      <w:marTop w:val="0"/>
      <w:marBottom w:val="0"/>
      <w:divBdr>
        <w:top w:val="none" w:sz="0" w:space="0" w:color="auto"/>
        <w:left w:val="none" w:sz="0" w:space="0" w:color="auto"/>
        <w:bottom w:val="none" w:sz="0" w:space="0" w:color="auto"/>
        <w:right w:val="none" w:sz="0" w:space="0" w:color="auto"/>
      </w:divBdr>
    </w:div>
    <w:div w:id="1651905481">
      <w:bodyDiv w:val="1"/>
      <w:marLeft w:val="0"/>
      <w:marRight w:val="0"/>
      <w:marTop w:val="0"/>
      <w:marBottom w:val="0"/>
      <w:divBdr>
        <w:top w:val="none" w:sz="0" w:space="0" w:color="auto"/>
        <w:left w:val="none" w:sz="0" w:space="0" w:color="auto"/>
        <w:bottom w:val="none" w:sz="0" w:space="0" w:color="auto"/>
        <w:right w:val="none" w:sz="0" w:space="0" w:color="auto"/>
      </w:divBdr>
    </w:div>
    <w:div w:id="1653753414">
      <w:bodyDiv w:val="1"/>
      <w:marLeft w:val="0"/>
      <w:marRight w:val="0"/>
      <w:marTop w:val="0"/>
      <w:marBottom w:val="0"/>
      <w:divBdr>
        <w:top w:val="none" w:sz="0" w:space="0" w:color="auto"/>
        <w:left w:val="none" w:sz="0" w:space="0" w:color="auto"/>
        <w:bottom w:val="none" w:sz="0" w:space="0" w:color="auto"/>
        <w:right w:val="none" w:sz="0" w:space="0" w:color="auto"/>
      </w:divBdr>
    </w:div>
    <w:div w:id="1666083251">
      <w:bodyDiv w:val="1"/>
      <w:marLeft w:val="0"/>
      <w:marRight w:val="0"/>
      <w:marTop w:val="0"/>
      <w:marBottom w:val="0"/>
      <w:divBdr>
        <w:top w:val="none" w:sz="0" w:space="0" w:color="auto"/>
        <w:left w:val="none" w:sz="0" w:space="0" w:color="auto"/>
        <w:bottom w:val="none" w:sz="0" w:space="0" w:color="auto"/>
        <w:right w:val="none" w:sz="0" w:space="0" w:color="auto"/>
      </w:divBdr>
    </w:div>
    <w:div w:id="1673601118">
      <w:bodyDiv w:val="1"/>
      <w:marLeft w:val="0"/>
      <w:marRight w:val="0"/>
      <w:marTop w:val="0"/>
      <w:marBottom w:val="0"/>
      <w:divBdr>
        <w:top w:val="none" w:sz="0" w:space="0" w:color="auto"/>
        <w:left w:val="none" w:sz="0" w:space="0" w:color="auto"/>
        <w:bottom w:val="none" w:sz="0" w:space="0" w:color="auto"/>
        <w:right w:val="none" w:sz="0" w:space="0" w:color="auto"/>
      </w:divBdr>
    </w:div>
    <w:div w:id="1691834883">
      <w:bodyDiv w:val="1"/>
      <w:marLeft w:val="0"/>
      <w:marRight w:val="0"/>
      <w:marTop w:val="0"/>
      <w:marBottom w:val="0"/>
      <w:divBdr>
        <w:top w:val="none" w:sz="0" w:space="0" w:color="auto"/>
        <w:left w:val="none" w:sz="0" w:space="0" w:color="auto"/>
        <w:bottom w:val="none" w:sz="0" w:space="0" w:color="auto"/>
        <w:right w:val="none" w:sz="0" w:space="0" w:color="auto"/>
      </w:divBdr>
    </w:div>
    <w:div w:id="1697728156">
      <w:bodyDiv w:val="1"/>
      <w:marLeft w:val="0"/>
      <w:marRight w:val="0"/>
      <w:marTop w:val="0"/>
      <w:marBottom w:val="0"/>
      <w:divBdr>
        <w:top w:val="none" w:sz="0" w:space="0" w:color="auto"/>
        <w:left w:val="none" w:sz="0" w:space="0" w:color="auto"/>
        <w:bottom w:val="none" w:sz="0" w:space="0" w:color="auto"/>
        <w:right w:val="none" w:sz="0" w:space="0" w:color="auto"/>
      </w:divBdr>
    </w:div>
    <w:div w:id="1732189703">
      <w:bodyDiv w:val="1"/>
      <w:marLeft w:val="0"/>
      <w:marRight w:val="0"/>
      <w:marTop w:val="0"/>
      <w:marBottom w:val="0"/>
      <w:divBdr>
        <w:top w:val="none" w:sz="0" w:space="0" w:color="auto"/>
        <w:left w:val="none" w:sz="0" w:space="0" w:color="auto"/>
        <w:bottom w:val="none" w:sz="0" w:space="0" w:color="auto"/>
        <w:right w:val="none" w:sz="0" w:space="0" w:color="auto"/>
      </w:divBdr>
    </w:div>
    <w:div w:id="1754693582">
      <w:bodyDiv w:val="1"/>
      <w:marLeft w:val="0"/>
      <w:marRight w:val="0"/>
      <w:marTop w:val="0"/>
      <w:marBottom w:val="0"/>
      <w:divBdr>
        <w:top w:val="none" w:sz="0" w:space="0" w:color="auto"/>
        <w:left w:val="none" w:sz="0" w:space="0" w:color="auto"/>
        <w:bottom w:val="none" w:sz="0" w:space="0" w:color="auto"/>
        <w:right w:val="none" w:sz="0" w:space="0" w:color="auto"/>
      </w:divBdr>
    </w:div>
    <w:div w:id="1762800164">
      <w:bodyDiv w:val="1"/>
      <w:marLeft w:val="0"/>
      <w:marRight w:val="0"/>
      <w:marTop w:val="0"/>
      <w:marBottom w:val="0"/>
      <w:divBdr>
        <w:top w:val="none" w:sz="0" w:space="0" w:color="auto"/>
        <w:left w:val="none" w:sz="0" w:space="0" w:color="auto"/>
        <w:bottom w:val="none" w:sz="0" w:space="0" w:color="auto"/>
        <w:right w:val="none" w:sz="0" w:space="0" w:color="auto"/>
      </w:divBdr>
    </w:div>
    <w:div w:id="1820490731">
      <w:bodyDiv w:val="1"/>
      <w:marLeft w:val="0"/>
      <w:marRight w:val="0"/>
      <w:marTop w:val="0"/>
      <w:marBottom w:val="0"/>
      <w:divBdr>
        <w:top w:val="none" w:sz="0" w:space="0" w:color="auto"/>
        <w:left w:val="none" w:sz="0" w:space="0" w:color="auto"/>
        <w:bottom w:val="none" w:sz="0" w:space="0" w:color="auto"/>
        <w:right w:val="none" w:sz="0" w:space="0" w:color="auto"/>
      </w:divBdr>
    </w:div>
    <w:div w:id="1831092972">
      <w:bodyDiv w:val="1"/>
      <w:marLeft w:val="0"/>
      <w:marRight w:val="0"/>
      <w:marTop w:val="0"/>
      <w:marBottom w:val="0"/>
      <w:divBdr>
        <w:top w:val="none" w:sz="0" w:space="0" w:color="auto"/>
        <w:left w:val="none" w:sz="0" w:space="0" w:color="auto"/>
        <w:bottom w:val="none" w:sz="0" w:space="0" w:color="auto"/>
        <w:right w:val="none" w:sz="0" w:space="0" w:color="auto"/>
      </w:divBdr>
    </w:div>
    <w:div w:id="1845701778">
      <w:bodyDiv w:val="1"/>
      <w:marLeft w:val="0"/>
      <w:marRight w:val="0"/>
      <w:marTop w:val="0"/>
      <w:marBottom w:val="0"/>
      <w:divBdr>
        <w:top w:val="none" w:sz="0" w:space="0" w:color="auto"/>
        <w:left w:val="none" w:sz="0" w:space="0" w:color="auto"/>
        <w:bottom w:val="none" w:sz="0" w:space="0" w:color="auto"/>
        <w:right w:val="none" w:sz="0" w:space="0" w:color="auto"/>
      </w:divBdr>
    </w:div>
    <w:div w:id="1847211310">
      <w:bodyDiv w:val="1"/>
      <w:marLeft w:val="0"/>
      <w:marRight w:val="0"/>
      <w:marTop w:val="0"/>
      <w:marBottom w:val="0"/>
      <w:divBdr>
        <w:top w:val="none" w:sz="0" w:space="0" w:color="auto"/>
        <w:left w:val="none" w:sz="0" w:space="0" w:color="auto"/>
        <w:bottom w:val="none" w:sz="0" w:space="0" w:color="auto"/>
        <w:right w:val="none" w:sz="0" w:space="0" w:color="auto"/>
      </w:divBdr>
    </w:div>
    <w:div w:id="1855069598">
      <w:bodyDiv w:val="1"/>
      <w:marLeft w:val="0"/>
      <w:marRight w:val="0"/>
      <w:marTop w:val="0"/>
      <w:marBottom w:val="0"/>
      <w:divBdr>
        <w:top w:val="none" w:sz="0" w:space="0" w:color="auto"/>
        <w:left w:val="none" w:sz="0" w:space="0" w:color="auto"/>
        <w:bottom w:val="none" w:sz="0" w:space="0" w:color="auto"/>
        <w:right w:val="none" w:sz="0" w:space="0" w:color="auto"/>
      </w:divBdr>
    </w:div>
    <w:div w:id="1855151808">
      <w:bodyDiv w:val="1"/>
      <w:marLeft w:val="0"/>
      <w:marRight w:val="0"/>
      <w:marTop w:val="0"/>
      <w:marBottom w:val="0"/>
      <w:divBdr>
        <w:top w:val="none" w:sz="0" w:space="0" w:color="auto"/>
        <w:left w:val="none" w:sz="0" w:space="0" w:color="auto"/>
        <w:bottom w:val="none" w:sz="0" w:space="0" w:color="auto"/>
        <w:right w:val="none" w:sz="0" w:space="0" w:color="auto"/>
      </w:divBdr>
    </w:div>
    <w:div w:id="1862351503">
      <w:bodyDiv w:val="1"/>
      <w:marLeft w:val="0"/>
      <w:marRight w:val="0"/>
      <w:marTop w:val="0"/>
      <w:marBottom w:val="0"/>
      <w:divBdr>
        <w:top w:val="none" w:sz="0" w:space="0" w:color="auto"/>
        <w:left w:val="none" w:sz="0" w:space="0" w:color="auto"/>
        <w:bottom w:val="none" w:sz="0" w:space="0" w:color="auto"/>
        <w:right w:val="none" w:sz="0" w:space="0" w:color="auto"/>
      </w:divBdr>
    </w:div>
    <w:div w:id="1900707219">
      <w:bodyDiv w:val="1"/>
      <w:marLeft w:val="0"/>
      <w:marRight w:val="0"/>
      <w:marTop w:val="0"/>
      <w:marBottom w:val="0"/>
      <w:divBdr>
        <w:top w:val="none" w:sz="0" w:space="0" w:color="auto"/>
        <w:left w:val="none" w:sz="0" w:space="0" w:color="auto"/>
        <w:bottom w:val="none" w:sz="0" w:space="0" w:color="auto"/>
        <w:right w:val="none" w:sz="0" w:space="0" w:color="auto"/>
      </w:divBdr>
    </w:div>
    <w:div w:id="1913197278">
      <w:bodyDiv w:val="1"/>
      <w:marLeft w:val="0"/>
      <w:marRight w:val="0"/>
      <w:marTop w:val="0"/>
      <w:marBottom w:val="0"/>
      <w:divBdr>
        <w:top w:val="none" w:sz="0" w:space="0" w:color="auto"/>
        <w:left w:val="none" w:sz="0" w:space="0" w:color="auto"/>
        <w:bottom w:val="none" w:sz="0" w:space="0" w:color="auto"/>
        <w:right w:val="none" w:sz="0" w:space="0" w:color="auto"/>
      </w:divBdr>
    </w:div>
    <w:div w:id="1930578218">
      <w:bodyDiv w:val="1"/>
      <w:marLeft w:val="0"/>
      <w:marRight w:val="0"/>
      <w:marTop w:val="0"/>
      <w:marBottom w:val="0"/>
      <w:divBdr>
        <w:top w:val="none" w:sz="0" w:space="0" w:color="auto"/>
        <w:left w:val="none" w:sz="0" w:space="0" w:color="auto"/>
        <w:bottom w:val="none" w:sz="0" w:space="0" w:color="auto"/>
        <w:right w:val="none" w:sz="0" w:space="0" w:color="auto"/>
      </w:divBdr>
    </w:div>
    <w:div w:id="1936866251">
      <w:bodyDiv w:val="1"/>
      <w:marLeft w:val="0"/>
      <w:marRight w:val="0"/>
      <w:marTop w:val="0"/>
      <w:marBottom w:val="0"/>
      <w:divBdr>
        <w:top w:val="none" w:sz="0" w:space="0" w:color="auto"/>
        <w:left w:val="none" w:sz="0" w:space="0" w:color="auto"/>
        <w:bottom w:val="none" w:sz="0" w:space="0" w:color="auto"/>
        <w:right w:val="none" w:sz="0" w:space="0" w:color="auto"/>
      </w:divBdr>
    </w:div>
    <w:div w:id="1946690032">
      <w:bodyDiv w:val="1"/>
      <w:marLeft w:val="0"/>
      <w:marRight w:val="0"/>
      <w:marTop w:val="0"/>
      <w:marBottom w:val="0"/>
      <w:divBdr>
        <w:top w:val="none" w:sz="0" w:space="0" w:color="auto"/>
        <w:left w:val="none" w:sz="0" w:space="0" w:color="auto"/>
        <w:bottom w:val="none" w:sz="0" w:space="0" w:color="auto"/>
        <w:right w:val="none" w:sz="0" w:space="0" w:color="auto"/>
      </w:divBdr>
    </w:div>
    <w:div w:id="1998725795">
      <w:bodyDiv w:val="1"/>
      <w:marLeft w:val="0"/>
      <w:marRight w:val="0"/>
      <w:marTop w:val="0"/>
      <w:marBottom w:val="0"/>
      <w:divBdr>
        <w:top w:val="none" w:sz="0" w:space="0" w:color="auto"/>
        <w:left w:val="none" w:sz="0" w:space="0" w:color="auto"/>
        <w:bottom w:val="none" w:sz="0" w:space="0" w:color="auto"/>
        <w:right w:val="none" w:sz="0" w:space="0" w:color="auto"/>
      </w:divBdr>
    </w:div>
    <w:div w:id="2009211869">
      <w:bodyDiv w:val="1"/>
      <w:marLeft w:val="0"/>
      <w:marRight w:val="0"/>
      <w:marTop w:val="0"/>
      <w:marBottom w:val="0"/>
      <w:divBdr>
        <w:top w:val="none" w:sz="0" w:space="0" w:color="auto"/>
        <w:left w:val="none" w:sz="0" w:space="0" w:color="auto"/>
        <w:bottom w:val="none" w:sz="0" w:space="0" w:color="auto"/>
        <w:right w:val="none" w:sz="0" w:space="0" w:color="auto"/>
      </w:divBdr>
    </w:div>
    <w:div w:id="2010326825">
      <w:bodyDiv w:val="1"/>
      <w:marLeft w:val="0"/>
      <w:marRight w:val="0"/>
      <w:marTop w:val="0"/>
      <w:marBottom w:val="0"/>
      <w:divBdr>
        <w:top w:val="none" w:sz="0" w:space="0" w:color="auto"/>
        <w:left w:val="none" w:sz="0" w:space="0" w:color="auto"/>
        <w:bottom w:val="none" w:sz="0" w:space="0" w:color="auto"/>
        <w:right w:val="none" w:sz="0" w:space="0" w:color="auto"/>
      </w:divBdr>
    </w:div>
    <w:div w:id="2041851373">
      <w:bodyDiv w:val="1"/>
      <w:marLeft w:val="0"/>
      <w:marRight w:val="0"/>
      <w:marTop w:val="0"/>
      <w:marBottom w:val="0"/>
      <w:divBdr>
        <w:top w:val="none" w:sz="0" w:space="0" w:color="auto"/>
        <w:left w:val="none" w:sz="0" w:space="0" w:color="auto"/>
        <w:bottom w:val="none" w:sz="0" w:space="0" w:color="auto"/>
        <w:right w:val="none" w:sz="0" w:space="0" w:color="auto"/>
      </w:divBdr>
    </w:div>
    <w:div w:id="2044942375">
      <w:bodyDiv w:val="1"/>
      <w:marLeft w:val="0"/>
      <w:marRight w:val="0"/>
      <w:marTop w:val="0"/>
      <w:marBottom w:val="0"/>
      <w:divBdr>
        <w:top w:val="none" w:sz="0" w:space="0" w:color="auto"/>
        <w:left w:val="none" w:sz="0" w:space="0" w:color="auto"/>
        <w:bottom w:val="none" w:sz="0" w:space="0" w:color="auto"/>
        <w:right w:val="none" w:sz="0" w:space="0" w:color="auto"/>
      </w:divBdr>
    </w:div>
    <w:div w:id="2058896347">
      <w:bodyDiv w:val="1"/>
      <w:marLeft w:val="0"/>
      <w:marRight w:val="0"/>
      <w:marTop w:val="0"/>
      <w:marBottom w:val="0"/>
      <w:divBdr>
        <w:top w:val="none" w:sz="0" w:space="0" w:color="auto"/>
        <w:left w:val="none" w:sz="0" w:space="0" w:color="auto"/>
        <w:bottom w:val="none" w:sz="0" w:space="0" w:color="auto"/>
        <w:right w:val="none" w:sz="0" w:space="0" w:color="auto"/>
      </w:divBdr>
    </w:div>
    <w:div w:id="2060543029">
      <w:bodyDiv w:val="1"/>
      <w:marLeft w:val="0"/>
      <w:marRight w:val="0"/>
      <w:marTop w:val="0"/>
      <w:marBottom w:val="0"/>
      <w:divBdr>
        <w:top w:val="none" w:sz="0" w:space="0" w:color="auto"/>
        <w:left w:val="none" w:sz="0" w:space="0" w:color="auto"/>
        <w:bottom w:val="none" w:sz="0" w:space="0" w:color="auto"/>
        <w:right w:val="none" w:sz="0" w:space="0" w:color="auto"/>
      </w:divBdr>
    </w:div>
    <w:div w:id="2070305606">
      <w:bodyDiv w:val="1"/>
      <w:marLeft w:val="0"/>
      <w:marRight w:val="0"/>
      <w:marTop w:val="0"/>
      <w:marBottom w:val="0"/>
      <w:divBdr>
        <w:top w:val="none" w:sz="0" w:space="0" w:color="auto"/>
        <w:left w:val="none" w:sz="0" w:space="0" w:color="auto"/>
        <w:bottom w:val="none" w:sz="0" w:space="0" w:color="auto"/>
        <w:right w:val="none" w:sz="0" w:space="0" w:color="auto"/>
      </w:divBdr>
    </w:div>
    <w:div w:id="2071801917">
      <w:bodyDiv w:val="1"/>
      <w:marLeft w:val="0"/>
      <w:marRight w:val="0"/>
      <w:marTop w:val="0"/>
      <w:marBottom w:val="0"/>
      <w:divBdr>
        <w:top w:val="none" w:sz="0" w:space="0" w:color="auto"/>
        <w:left w:val="none" w:sz="0" w:space="0" w:color="auto"/>
        <w:bottom w:val="none" w:sz="0" w:space="0" w:color="auto"/>
        <w:right w:val="none" w:sz="0" w:space="0" w:color="auto"/>
      </w:divBdr>
    </w:div>
    <w:div w:id="2074231488">
      <w:bodyDiv w:val="1"/>
      <w:marLeft w:val="0"/>
      <w:marRight w:val="0"/>
      <w:marTop w:val="0"/>
      <w:marBottom w:val="0"/>
      <w:divBdr>
        <w:top w:val="none" w:sz="0" w:space="0" w:color="auto"/>
        <w:left w:val="none" w:sz="0" w:space="0" w:color="auto"/>
        <w:bottom w:val="none" w:sz="0" w:space="0" w:color="auto"/>
        <w:right w:val="none" w:sz="0" w:space="0" w:color="auto"/>
      </w:divBdr>
    </w:div>
    <w:div w:id="2106729573">
      <w:bodyDiv w:val="1"/>
      <w:marLeft w:val="0"/>
      <w:marRight w:val="0"/>
      <w:marTop w:val="0"/>
      <w:marBottom w:val="0"/>
      <w:divBdr>
        <w:top w:val="none" w:sz="0" w:space="0" w:color="auto"/>
        <w:left w:val="none" w:sz="0" w:space="0" w:color="auto"/>
        <w:bottom w:val="none" w:sz="0" w:space="0" w:color="auto"/>
        <w:right w:val="none" w:sz="0" w:space="0" w:color="auto"/>
      </w:divBdr>
    </w:div>
    <w:div w:id="2108308896">
      <w:bodyDiv w:val="1"/>
      <w:marLeft w:val="0"/>
      <w:marRight w:val="0"/>
      <w:marTop w:val="0"/>
      <w:marBottom w:val="0"/>
      <w:divBdr>
        <w:top w:val="none" w:sz="0" w:space="0" w:color="auto"/>
        <w:left w:val="none" w:sz="0" w:space="0" w:color="auto"/>
        <w:bottom w:val="none" w:sz="0" w:space="0" w:color="auto"/>
        <w:right w:val="none" w:sz="0" w:space="0" w:color="auto"/>
      </w:divBdr>
    </w:div>
    <w:div w:id="2114008694">
      <w:bodyDiv w:val="1"/>
      <w:marLeft w:val="0"/>
      <w:marRight w:val="0"/>
      <w:marTop w:val="0"/>
      <w:marBottom w:val="0"/>
      <w:divBdr>
        <w:top w:val="none" w:sz="0" w:space="0" w:color="auto"/>
        <w:left w:val="none" w:sz="0" w:space="0" w:color="auto"/>
        <w:bottom w:val="none" w:sz="0" w:space="0" w:color="auto"/>
        <w:right w:val="none" w:sz="0" w:space="0" w:color="auto"/>
      </w:divBdr>
    </w:div>
    <w:div w:id="2114785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cb.int/index.html" TargetMode="External"/><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portal.onrc.ro/ONRCPortalWeb/ONRCPortal.portal" TargetMode="External"/><Relationship Id="rId17"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5.xm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3A0AF9-4F61-433F-ACEA-326181C1FA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32386</Words>
  <Characters>184605</Characters>
  <Application>Microsoft Office Word</Application>
  <DocSecurity>0</DocSecurity>
  <Lines>1538</Lines>
  <Paragraphs>433</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Hewlett-Packard Company</Company>
  <LinksUpToDate>false</LinksUpToDate>
  <CharactersWithSpaces>216558</CharactersWithSpaces>
  <SharedDoc>false</SharedDoc>
  <HLinks>
    <vt:vector size="984" baseType="variant">
      <vt:variant>
        <vt:i4>6094962</vt:i4>
      </vt:variant>
      <vt:variant>
        <vt:i4>705</vt:i4>
      </vt:variant>
      <vt:variant>
        <vt:i4>0</vt:i4>
      </vt:variant>
      <vt:variant>
        <vt:i4>5</vt:i4>
      </vt:variant>
      <vt:variant>
        <vt:lpwstr>file://C:\Users\adrian.moiceanu.MAPDR\AppData\Local\Microsoft\Windows\INetCache\Content.Outlook\AppData\Local\Microsoft\Windows\INetCache\AppData\Local\Microsoft\Windows\INetCache\AppData\Local\Microsoft\Windows\INetCache\Content.Outlook\AppData\Local\Microsoft\AppData\Local\Microsoft\Windows\AppData\Local\Microsoft\Windows\mnicolescu\AppData\Roaming\Users\ccrisan.SAPARD\AppData\Roaming\Microsoft\121\USERS\abercu\AppData\Roaming\Microsoft\AppData\Local\Microsoft\Windows\Temporary Internet Files\USERS\abercu\AppData\Roaming\Microsoft\Word\AppData\Local\Microsoft\Windows\Temporary Internet Files\Content.Outlook\Local Settings\user\Local Settings\Local Settings\Temporary Internet Files\Content.Outlook\Local Settings\Local Settings\Temporary Internet Files\Content.Outlook\Local Settings\Temporary Internet Files\Local Settings\Temporary Internet Files\Local Settings\Temporary Internet Files\Local Settings\Temporary Internet Files\Local Settings\Temporary Internet Files\Local Settings\Temporary Internet Files\OLK57\ci</vt:lpwstr>
      </vt:variant>
      <vt:variant>
        <vt:lpwstr/>
      </vt:variant>
      <vt:variant>
        <vt:i4>6029418</vt:i4>
      </vt:variant>
      <vt:variant>
        <vt:i4>702</vt:i4>
      </vt:variant>
      <vt:variant>
        <vt:i4>0</vt:i4>
      </vt:variant>
      <vt:variant>
        <vt:i4>5</vt:i4>
      </vt:variant>
      <vt:variant>
        <vt:lpwstr>\\Prosys\Debite</vt:lpwstr>
      </vt:variant>
      <vt:variant>
        <vt:lpwstr/>
      </vt:variant>
      <vt:variant>
        <vt:i4>4259853</vt:i4>
      </vt:variant>
      <vt:variant>
        <vt:i4>699</vt:i4>
      </vt:variant>
      <vt:variant>
        <vt:i4>0</vt:i4>
      </vt:variant>
      <vt:variant>
        <vt:i4>5</vt:i4>
      </vt:variant>
      <vt:variant>
        <vt:lpwstr>http://www.ecb.int/index.html</vt:lpwstr>
      </vt:variant>
      <vt:variant>
        <vt:lpwstr/>
      </vt:variant>
      <vt:variant>
        <vt:i4>3145780</vt:i4>
      </vt:variant>
      <vt:variant>
        <vt:i4>696</vt:i4>
      </vt:variant>
      <vt:variant>
        <vt:i4>0</vt:i4>
      </vt:variant>
      <vt:variant>
        <vt:i4>5</vt:i4>
      </vt:variant>
      <vt:variant>
        <vt:lpwstr>http://www.madr.ro/pages/page.php?sub=0313&amp;self=03</vt:lpwstr>
      </vt:variant>
      <vt:variant>
        <vt:lpwstr/>
      </vt:variant>
      <vt:variant>
        <vt:i4>7274610</vt:i4>
      </vt:variant>
      <vt:variant>
        <vt:i4>693</vt:i4>
      </vt:variant>
      <vt:variant>
        <vt:i4>0</vt:i4>
      </vt:variant>
      <vt:variant>
        <vt:i4>5</vt:i4>
      </vt:variant>
      <vt:variant>
        <vt:lpwstr>http://www.madr.ro/pages/page.php?catid=03</vt:lpwstr>
      </vt:variant>
      <vt:variant>
        <vt:lpwstr/>
      </vt:variant>
      <vt:variant>
        <vt:i4>6488113</vt:i4>
      </vt:variant>
      <vt:variant>
        <vt:i4>690</vt:i4>
      </vt:variant>
      <vt:variant>
        <vt:i4>0</vt:i4>
      </vt:variant>
      <vt:variant>
        <vt:i4>5</vt:i4>
      </vt:variant>
      <vt:variant>
        <vt:lpwstr>http://www.madr.ro/</vt:lpwstr>
      </vt:variant>
      <vt:variant>
        <vt:lpwstr/>
      </vt:variant>
      <vt:variant>
        <vt:i4>6029418</vt:i4>
      </vt:variant>
      <vt:variant>
        <vt:i4>687</vt:i4>
      </vt:variant>
      <vt:variant>
        <vt:i4>0</vt:i4>
      </vt:variant>
      <vt:variant>
        <vt:i4>5</vt:i4>
      </vt:variant>
      <vt:variant>
        <vt:lpwstr>\\Prosys\Debite</vt:lpwstr>
      </vt:variant>
      <vt:variant>
        <vt:lpwstr/>
      </vt:variant>
      <vt:variant>
        <vt:i4>4259853</vt:i4>
      </vt:variant>
      <vt:variant>
        <vt:i4>684</vt:i4>
      </vt:variant>
      <vt:variant>
        <vt:i4>0</vt:i4>
      </vt:variant>
      <vt:variant>
        <vt:i4>5</vt:i4>
      </vt:variant>
      <vt:variant>
        <vt:lpwstr>http://www.ecb.int/index.html</vt:lpwstr>
      </vt:variant>
      <vt:variant>
        <vt:lpwstr/>
      </vt:variant>
      <vt:variant>
        <vt:i4>7274610</vt:i4>
      </vt:variant>
      <vt:variant>
        <vt:i4>681</vt:i4>
      </vt:variant>
      <vt:variant>
        <vt:i4>0</vt:i4>
      </vt:variant>
      <vt:variant>
        <vt:i4>5</vt:i4>
      </vt:variant>
      <vt:variant>
        <vt:lpwstr>http://www.madr.ro/pages/page.php?catid=03</vt:lpwstr>
      </vt:variant>
      <vt:variant>
        <vt:lpwstr/>
      </vt:variant>
      <vt:variant>
        <vt:i4>6488113</vt:i4>
      </vt:variant>
      <vt:variant>
        <vt:i4>678</vt:i4>
      </vt:variant>
      <vt:variant>
        <vt:i4>0</vt:i4>
      </vt:variant>
      <vt:variant>
        <vt:i4>5</vt:i4>
      </vt:variant>
      <vt:variant>
        <vt:lpwstr>http://www.madr.ro/</vt:lpwstr>
      </vt:variant>
      <vt:variant>
        <vt:lpwstr/>
      </vt:variant>
      <vt:variant>
        <vt:i4>7274610</vt:i4>
      </vt:variant>
      <vt:variant>
        <vt:i4>675</vt:i4>
      </vt:variant>
      <vt:variant>
        <vt:i4>0</vt:i4>
      </vt:variant>
      <vt:variant>
        <vt:i4>5</vt:i4>
      </vt:variant>
      <vt:variant>
        <vt:lpwstr>http://www.madr.ro/pages/page.php?catid=03</vt:lpwstr>
      </vt:variant>
      <vt:variant>
        <vt:lpwstr/>
      </vt:variant>
      <vt:variant>
        <vt:i4>6488113</vt:i4>
      </vt:variant>
      <vt:variant>
        <vt:i4>672</vt:i4>
      </vt:variant>
      <vt:variant>
        <vt:i4>0</vt:i4>
      </vt:variant>
      <vt:variant>
        <vt:i4>5</vt:i4>
      </vt:variant>
      <vt:variant>
        <vt:lpwstr>http://www.madr.ro/</vt:lpwstr>
      </vt:variant>
      <vt:variant>
        <vt:lpwstr/>
      </vt:variant>
      <vt:variant>
        <vt:i4>7274610</vt:i4>
      </vt:variant>
      <vt:variant>
        <vt:i4>669</vt:i4>
      </vt:variant>
      <vt:variant>
        <vt:i4>0</vt:i4>
      </vt:variant>
      <vt:variant>
        <vt:i4>5</vt:i4>
      </vt:variant>
      <vt:variant>
        <vt:lpwstr>http://www.madr.ro/pages/page.php?catid=03</vt:lpwstr>
      </vt:variant>
      <vt:variant>
        <vt:lpwstr/>
      </vt:variant>
      <vt:variant>
        <vt:i4>6488113</vt:i4>
      </vt:variant>
      <vt:variant>
        <vt:i4>666</vt:i4>
      </vt:variant>
      <vt:variant>
        <vt:i4>0</vt:i4>
      </vt:variant>
      <vt:variant>
        <vt:i4>5</vt:i4>
      </vt:variant>
      <vt:variant>
        <vt:lpwstr>http://www.madr.ro/</vt:lpwstr>
      </vt:variant>
      <vt:variant>
        <vt:lpwstr/>
      </vt:variant>
      <vt:variant>
        <vt:i4>7274610</vt:i4>
      </vt:variant>
      <vt:variant>
        <vt:i4>663</vt:i4>
      </vt:variant>
      <vt:variant>
        <vt:i4>0</vt:i4>
      </vt:variant>
      <vt:variant>
        <vt:i4>5</vt:i4>
      </vt:variant>
      <vt:variant>
        <vt:lpwstr>http://www.madr.ro/pages/page.php?catid=03</vt:lpwstr>
      </vt:variant>
      <vt:variant>
        <vt:lpwstr/>
      </vt:variant>
      <vt:variant>
        <vt:i4>6488113</vt:i4>
      </vt:variant>
      <vt:variant>
        <vt:i4>660</vt:i4>
      </vt:variant>
      <vt:variant>
        <vt:i4>0</vt:i4>
      </vt:variant>
      <vt:variant>
        <vt:i4>5</vt:i4>
      </vt:variant>
      <vt:variant>
        <vt:lpwstr>http://www.madr.ro/</vt:lpwstr>
      </vt:variant>
      <vt:variant>
        <vt:lpwstr/>
      </vt:variant>
      <vt:variant>
        <vt:i4>7274610</vt:i4>
      </vt:variant>
      <vt:variant>
        <vt:i4>657</vt:i4>
      </vt:variant>
      <vt:variant>
        <vt:i4>0</vt:i4>
      </vt:variant>
      <vt:variant>
        <vt:i4>5</vt:i4>
      </vt:variant>
      <vt:variant>
        <vt:lpwstr>http://www.madr.ro/pages/page.php?catid=03</vt:lpwstr>
      </vt:variant>
      <vt:variant>
        <vt:lpwstr/>
      </vt:variant>
      <vt:variant>
        <vt:i4>6488113</vt:i4>
      </vt:variant>
      <vt:variant>
        <vt:i4>654</vt:i4>
      </vt:variant>
      <vt:variant>
        <vt:i4>0</vt:i4>
      </vt:variant>
      <vt:variant>
        <vt:i4>5</vt:i4>
      </vt:variant>
      <vt:variant>
        <vt:lpwstr>http://www.madr.ro/</vt:lpwstr>
      </vt:variant>
      <vt:variant>
        <vt:lpwstr/>
      </vt:variant>
      <vt:variant>
        <vt:i4>6029418</vt:i4>
      </vt:variant>
      <vt:variant>
        <vt:i4>651</vt:i4>
      </vt:variant>
      <vt:variant>
        <vt:i4>0</vt:i4>
      </vt:variant>
      <vt:variant>
        <vt:i4>5</vt:i4>
      </vt:variant>
      <vt:variant>
        <vt:lpwstr>\\Prosys\Debite</vt:lpwstr>
      </vt:variant>
      <vt:variant>
        <vt:lpwstr/>
      </vt:variant>
      <vt:variant>
        <vt:i4>6029418</vt:i4>
      </vt:variant>
      <vt:variant>
        <vt:i4>648</vt:i4>
      </vt:variant>
      <vt:variant>
        <vt:i4>0</vt:i4>
      </vt:variant>
      <vt:variant>
        <vt:i4>5</vt:i4>
      </vt:variant>
      <vt:variant>
        <vt:lpwstr>\\Prosys\Debite</vt:lpwstr>
      </vt:variant>
      <vt:variant>
        <vt:lpwstr/>
      </vt:variant>
      <vt:variant>
        <vt:i4>3276813</vt:i4>
      </vt:variant>
      <vt:variant>
        <vt:i4>645</vt:i4>
      </vt:variant>
      <vt:variant>
        <vt:i4>0</vt:i4>
      </vt:variant>
      <vt:variant>
        <vt:i4>5</vt:i4>
      </vt:variant>
      <vt:variant>
        <vt:lpwstr>http://spcdrdba/Reports_SPCDRDBA/report/Rapoarte IT AFIR/Status plati PNDR2020 tranzitie</vt:lpwstr>
      </vt:variant>
      <vt:variant>
        <vt:lpwstr/>
      </vt:variant>
      <vt:variant>
        <vt:i4>655402</vt:i4>
      </vt:variant>
      <vt:variant>
        <vt:i4>642</vt:i4>
      </vt:variant>
      <vt:variant>
        <vt:i4>0</vt:i4>
      </vt:variant>
      <vt:variant>
        <vt:i4>5</vt:i4>
      </vt:variant>
      <vt:variant>
        <vt:lpwstr>http://spcdrdba/Reports_SPCDRDBA/Pages/Report.aspx?ItemPath=%2fRapoarte+IT+AFIR%2fStatus+plati+141</vt:lpwstr>
      </vt:variant>
      <vt:variant>
        <vt:lpwstr/>
      </vt:variant>
      <vt:variant>
        <vt:i4>3276813</vt:i4>
      </vt:variant>
      <vt:variant>
        <vt:i4>639</vt:i4>
      </vt:variant>
      <vt:variant>
        <vt:i4>0</vt:i4>
      </vt:variant>
      <vt:variant>
        <vt:i4>5</vt:i4>
      </vt:variant>
      <vt:variant>
        <vt:lpwstr>http://spcdrdba/Reports_SPCDRDBA/report/Rapoarte IT AFIR/Status plati PNDR2020 tranzitie</vt:lpwstr>
      </vt:variant>
      <vt:variant>
        <vt:lpwstr/>
      </vt:variant>
      <vt:variant>
        <vt:i4>655402</vt:i4>
      </vt:variant>
      <vt:variant>
        <vt:i4>636</vt:i4>
      </vt:variant>
      <vt:variant>
        <vt:i4>0</vt:i4>
      </vt:variant>
      <vt:variant>
        <vt:i4>5</vt:i4>
      </vt:variant>
      <vt:variant>
        <vt:lpwstr>http://spcdrdba/Reports_SPCDRDBA/Pages/Report.aspx?ItemPath=%2fRapoarte+IT+AFIR%2fStatus+plati+141</vt:lpwstr>
      </vt:variant>
      <vt:variant>
        <vt:lpwstr/>
      </vt:variant>
      <vt:variant>
        <vt:i4>5308427</vt:i4>
      </vt:variant>
      <vt:variant>
        <vt:i4>633</vt:i4>
      </vt:variant>
      <vt:variant>
        <vt:i4>0</vt:i4>
      </vt:variant>
      <vt:variant>
        <vt:i4>5</vt:i4>
      </vt:variant>
      <vt:variant>
        <vt:lpwstr>http://192.168.0.12/ReportServer/Pages/ReportViewer.aspx?%2fRapoarte%2fSMER%2fRegistrulElectronicCF&amp;rs:Command=Render</vt:lpwstr>
      </vt:variant>
      <vt:variant>
        <vt:lpwstr/>
      </vt:variant>
      <vt:variant>
        <vt:i4>4784233</vt:i4>
      </vt:variant>
      <vt:variant>
        <vt:i4>630</vt:i4>
      </vt:variant>
      <vt:variant>
        <vt:i4>0</vt:i4>
      </vt:variant>
      <vt:variant>
        <vt:i4>5</vt:i4>
      </vt:variant>
      <vt:variant>
        <vt:lpwstr>file://C:\Users\alecsandra.rusu\AppData\Local\Microsoft\Windows\INetCache\alecsandra.rusu\AppData\Local\Microsoft\Windows\INetCache\alecsandra.rusu\AppData\Local\Microsoft\Windows\INetCache\Content.Outlook\AppData\Local\Microsoft\Windows\AppData\AppData\mmalcoci\AppData\Local\Microsoft\Windows\Temporary Internet Files\mnicolescu\AppData\Roaming\Users\ccrisan.SAPARD\AppData\Roaming\Microsoft\121\USERS\abercu\AppData\Roaming\Microsoft\AppData\Local\Microsoft\Windows\Temporary Internet Files\USERS\abercu\AppData\Roaming\Microsoft\Word\AppData\Local\Microsoft\Windows\Temporary Internet Files\Content.Outlook\Local Settings\user\Local Settings\Local Settings\Temporary Internet Files\Content.Outlook\Local Settings\Local Settings\Temporary Internet Files\Content.Outlook\Local Settings\Temporary Internet Files\Local Settings\Temporary Internet Files\Local Settings\Temporary Internet Files\Local Settings\Temporary Internet Files\Local Settings\Temporary Internet Files\Local Settings\Temporary Internet Files\OLK57\ci</vt:lpwstr>
      </vt:variant>
      <vt:variant>
        <vt:lpwstr/>
      </vt:variant>
      <vt:variant>
        <vt:i4>7274535</vt:i4>
      </vt:variant>
      <vt:variant>
        <vt:i4>627</vt:i4>
      </vt:variant>
      <vt:variant>
        <vt:i4>0</vt:i4>
      </vt:variant>
      <vt:variant>
        <vt:i4>5</vt:i4>
      </vt:variant>
      <vt:variant>
        <vt:lpwstr>http://80.96.3.68:9080/taric/web/text/sectiuni.htm</vt:lpwstr>
      </vt:variant>
      <vt:variant>
        <vt:lpwstr/>
      </vt:variant>
      <vt:variant>
        <vt:i4>786507</vt:i4>
      </vt:variant>
      <vt:variant>
        <vt:i4>624</vt:i4>
      </vt:variant>
      <vt:variant>
        <vt:i4>0</vt:i4>
      </vt:variant>
      <vt:variant>
        <vt:i4>5</vt:i4>
      </vt:variant>
      <vt:variant>
        <vt:lpwstr>http://www.afir.info/</vt:lpwstr>
      </vt:variant>
      <vt:variant>
        <vt:lpwstr/>
      </vt:variant>
      <vt:variant>
        <vt:i4>6815843</vt:i4>
      </vt:variant>
      <vt:variant>
        <vt:i4>621</vt:i4>
      </vt:variant>
      <vt:variant>
        <vt:i4>0</vt:i4>
      </vt:variant>
      <vt:variant>
        <vt:i4>5</vt:i4>
      </vt:variant>
      <vt:variant>
        <vt:lpwstr>http://www.ansvsa.ro/?pag=8</vt:lpwstr>
      </vt:variant>
      <vt:variant>
        <vt:lpwstr/>
      </vt:variant>
      <vt:variant>
        <vt:i4>5898326</vt:i4>
      </vt:variant>
      <vt:variant>
        <vt:i4>618</vt:i4>
      </vt:variant>
      <vt:variant>
        <vt:i4>0</vt:i4>
      </vt:variant>
      <vt:variant>
        <vt:i4>5</vt:i4>
      </vt:variant>
      <vt:variant>
        <vt:lpwstr>http://www.ansvsa.ro/?pag=523</vt:lpwstr>
      </vt:variant>
      <vt:variant>
        <vt:lpwstr/>
      </vt:variant>
      <vt:variant>
        <vt:i4>3145780</vt:i4>
      </vt:variant>
      <vt:variant>
        <vt:i4>615</vt:i4>
      </vt:variant>
      <vt:variant>
        <vt:i4>0</vt:i4>
      </vt:variant>
      <vt:variant>
        <vt:i4>5</vt:i4>
      </vt:variant>
      <vt:variant>
        <vt:lpwstr>http://www.madr.ro/pages/page.php?sub=0313&amp;self=03</vt:lpwstr>
      </vt:variant>
      <vt:variant>
        <vt:lpwstr/>
      </vt:variant>
      <vt:variant>
        <vt:i4>7274610</vt:i4>
      </vt:variant>
      <vt:variant>
        <vt:i4>612</vt:i4>
      </vt:variant>
      <vt:variant>
        <vt:i4>0</vt:i4>
      </vt:variant>
      <vt:variant>
        <vt:i4>5</vt:i4>
      </vt:variant>
      <vt:variant>
        <vt:lpwstr>http://www.madr.ro/pages/page.php?catid=03</vt:lpwstr>
      </vt:variant>
      <vt:variant>
        <vt:lpwstr/>
      </vt:variant>
      <vt:variant>
        <vt:i4>6488113</vt:i4>
      </vt:variant>
      <vt:variant>
        <vt:i4>609</vt:i4>
      </vt:variant>
      <vt:variant>
        <vt:i4>0</vt:i4>
      </vt:variant>
      <vt:variant>
        <vt:i4>5</vt:i4>
      </vt:variant>
      <vt:variant>
        <vt:lpwstr>http://www.madr.ro/</vt:lpwstr>
      </vt:variant>
      <vt:variant>
        <vt:lpwstr/>
      </vt:variant>
      <vt:variant>
        <vt:i4>7733364</vt:i4>
      </vt:variant>
      <vt:variant>
        <vt:i4>606</vt:i4>
      </vt:variant>
      <vt:variant>
        <vt:i4>0</vt:i4>
      </vt:variant>
      <vt:variant>
        <vt:i4>5</vt:i4>
      </vt:variant>
      <vt:variant>
        <vt:lpwstr>https://portal.onrc.ro/ONRCPortalWeb/ONRCPortal.portal</vt:lpwstr>
      </vt:variant>
      <vt:variant>
        <vt:lpwstr/>
      </vt:variant>
      <vt:variant>
        <vt:i4>1769477</vt:i4>
      </vt:variant>
      <vt:variant>
        <vt:i4>603</vt:i4>
      </vt:variant>
      <vt:variant>
        <vt:i4>0</vt:i4>
      </vt:variant>
      <vt:variant>
        <vt:i4>5</vt:i4>
      </vt:variant>
      <vt:variant>
        <vt:lpwstr>\\fs\Monitorizare-comun\RegistreDCP-FEADR</vt:lpwstr>
      </vt:variant>
      <vt:variant>
        <vt:lpwstr/>
      </vt:variant>
      <vt:variant>
        <vt:i4>6029418</vt:i4>
      </vt:variant>
      <vt:variant>
        <vt:i4>600</vt:i4>
      </vt:variant>
      <vt:variant>
        <vt:i4>0</vt:i4>
      </vt:variant>
      <vt:variant>
        <vt:i4>5</vt:i4>
      </vt:variant>
      <vt:variant>
        <vt:lpwstr>\\Prosys\Debite</vt:lpwstr>
      </vt:variant>
      <vt:variant>
        <vt:lpwstr/>
      </vt:variant>
      <vt:variant>
        <vt:i4>4259853</vt:i4>
      </vt:variant>
      <vt:variant>
        <vt:i4>597</vt:i4>
      </vt:variant>
      <vt:variant>
        <vt:i4>0</vt:i4>
      </vt:variant>
      <vt:variant>
        <vt:i4>5</vt:i4>
      </vt:variant>
      <vt:variant>
        <vt:lpwstr>http://www.ecb.int/index.html</vt:lpwstr>
      </vt:variant>
      <vt:variant>
        <vt:lpwstr/>
      </vt:variant>
      <vt:variant>
        <vt:i4>4259853</vt:i4>
      </vt:variant>
      <vt:variant>
        <vt:i4>594</vt:i4>
      </vt:variant>
      <vt:variant>
        <vt:i4>0</vt:i4>
      </vt:variant>
      <vt:variant>
        <vt:i4>5</vt:i4>
      </vt:variant>
      <vt:variant>
        <vt:lpwstr>http://www.ecb.int/index.html</vt:lpwstr>
      </vt:variant>
      <vt:variant>
        <vt:lpwstr/>
      </vt:variant>
      <vt:variant>
        <vt:i4>6029418</vt:i4>
      </vt:variant>
      <vt:variant>
        <vt:i4>591</vt:i4>
      </vt:variant>
      <vt:variant>
        <vt:i4>0</vt:i4>
      </vt:variant>
      <vt:variant>
        <vt:i4>5</vt:i4>
      </vt:variant>
      <vt:variant>
        <vt:lpwstr>\\Prosys\Debite</vt:lpwstr>
      </vt:variant>
      <vt:variant>
        <vt:lpwstr/>
      </vt:variant>
      <vt:variant>
        <vt:i4>4259853</vt:i4>
      </vt:variant>
      <vt:variant>
        <vt:i4>588</vt:i4>
      </vt:variant>
      <vt:variant>
        <vt:i4>0</vt:i4>
      </vt:variant>
      <vt:variant>
        <vt:i4>5</vt:i4>
      </vt:variant>
      <vt:variant>
        <vt:lpwstr>http://www.ecb.int/index.html</vt:lpwstr>
      </vt:variant>
      <vt:variant>
        <vt:lpwstr/>
      </vt:variant>
      <vt:variant>
        <vt:i4>4259853</vt:i4>
      </vt:variant>
      <vt:variant>
        <vt:i4>585</vt:i4>
      </vt:variant>
      <vt:variant>
        <vt:i4>0</vt:i4>
      </vt:variant>
      <vt:variant>
        <vt:i4>5</vt:i4>
      </vt:variant>
      <vt:variant>
        <vt:lpwstr>http://www.ecb.int/index.html</vt:lpwstr>
      </vt:variant>
      <vt:variant>
        <vt:lpwstr/>
      </vt:variant>
      <vt:variant>
        <vt:i4>4259853</vt:i4>
      </vt:variant>
      <vt:variant>
        <vt:i4>582</vt:i4>
      </vt:variant>
      <vt:variant>
        <vt:i4>0</vt:i4>
      </vt:variant>
      <vt:variant>
        <vt:i4>5</vt:i4>
      </vt:variant>
      <vt:variant>
        <vt:lpwstr>http://www.ecb.int/index.html</vt:lpwstr>
      </vt:variant>
      <vt:variant>
        <vt:lpwstr/>
      </vt:variant>
      <vt:variant>
        <vt:i4>4259853</vt:i4>
      </vt:variant>
      <vt:variant>
        <vt:i4>579</vt:i4>
      </vt:variant>
      <vt:variant>
        <vt:i4>0</vt:i4>
      </vt:variant>
      <vt:variant>
        <vt:i4>5</vt:i4>
      </vt:variant>
      <vt:variant>
        <vt:lpwstr>http://www.ecb.int/index.html</vt:lpwstr>
      </vt:variant>
      <vt:variant>
        <vt:lpwstr/>
      </vt:variant>
      <vt:variant>
        <vt:i4>7864441</vt:i4>
      </vt:variant>
      <vt:variant>
        <vt:i4>576</vt:i4>
      </vt:variant>
      <vt:variant>
        <vt:i4>0</vt:i4>
      </vt:variant>
      <vt:variant>
        <vt:i4>5</vt:i4>
      </vt:variant>
      <vt:variant>
        <vt:lpwstr>http://www.madr.ro/agricultura-ecologica/organisme-de-control-aprobate.html</vt:lpwstr>
      </vt:variant>
      <vt:variant>
        <vt:lpwstr/>
      </vt:variant>
      <vt:variant>
        <vt:i4>2293859</vt:i4>
      </vt:variant>
      <vt:variant>
        <vt:i4>573</vt:i4>
      </vt:variant>
      <vt:variant>
        <vt:i4>0</vt:i4>
      </vt:variant>
      <vt:variant>
        <vt:i4>5</vt:i4>
      </vt:variant>
      <vt:variant>
        <vt:lpwstr>file://C:\Users\adrian.moiceanu.MAPDR\AppData\Local\Microsoft\Windows\INetCache\Content.Outlook\AppData\Local\Microsoft\Windows\INetCache\Content.Outlook\AppData\Local\Microsoft\mnicolescu\AppData\Roaming\Users\ccrisan.SAPARD\AppData\Roaming\Microsoft\121\USERS\abercu\AppData\Roaming\Microsoft\AppData\Local\Microsoft\Windows\Temporary Internet Files\USERS\abercu\AppData\Roaming\Microsoft\Word\AppData\Local\Microsoft\Windows\Temporary Internet Files\Content.Outlook\Local Settings\user\Local Settings\Local Settings\Temporary Internet Files\Content.Outlook\Local Settings\Local Settings\Temporary Internet Files\Content.Outlook\Local Settings\Temporary Internet Files\Local Settings\Temporary Internet Files\Local Settings\Temporary Internet Files\Local Settings\Temporary Internet Files\Local Settings\Temporary Internet Files\Local Settings\Temporary Internet Files\OLK57\ci</vt:lpwstr>
      </vt:variant>
      <vt:variant>
        <vt:lpwstr/>
      </vt:variant>
      <vt:variant>
        <vt:i4>7864441</vt:i4>
      </vt:variant>
      <vt:variant>
        <vt:i4>570</vt:i4>
      </vt:variant>
      <vt:variant>
        <vt:i4>0</vt:i4>
      </vt:variant>
      <vt:variant>
        <vt:i4>5</vt:i4>
      </vt:variant>
      <vt:variant>
        <vt:lpwstr>http://www.madr.ro/agricultura-ecologica/organisme-de-control-aprobate.html</vt:lpwstr>
      </vt:variant>
      <vt:variant>
        <vt:lpwstr/>
      </vt:variant>
      <vt:variant>
        <vt:i4>196639</vt:i4>
      </vt:variant>
      <vt:variant>
        <vt:i4>567</vt:i4>
      </vt:variant>
      <vt:variant>
        <vt:i4>0</vt:i4>
      </vt:variant>
      <vt:variant>
        <vt:i4>5</vt:i4>
      </vt:variant>
      <vt:variant>
        <vt:lpwstr>http://www.madr.ro/agricultura-ecologica.html</vt:lpwstr>
      </vt:variant>
      <vt:variant>
        <vt:lpwstr/>
      </vt:variant>
      <vt:variant>
        <vt:i4>8323135</vt:i4>
      </vt:variant>
      <vt:variant>
        <vt:i4>564</vt:i4>
      </vt:variant>
      <vt:variant>
        <vt:i4>0</vt:i4>
      </vt:variant>
      <vt:variant>
        <vt:i4>5</vt:i4>
      </vt:variant>
      <vt:variant>
        <vt:lpwstr>http://www.madr.ro/industrie-alimentara/sisteme-de-calitate-europene-si-indicatii-geografice/produse-agricole-si-alimentare/produs-montan.html</vt:lpwstr>
      </vt:variant>
      <vt:variant>
        <vt:lpwstr/>
      </vt:variant>
      <vt:variant>
        <vt:i4>5963797</vt:i4>
      </vt:variant>
      <vt:variant>
        <vt:i4>561</vt:i4>
      </vt:variant>
      <vt:variant>
        <vt:i4>0</vt:i4>
      </vt:variant>
      <vt:variant>
        <vt:i4>5</vt:i4>
      </vt:variant>
      <vt:variant>
        <vt:lpwstr>http://www.madr.ro/industrie-alimentara/sisteme-de-calitate-europene-si-indicatii-geografice/dosare-tehnice-indicatii-geografice-ig-2017.html</vt:lpwstr>
      </vt:variant>
      <vt:variant>
        <vt:lpwstr/>
      </vt:variant>
      <vt:variant>
        <vt:i4>1900625</vt:i4>
      </vt:variant>
      <vt:variant>
        <vt:i4>558</vt:i4>
      </vt:variant>
      <vt:variant>
        <vt:i4>0</vt:i4>
      </vt:variant>
      <vt:variant>
        <vt:i4>5</vt:i4>
      </vt:variant>
      <vt:variant>
        <vt:lpwstr>http://ec.europa.eu/agriculture/spirits/index.cfm?event=searchIndication</vt:lpwstr>
      </vt:variant>
      <vt:variant>
        <vt:lpwstr/>
      </vt:variant>
      <vt:variant>
        <vt:i4>5701645</vt:i4>
      </vt:variant>
      <vt:variant>
        <vt:i4>555</vt:i4>
      </vt:variant>
      <vt:variant>
        <vt:i4>0</vt:i4>
      </vt:variant>
      <vt:variant>
        <vt:i4>5</vt:i4>
      </vt:variant>
      <vt:variant>
        <vt:lpwstr>http://www.madr.ro/industrie-alimentara/sisteme-de-calitate-europene-si-indicatii-geografice/produse-agricole-si-alimentare.html</vt:lpwstr>
      </vt:variant>
      <vt:variant>
        <vt:lpwstr/>
      </vt:variant>
      <vt:variant>
        <vt:i4>196639</vt:i4>
      </vt:variant>
      <vt:variant>
        <vt:i4>552</vt:i4>
      </vt:variant>
      <vt:variant>
        <vt:i4>0</vt:i4>
      </vt:variant>
      <vt:variant>
        <vt:i4>5</vt:i4>
      </vt:variant>
      <vt:variant>
        <vt:lpwstr>http://www.madr.ro/agricultura-ecologica.html</vt:lpwstr>
      </vt:variant>
      <vt:variant>
        <vt:lpwstr/>
      </vt:variant>
      <vt:variant>
        <vt:i4>8323135</vt:i4>
      </vt:variant>
      <vt:variant>
        <vt:i4>549</vt:i4>
      </vt:variant>
      <vt:variant>
        <vt:i4>0</vt:i4>
      </vt:variant>
      <vt:variant>
        <vt:i4>5</vt:i4>
      </vt:variant>
      <vt:variant>
        <vt:lpwstr>http://www.madr.ro/industrie-alimentara/sisteme-de-calitate-europene-si-indicatii-geografice/produse-agricole-si-alimentare/produs-montan.html</vt:lpwstr>
      </vt:variant>
      <vt:variant>
        <vt:lpwstr/>
      </vt:variant>
      <vt:variant>
        <vt:i4>5963797</vt:i4>
      </vt:variant>
      <vt:variant>
        <vt:i4>546</vt:i4>
      </vt:variant>
      <vt:variant>
        <vt:i4>0</vt:i4>
      </vt:variant>
      <vt:variant>
        <vt:i4>5</vt:i4>
      </vt:variant>
      <vt:variant>
        <vt:lpwstr>http://www.madr.ro/industrie-alimentara/sisteme-de-calitate-europene-si-indicatii-geografice/dosare-tehnice-indicatii-geografice-ig-2017.html</vt:lpwstr>
      </vt:variant>
      <vt:variant>
        <vt:lpwstr/>
      </vt:variant>
      <vt:variant>
        <vt:i4>1900625</vt:i4>
      </vt:variant>
      <vt:variant>
        <vt:i4>543</vt:i4>
      </vt:variant>
      <vt:variant>
        <vt:i4>0</vt:i4>
      </vt:variant>
      <vt:variant>
        <vt:i4>5</vt:i4>
      </vt:variant>
      <vt:variant>
        <vt:lpwstr>http://ec.europa.eu/agriculture/spirits/index.cfm?event=searchIndication</vt:lpwstr>
      </vt:variant>
      <vt:variant>
        <vt:lpwstr/>
      </vt:variant>
      <vt:variant>
        <vt:i4>5701645</vt:i4>
      </vt:variant>
      <vt:variant>
        <vt:i4>540</vt:i4>
      </vt:variant>
      <vt:variant>
        <vt:i4>0</vt:i4>
      </vt:variant>
      <vt:variant>
        <vt:i4>5</vt:i4>
      </vt:variant>
      <vt:variant>
        <vt:lpwstr>http://www.madr.ro/industrie-alimentara/sisteme-de-calitate-europene-si-indicatii-geografice/produse-agricole-si-alimentare.html</vt:lpwstr>
      </vt:variant>
      <vt:variant>
        <vt:lpwstr/>
      </vt:variant>
      <vt:variant>
        <vt:i4>1310727</vt:i4>
      </vt:variant>
      <vt:variant>
        <vt:i4>537</vt:i4>
      </vt:variant>
      <vt:variant>
        <vt:i4>0</vt:i4>
      </vt:variant>
      <vt:variant>
        <vt:i4>5</vt:i4>
      </vt:variant>
      <vt:variant>
        <vt:lpwstr>http://www.madr.ro/grupurile-si-organizatiile-de-producatori-recunoscute.html</vt:lpwstr>
      </vt:variant>
      <vt:variant>
        <vt:lpwstr/>
      </vt:variant>
      <vt:variant>
        <vt:i4>1310727</vt:i4>
      </vt:variant>
      <vt:variant>
        <vt:i4>534</vt:i4>
      </vt:variant>
      <vt:variant>
        <vt:i4>0</vt:i4>
      </vt:variant>
      <vt:variant>
        <vt:i4>5</vt:i4>
      </vt:variant>
      <vt:variant>
        <vt:lpwstr>http://www.madr.ro/grupurile-si-organizatiile-de-producatori-recunoscute.html</vt:lpwstr>
      </vt:variant>
      <vt:variant>
        <vt:lpwstr/>
      </vt:variant>
      <vt:variant>
        <vt:i4>7209083</vt:i4>
      </vt:variant>
      <vt:variant>
        <vt:i4>531</vt:i4>
      </vt:variant>
      <vt:variant>
        <vt:i4>0</vt:i4>
      </vt:variant>
      <vt:variant>
        <vt:i4>5</vt:i4>
      </vt:variant>
      <vt:variant>
        <vt:lpwstr>http://spcdrdba/?%2fSMER%2fRegistrulElectronicCF&amp;rs:Command=Render</vt:lpwstr>
      </vt:variant>
      <vt:variant>
        <vt:lpwstr/>
      </vt:variant>
      <vt:variant>
        <vt:i4>4259853</vt:i4>
      </vt:variant>
      <vt:variant>
        <vt:i4>528</vt:i4>
      </vt:variant>
      <vt:variant>
        <vt:i4>0</vt:i4>
      </vt:variant>
      <vt:variant>
        <vt:i4>5</vt:i4>
      </vt:variant>
      <vt:variant>
        <vt:lpwstr>http://www.ecb.int/index.html</vt:lpwstr>
      </vt:variant>
      <vt:variant>
        <vt:lpwstr/>
      </vt:variant>
      <vt:variant>
        <vt:i4>4259853</vt:i4>
      </vt:variant>
      <vt:variant>
        <vt:i4>525</vt:i4>
      </vt:variant>
      <vt:variant>
        <vt:i4>0</vt:i4>
      </vt:variant>
      <vt:variant>
        <vt:i4>5</vt:i4>
      </vt:variant>
      <vt:variant>
        <vt:lpwstr>http://www.ecb.int/index.html</vt:lpwstr>
      </vt:variant>
      <vt:variant>
        <vt:lpwstr/>
      </vt:variant>
      <vt:variant>
        <vt:i4>7864441</vt:i4>
      </vt:variant>
      <vt:variant>
        <vt:i4>522</vt:i4>
      </vt:variant>
      <vt:variant>
        <vt:i4>0</vt:i4>
      </vt:variant>
      <vt:variant>
        <vt:i4>5</vt:i4>
      </vt:variant>
      <vt:variant>
        <vt:lpwstr>http://www.madr.ro/agricultura-ecologica/organisme-de-control-aprobate.html</vt:lpwstr>
      </vt:variant>
      <vt:variant>
        <vt:lpwstr/>
      </vt:variant>
      <vt:variant>
        <vt:i4>6488113</vt:i4>
      </vt:variant>
      <vt:variant>
        <vt:i4>519</vt:i4>
      </vt:variant>
      <vt:variant>
        <vt:i4>0</vt:i4>
      </vt:variant>
      <vt:variant>
        <vt:i4>5</vt:i4>
      </vt:variant>
      <vt:variant>
        <vt:lpwstr>http://www.madr.ro/</vt:lpwstr>
      </vt:variant>
      <vt:variant>
        <vt:lpwstr/>
      </vt:variant>
      <vt:variant>
        <vt:i4>196639</vt:i4>
      </vt:variant>
      <vt:variant>
        <vt:i4>516</vt:i4>
      </vt:variant>
      <vt:variant>
        <vt:i4>0</vt:i4>
      </vt:variant>
      <vt:variant>
        <vt:i4>5</vt:i4>
      </vt:variant>
      <vt:variant>
        <vt:lpwstr>http://www.madr.ro/agricultura-ecologica.html</vt:lpwstr>
      </vt:variant>
      <vt:variant>
        <vt:lpwstr/>
      </vt:variant>
      <vt:variant>
        <vt:i4>8323135</vt:i4>
      </vt:variant>
      <vt:variant>
        <vt:i4>513</vt:i4>
      </vt:variant>
      <vt:variant>
        <vt:i4>0</vt:i4>
      </vt:variant>
      <vt:variant>
        <vt:i4>5</vt:i4>
      </vt:variant>
      <vt:variant>
        <vt:lpwstr>http://www.madr.ro/industrie-alimentara/sisteme-de-calitate-europene-si-indicatii-geografice/produse-agricole-si-alimentare/produs-montan.html</vt:lpwstr>
      </vt:variant>
      <vt:variant>
        <vt:lpwstr/>
      </vt:variant>
      <vt:variant>
        <vt:i4>5963797</vt:i4>
      </vt:variant>
      <vt:variant>
        <vt:i4>510</vt:i4>
      </vt:variant>
      <vt:variant>
        <vt:i4>0</vt:i4>
      </vt:variant>
      <vt:variant>
        <vt:i4>5</vt:i4>
      </vt:variant>
      <vt:variant>
        <vt:lpwstr>http://www.madr.ro/industrie-alimentara/sisteme-de-calitate-europene-si-indicatii-geografice/dosare-tehnice-indicatii-geografice-ig-2017.html</vt:lpwstr>
      </vt:variant>
      <vt:variant>
        <vt:lpwstr/>
      </vt:variant>
      <vt:variant>
        <vt:i4>1900625</vt:i4>
      </vt:variant>
      <vt:variant>
        <vt:i4>507</vt:i4>
      </vt:variant>
      <vt:variant>
        <vt:i4>0</vt:i4>
      </vt:variant>
      <vt:variant>
        <vt:i4>5</vt:i4>
      </vt:variant>
      <vt:variant>
        <vt:lpwstr>http://ec.europa.eu/agriculture/spirits/index.cfm?event=searchIndication</vt:lpwstr>
      </vt:variant>
      <vt:variant>
        <vt:lpwstr/>
      </vt:variant>
      <vt:variant>
        <vt:i4>5701645</vt:i4>
      </vt:variant>
      <vt:variant>
        <vt:i4>504</vt:i4>
      </vt:variant>
      <vt:variant>
        <vt:i4>0</vt:i4>
      </vt:variant>
      <vt:variant>
        <vt:i4>5</vt:i4>
      </vt:variant>
      <vt:variant>
        <vt:lpwstr>http://www.madr.ro/industrie-alimentara/sisteme-de-calitate-europene-si-indicatii-geografice/produse-agricole-si-alimentare.html</vt:lpwstr>
      </vt:variant>
      <vt:variant>
        <vt:lpwstr/>
      </vt:variant>
      <vt:variant>
        <vt:i4>1310727</vt:i4>
      </vt:variant>
      <vt:variant>
        <vt:i4>501</vt:i4>
      </vt:variant>
      <vt:variant>
        <vt:i4>0</vt:i4>
      </vt:variant>
      <vt:variant>
        <vt:i4>5</vt:i4>
      </vt:variant>
      <vt:variant>
        <vt:lpwstr>http://www.madr.ro/grupurile-si-organizatiile-de-producatori-recunoscute.html</vt:lpwstr>
      </vt:variant>
      <vt:variant>
        <vt:lpwstr/>
      </vt:variant>
      <vt:variant>
        <vt:i4>786507</vt:i4>
      </vt:variant>
      <vt:variant>
        <vt:i4>498</vt:i4>
      </vt:variant>
      <vt:variant>
        <vt:i4>0</vt:i4>
      </vt:variant>
      <vt:variant>
        <vt:i4>5</vt:i4>
      </vt:variant>
      <vt:variant>
        <vt:lpwstr>http://www.afir.info/</vt:lpwstr>
      </vt:variant>
      <vt:variant>
        <vt:lpwstr/>
      </vt:variant>
      <vt:variant>
        <vt:i4>786507</vt:i4>
      </vt:variant>
      <vt:variant>
        <vt:i4>495</vt:i4>
      </vt:variant>
      <vt:variant>
        <vt:i4>0</vt:i4>
      </vt:variant>
      <vt:variant>
        <vt:i4>5</vt:i4>
      </vt:variant>
      <vt:variant>
        <vt:lpwstr>http://www.afir.info/</vt:lpwstr>
      </vt:variant>
      <vt:variant>
        <vt:lpwstr/>
      </vt:variant>
      <vt:variant>
        <vt:i4>3211379</vt:i4>
      </vt:variant>
      <vt:variant>
        <vt:i4>492</vt:i4>
      </vt:variant>
      <vt:variant>
        <vt:i4>0</vt:i4>
      </vt:variant>
      <vt:variant>
        <vt:i4>5</vt:i4>
      </vt:variant>
      <vt:variant>
        <vt:lpwstr>http://www.ecb.int/</vt:lpwstr>
      </vt:variant>
      <vt:variant>
        <vt:lpwstr/>
      </vt:variant>
      <vt:variant>
        <vt:i4>4784233</vt:i4>
      </vt:variant>
      <vt:variant>
        <vt:i4>489</vt:i4>
      </vt:variant>
      <vt:variant>
        <vt:i4>0</vt:i4>
      </vt:variant>
      <vt:variant>
        <vt:i4>5</vt:i4>
      </vt:variant>
      <vt:variant>
        <vt:lpwstr>file://C:\Users\alecsandra.rusu\AppData\Local\Microsoft\Windows\INetCache\alecsandra.rusu\AppData\Local\Microsoft\Windows\INetCache\alecsandra.rusu\AppData\Local\Microsoft\Windows\INetCache\Content.Outlook\AppData\Local\Microsoft\Windows\AppData\AppData\Local\AppData\Local\Microsoft\Windows\Temporary Internet Files\ascutaru\AppData\Local\Microsoft\Windows\Temporary Internet Files\AppData\Local\Microsoft\Windows\Temporary Internet Files\Content.Outlook\AppData\Local\Microsoft\Windows\INetCache\IE\AppData\Local\Microsoft\Windows\Temporary Internet Files\AppData\Local\Microsoft\Windows\Temporary Internet Files\Content.Outlook\Users\Users\nbilnicu\AppData\Local\Users\lmoldoveanu\sintact 3.0\cache\Legislatia Uniunii Europene\temp461468\12004350.htm</vt:lpwstr>
      </vt:variant>
      <vt:variant>
        <vt:lpwstr/>
      </vt:variant>
      <vt:variant>
        <vt:i4>4784233</vt:i4>
      </vt:variant>
      <vt:variant>
        <vt:i4>486</vt:i4>
      </vt:variant>
      <vt:variant>
        <vt:i4>0</vt:i4>
      </vt:variant>
      <vt:variant>
        <vt:i4>5</vt:i4>
      </vt:variant>
      <vt:variant>
        <vt:lpwstr>file://C:\Users\alecsandra.rusu\AppData\Local\Microsoft\Windows\INetCache\alecsandra.rusu\AppData\Local\Microsoft\Windows\INetCache\alecsandra.rusu\AppData\Local\Microsoft\Windows\INetCache\Content.Outlook\AppData\Local\Microsoft\Windows\AppData\AppData\Local\AppData\Local\Microsoft\Windows\Temporary Internet Files\ascutaru\AppData\Local\Microsoft\Windows\Temporary Internet Files\AppData\Local\Microsoft\Windows\Temporary Internet Files\Content.Outlook\AppData\Local\Microsoft\Windows\INetCache\IE\AppData\Local\Microsoft\Windows\Temporary Internet Files\AppData\Local\Microsoft\Windows\Temporary Internet Files\Content.Outlook\Users\Users\nbilnicu\AppData\Local\Users\lmoldoveanu\sintact 3.0\cache\Legislatia Uniunii Europene\temp461468\12012210.htm</vt:lpwstr>
      </vt:variant>
      <vt:variant>
        <vt:lpwstr/>
      </vt:variant>
      <vt:variant>
        <vt:i4>4784233</vt:i4>
      </vt:variant>
      <vt:variant>
        <vt:i4>483</vt:i4>
      </vt:variant>
      <vt:variant>
        <vt:i4>0</vt:i4>
      </vt:variant>
      <vt:variant>
        <vt:i4>5</vt:i4>
      </vt:variant>
      <vt:variant>
        <vt:lpwstr>file://C:\Users\alecsandra.rusu\AppData\Local\Microsoft\Windows\INetCache\alecsandra.rusu\AppData\Local\Microsoft\Windows\INetCache\alecsandra.rusu\AppData\Local\Microsoft\Windows\INetCache\Content.Outlook\AppData\Local\Microsoft\Windows\AppData\AppData\Local\AppData\Local\Microsoft\Windows\Temporary Internet Files\ascutaru\AppData\Local\Microsoft\Windows\Temporary Internet Files\AppData\Local\Microsoft\Windows\Temporary Internet Files\Content.Outlook\AppData\Local\Microsoft\Windows\INetCache\IE\AppData\Local\Microsoft\Windows\Temporary Internet Files\AppData\Local\Microsoft\Windows\Temporary Internet Files\Content.Outlook\Users\Users\nbilnicu\AppData\Local\Users\lmoldoveanu\sintact 3.0\cache\Legislatia Uniunii Europene\temp461468\12016766.htm</vt:lpwstr>
      </vt:variant>
      <vt:variant>
        <vt:lpwstr/>
      </vt:variant>
      <vt:variant>
        <vt:i4>4784233</vt:i4>
      </vt:variant>
      <vt:variant>
        <vt:i4>480</vt:i4>
      </vt:variant>
      <vt:variant>
        <vt:i4>0</vt:i4>
      </vt:variant>
      <vt:variant>
        <vt:i4>5</vt:i4>
      </vt:variant>
      <vt:variant>
        <vt:lpwstr>file://C:\Users\alecsandra.rusu\AppData\Local\Microsoft\Windows\INetCache\alecsandra.rusu\AppData\Local\Microsoft\Windows\INetCache\alecsandra.rusu\AppData\Local\Microsoft\Windows\INetCache\Content.Outlook\AppData\Local\Microsoft\Windows\AppData\AppData\Local\AppData\Local\Microsoft\Windows\Temporary Internet Files\ascutaru\AppData\Local\Microsoft\Windows\Temporary Internet Files\AppData\Local\Microsoft\Windows\Temporary Internet Files\Content.Outlook\AppData\Local\Microsoft\Windows\INetCache\IE\AppData\Local\Microsoft\Windows\Temporary Internet Files\AppData\Local\Microsoft\Windows\Temporary Internet Files\Content.Outlook\Users\Users\nbilnicu\AppData\Local\Users\lmoldoveanu\sintact 3.0\cache\Legislatia Uniunii Europene\temp461468\12016016.htm</vt:lpwstr>
      </vt:variant>
      <vt:variant>
        <vt:lpwstr/>
      </vt:variant>
      <vt:variant>
        <vt:i4>4784233</vt:i4>
      </vt:variant>
      <vt:variant>
        <vt:i4>477</vt:i4>
      </vt:variant>
      <vt:variant>
        <vt:i4>0</vt:i4>
      </vt:variant>
      <vt:variant>
        <vt:i4>5</vt:i4>
      </vt:variant>
      <vt:variant>
        <vt:lpwstr>file://C:\Users\alecsandra.rusu\AppData\Local\Microsoft\Windows\INetCache\alecsandra.rusu\AppData\Local\Microsoft\Windows\INetCache\alecsandra.rusu\AppData\Local\Microsoft\Windows\INetCache\Content.Outlook\AppData\Local\Microsoft\Windows\AppData\AppData\Local\AppData\Local\Microsoft\Windows\Temporary Internet Files\ascutaru\AppData\Local\Microsoft\Windows\Temporary Internet Files\AppData\Local\Microsoft\Windows\Temporary Internet Files\Content.Outlook\AppData\Local\Microsoft\Windows\INetCache\IE\AppData\Local\Microsoft\Windows\Temporary Internet Files\AppData\Local\Microsoft\Windows\Temporary Internet Files\Content.Outlook\Users\Users\nbilnicu\AppData\Local\Users\lmoldoveanu\sintact 3.0\cache\Legislatia Uniunii Europene\temp461468\12007249.htm</vt:lpwstr>
      </vt:variant>
      <vt:variant>
        <vt:lpwstr/>
      </vt:variant>
      <vt:variant>
        <vt:i4>4259853</vt:i4>
      </vt:variant>
      <vt:variant>
        <vt:i4>474</vt:i4>
      </vt:variant>
      <vt:variant>
        <vt:i4>0</vt:i4>
      </vt:variant>
      <vt:variant>
        <vt:i4>5</vt:i4>
      </vt:variant>
      <vt:variant>
        <vt:lpwstr>http://www.ecb.int/index.html</vt:lpwstr>
      </vt:variant>
      <vt:variant>
        <vt:lpwstr/>
      </vt:variant>
      <vt:variant>
        <vt:i4>3801133</vt:i4>
      </vt:variant>
      <vt:variant>
        <vt:i4>471</vt:i4>
      </vt:variant>
      <vt:variant>
        <vt:i4>0</vt:i4>
      </vt:variant>
      <vt:variant>
        <vt:i4>5</vt:i4>
      </vt:variant>
      <vt:variant>
        <vt:lpwstr>https://portal.afir.info/content.aspx?lang=RO&amp;item=0%20</vt:lpwstr>
      </vt:variant>
      <vt:variant>
        <vt:lpwstr/>
      </vt:variant>
      <vt:variant>
        <vt:i4>786507</vt:i4>
      </vt:variant>
      <vt:variant>
        <vt:i4>468</vt:i4>
      </vt:variant>
      <vt:variant>
        <vt:i4>0</vt:i4>
      </vt:variant>
      <vt:variant>
        <vt:i4>5</vt:i4>
      </vt:variant>
      <vt:variant>
        <vt:lpwstr>http://www.afir.info/</vt:lpwstr>
      </vt:variant>
      <vt:variant>
        <vt:lpwstr/>
      </vt:variant>
      <vt:variant>
        <vt:i4>3801133</vt:i4>
      </vt:variant>
      <vt:variant>
        <vt:i4>465</vt:i4>
      </vt:variant>
      <vt:variant>
        <vt:i4>0</vt:i4>
      </vt:variant>
      <vt:variant>
        <vt:i4>5</vt:i4>
      </vt:variant>
      <vt:variant>
        <vt:lpwstr>https://portal.afir.info/content.aspx?lang=RO&amp;item=0%20</vt:lpwstr>
      </vt:variant>
      <vt:variant>
        <vt:lpwstr/>
      </vt:variant>
      <vt:variant>
        <vt:i4>786507</vt:i4>
      </vt:variant>
      <vt:variant>
        <vt:i4>462</vt:i4>
      </vt:variant>
      <vt:variant>
        <vt:i4>0</vt:i4>
      </vt:variant>
      <vt:variant>
        <vt:i4>5</vt:i4>
      </vt:variant>
      <vt:variant>
        <vt:lpwstr>http://www.afir.info/</vt:lpwstr>
      </vt:variant>
      <vt:variant>
        <vt:lpwstr/>
      </vt:variant>
      <vt:variant>
        <vt:i4>786507</vt:i4>
      </vt:variant>
      <vt:variant>
        <vt:i4>459</vt:i4>
      </vt:variant>
      <vt:variant>
        <vt:i4>0</vt:i4>
      </vt:variant>
      <vt:variant>
        <vt:i4>5</vt:i4>
      </vt:variant>
      <vt:variant>
        <vt:lpwstr>http://www.afir.info/</vt:lpwstr>
      </vt:variant>
      <vt:variant>
        <vt:lpwstr/>
      </vt:variant>
      <vt:variant>
        <vt:i4>786507</vt:i4>
      </vt:variant>
      <vt:variant>
        <vt:i4>456</vt:i4>
      </vt:variant>
      <vt:variant>
        <vt:i4>0</vt:i4>
      </vt:variant>
      <vt:variant>
        <vt:i4>5</vt:i4>
      </vt:variant>
      <vt:variant>
        <vt:lpwstr>http://www.afir.info/</vt:lpwstr>
      </vt:variant>
      <vt:variant>
        <vt:lpwstr/>
      </vt:variant>
      <vt:variant>
        <vt:i4>786507</vt:i4>
      </vt:variant>
      <vt:variant>
        <vt:i4>453</vt:i4>
      </vt:variant>
      <vt:variant>
        <vt:i4>0</vt:i4>
      </vt:variant>
      <vt:variant>
        <vt:i4>5</vt:i4>
      </vt:variant>
      <vt:variant>
        <vt:lpwstr>http://www.afir.info/</vt:lpwstr>
      </vt:variant>
      <vt:variant>
        <vt:lpwstr/>
      </vt:variant>
      <vt:variant>
        <vt:i4>786507</vt:i4>
      </vt:variant>
      <vt:variant>
        <vt:i4>450</vt:i4>
      </vt:variant>
      <vt:variant>
        <vt:i4>0</vt:i4>
      </vt:variant>
      <vt:variant>
        <vt:i4>5</vt:i4>
      </vt:variant>
      <vt:variant>
        <vt:lpwstr>http://www.afir.info/</vt:lpwstr>
      </vt:variant>
      <vt:variant>
        <vt:lpwstr/>
      </vt:variant>
      <vt:variant>
        <vt:i4>4259853</vt:i4>
      </vt:variant>
      <vt:variant>
        <vt:i4>447</vt:i4>
      </vt:variant>
      <vt:variant>
        <vt:i4>0</vt:i4>
      </vt:variant>
      <vt:variant>
        <vt:i4>5</vt:i4>
      </vt:variant>
      <vt:variant>
        <vt:lpwstr>http://www.ecb.int/index.html</vt:lpwstr>
      </vt:variant>
      <vt:variant>
        <vt:lpwstr/>
      </vt:variant>
      <vt:variant>
        <vt:i4>4259853</vt:i4>
      </vt:variant>
      <vt:variant>
        <vt:i4>444</vt:i4>
      </vt:variant>
      <vt:variant>
        <vt:i4>0</vt:i4>
      </vt:variant>
      <vt:variant>
        <vt:i4>5</vt:i4>
      </vt:variant>
      <vt:variant>
        <vt:lpwstr>http://www.ecb.int/index.html</vt:lpwstr>
      </vt:variant>
      <vt:variant>
        <vt:lpwstr/>
      </vt:variant>
      <vt:variant>
        <vt:i4>786507</vt:i4>
      </vt:variant>
      <vt:variant>
        <vt:i4>441</vt:i4>
      </vt:variant>
      <vt:variant>
        <vt:i4>0</vt:i4>
      </vt:variant>
      <vt:variant>
        <vt:i4>5</vt:i4>
      </vt:variant>
      <vt:variant>
        <vt:lpwstr>http://www.afir.info/</vt:lpwstr>
      </vt:variant>
      <vt:variant>
        <vt:lpwstr/>
      </vt:variant>
      <vt:variant>
        <vt:i4>786507</vt:i4>
      </vt:variant>
      <vt:variant>
        <vt:i4>438</vt:i4>
      </vt:variant>
      <vt:variant>
        <vt:i4>0</vt:i4>
      </vt:variant>
      <vt:variant>
        <vt:i4>5</vt:i4>
      </vt:variant>
      <vt:variant>
        <vt:lpwstr>http://www.afir.info/</vt:lpwstr>
      </vt:variant>
      <vt:variant>
        <vt:lpwstr/>
      </vt:variant>
      <vt:variant>
        <vt:i4>786507</vt:i4>
      </vt:variant>
      <vt:variant>
        <vt:i4>435</vt:i4>
      </vt:variant>
      <vt:variant>
        <vt:i4>0</vt:i4>
      </vt:variant>
      <vt:variant>
        <vt:i4>5</vt:i4>
      </vt:variant>
      <vt:variant>
        <vt:lpwstr>http://www.afir.info/</vt:lpwstr>
      </vt:variant>
      <vt:variant>
        <vt:lpwstr/>
      </vt:variant>
      <vt:variant>
        <vt:i4>786507</vt:i4>
      </vt:variant>
      <vt:variant>
        <vt:i4>432</vt:i4>
      </vt:variant>
      <vt:variant>
        <vt:i4>0</vt:i4>
      </vt:variant>
      <vt:variant>
        <vt:i4>5</vt:i4>
      </vt:variant>
      <vt:variant>
        <vt:lpwstr>http://www.afir.info/</vt:lpwstr>
      </vt:variant>
      <vt:variant>
        <vt:lpwstr/>
      </vt:variant>
      <vt:variant>
        <vt:i4>786507</vt:i4>
      </vt:variant>
      <vt:variant>
        <vt:i4>429</vt:i4>
      </vt:variant>
      <vt:variant>
        <vt:i4>0</vt:i4>
      </vt:variant>
      <vt:variant>
        <vt:i4>5</vt:i4>
      </vt:variant>
      <vt:variant>
        <vt:lpwstr>http://www.afir.info/</vt:lpwstr>
      </vt:variant>
      <vt:variant>
        <vt:lpwstr/>
      </vt:variant>
      <vt:variant>
        <vt:i4>1048635</vt:i4>
      </vt:variant>
      <vt:variant>
        <vt:i4>422</vt:i4>
      </vt:variant>
      <vt:variant>
        <vt:i4>0</vt:i4>
      </vt:variant>
      <vt:variant>
        <vt:i4>5</vt:i4>
      </vt:variant>
      <vt:variant>
        <vt:lpwstr/>
      </vt:variant>
      <vt:variant>
        <vt:lpwstr>_Toc56069374</vt:lpwstr>
      </vt:variant>
      <vt:variant>
        <vt:i4>1507387</vt:i4>
      </vt:variant>
      <vt:variant>
        <vt:i4>416</vt:i4>
      </vt:variant>
      <vt:variant>
        <vt:i4>0</vt:i4>
      </vt:variant>
      <vt:variant>
        <vt:i4>5</vt:i4>
      </vt:variant>
      <vt:variant>
        <vt:lpwstr/>
      </vt:variant>
      <vt:variant>
        <vt:lpwstr>_Toc56069373</vt:lpwstr>
      </vt:variant>
      <vt:variant>
        <vt:i4>1441851</vt:i4>
      </vt:variant>
      <vt:variant>
        <vt:i4>410</vt:i4>
      </vt:variant>
      <vt:variant>
        <vt:i4>0</vt:i4>
      </vt:variant>
      <vt:variant>
        <vt:i4>5</vt:i4>
      </vt:variant>
      <vt:variant>
        <vt:lpwstr/>
      </vt:variant>
      <vt:variant>
        <vt:lpwstr>_Toc56069372</vt:lpwstr>
      </vt:variant>
      <vt:variant>
        <vt:i4>1376315</vt:i4>
      </vt:variant>
      <vt:variant>
        <vt:i4>404</vt:i4>
      </vt:variant>
      <vt:variant>
        <vt:i4>0</vt:i4>
      </vt:variant>
      <vt:variant>
        <vt:i4>5</vt:i4>
      </vt:variant>
      <vt:variant>
        <vt:lpwstr/>
      </vt:variant>
      <vt:variant>
        <vt:lpwstr>_Toc56069371</vt:lpwstr>
      </vt:variant>
      <vt:variant>
        <vt:i4>1310779</vt:i4>
      </vt:variant>
      <vt:variant>
        <vt:i4>398</vt:i4>
      </vt:variant>
      <vt:variant>
        <vt:i4>0</vt:i4>
      </vt:variant>
      <vt:variant>
        <vt:i4>5</vt:i4>
      </vt:variant>
      <vt:variant>
        <vt:lpwstr/>
      </vt:variant>
      <vt:variant>
        <vt:lpwstr>_Toc56069370</vt:lpwstr>
      </vt:variant>
      <vt:variant>
        <vt:i4>1900602</vt:i4>
      </vt:variant>
      <vt:variant>
        <vt:i4>392</vt:i4>
      </vt:variant>
      <vt:variant>
        <vt:i4>0</vt:i4>
      </vt:variant>
      <vt:variant>
        <vt:i4>5</vt:i4>
      </vt:variant>
      <vt:variant>
        <vt:lpwstr/>
      </vt:variant>
      <vt:variant>
        <vt:lpwstr>_Toc56069369</vt:lpwstr>
      </vt:variant>
      <vt:variant>
        <vt:i4>1835066</vt:i4>
      </vt:variant>
      <vt:variant>
        <vt:i4>386</vt:i4>
      </vt:variant>
      <vt:variant>
        <vt:i4>0</vt:i4>
      </vt:variant>
      <vt:variant>
        <vt:i4>5</vt:i4>
      </vt:variant>
      <vt:variant>
        <vt:lpwstr/>
      </vt:variant>
      <vt:variant>
        <vt:lpwstr>_Toc56069368</vt:lpwstr>
      </vt:variant>
      <vt:variant>
        <vt:i4>1245242</vt:i4>
      </vt:variant>
      <vt:variant>
        <vt:i4>380</vt:i4>
      </vt:variant>
      <vt:variant>
        <vt:i4>0</vt:i4>
      </vt:variant>
      <vt:variant>
        <vt:i4>5</vt:i4>
      </vt:variant>
      <vt:variant>
        <vt:lpwstr/>
      </vt:variant>
      <vt:variant>
        <vt:lpwstr>_Toc56069367</vt:lpwstr>
      </vt:variant>
      <vt:variant>
        <vt:i4>1179706</vt:i4>
      </vt:variant>
      <vt:variant>
        <vt:i4>374</vt:i4>
      </vt:variant>
      <vt:variant>
        <vt:i4>0</vt:i4>
      </vt:variant>
      <vt:variant>
        <vt:i4>5</vt:i4>
      </vt:variant>
      <vt:variant>
        <vt:lpwstr/>
      </vt:variant>
      <vt:variant>
        <vt:lpwstr>_Toc56069366</vt:lpwstr>
      </vt:variant>
      <vt:variant>
        <vt:i4>1114170</vt:i4>
      </vt:variant>
      <vt:variant>
        <vt:i4>368</vt:i4>
      </vt:variant>
      <vt:variant>
        <vt:i4>0</vt:i4>
      </vt:variant>
      <vt:variant>
        <vt:i4>5</vt:i4>
      </vt:variant>
      <vt:variant>
        <vt:lpwstr/>
      </vt:variant>
      <vt:variant>
        <vt:lpwstr>_Toc56069365</vt:lpwstr>
      </vt:variant>
      <vt:variant>
        <vt:i4>1048634</vt:i4>
      </vt:variant>
      <vt:variant>
        <vt:i4>362</vt:i4>
      </vt:variant>
      <vt:variant>
        <vt:i4>0</vt:i4>
      </vt:variant>
      <vt:variant>
        <vt:i4>5</vt:i4>
      </vt:variant>
      <vt:variant>
        <vt:lpwstr/>
      </vt:variant>
      <vt:variant>
        <vt:lpwstr>_Toc56069364</vt:lpwstr>
      </vt:variant>
      <vt:variant>
        <vt:i4>1507386</vt:i4>
      </vt:variant>
      <vt:variant>
        <vt:i4>356</vt:i4>
      </vt:variant>
      <vt:variant>
        <vt:i4>0</vt:i4>
      </vt:variant>
      <vt:variant>
        <vt:i4>5</vt:i4>
      </vt:variant>
      <vt:variant>
        <vt:lpwstr/>
      </vt:variant>
      <vt:variant>
        <vt:lpwstr>_Toc56069363</vt:lpwstr>
      </vt:variant>
      <vt:variant>
        <vt:i4>1441850</vt:i4>
      </vt:variant>
      <vt:variant>
        <vt:i4>350</vt:i4>
      </vt:variant>
      <vt:variant>
        <vt:i4>0</vt:i4>
      </vt:variant>
      <vt:variant>
        <vt:i4>5</vt:i4>
      </vt:variant>
      <vt:variant>
        <vt:lpwstr/>
      </vt:variant>
      <vt:variant>
        <vt:lpwstr>_Toc56069362</vt:lpwstr>
      </vt:variant>
      <vt:variant>
        <vt:i4>1376314</vt:i4>
      </vt:variant>
      <vt:variant>
        <vt:i4>344</vt:i4>
      </vt:variant>
      <vt:variant>
        <vt:i4>0</vt:i4>
      </vt:variant>
      <vt:variant>
        <vt:i4>5</vt:i4>
      </vt:variant>
      <vt:variant>
        <vt:lpwstr/>
      </vt:variant>
      <vt:variant>
        <vt:lpwstr>_Toc56069361</vt:lpwstr>
      </vt:variant>
      <vt:variant>
        <vt:i4>1310778</vt:i4>
      </vt:variant>
      <vt:variant>
        <vt:i4>338</vt:i4>
      </vt:variant>
      <vt:variant>
        <vt:i4>0</vt:i4>
      </vt:variant>
      <vt:variant>
        <vt:i4>5</vt:i4>
      </vt:variant>
      <vt:variant>
        <vt:lpwstr/>
      </vt:variant>
      <vt:variant>
        <vt:lpwstr>_Toc56069360</vt:lpwstr>
      </vt:variant>
      <vt:variant>
        <vt:i4>1900601</vt:i4>
      </vt:variant>
      <vt:variant>
        <vt:i4>332</vt:i4>
      </vt:variant>
      <vt:variant>
        <vt:i4>0</vt:i4>
      </vt:variant>
      <vt:variant>
        <vt:i4>5</vt:i4>
      </vt:variant>
      <vt:variant>
        <vt:lpwstr/>
      </vt:variant>
      <vt:variant>
        <vt:lpwstr>_Toc56069359</vt:lpwstr>
      </vt:variant>
      <vt:variant>
        <vt:i4>1835065</vt:i4>
      </vt:variant>
      <vt:variant>
        <vt:i4>326</vt:i4>
      </vt:variant>
      <vt:variant>
        <vt:i4>0</vt:i4>
      </vt:variant>
      <vt:variant>
        <vt:i4>5</vt:i4>
      </vt:variant>
      <vt:variant>
        <vt:lpwstr/>
      </vt:variant>
      <vt:variant>
        <vt:lpwstr>_Toc56069358</vt:lpwstr>
      </vt:variant>
      <vt:variant>
        <vt:i4>1245241</vt:i4>
      </vt:variant>
      <vt:variant>
        <vt:i4>320</vt:i4>
      </vt:variant>
      <vt:variant>
        <vt:i4>0</vt:i4>
      </vt:variant>
      <vt:variant>
        <vt:i4>5</vt:i4>
      </vt:variant>
      <vt:variant>
        <vt:lpwstr/>
      </vt:variant>
      <vt:variant>
        <vt:lpwstr>_Toc56069357</vt:lpwstr>
      </vt:variant>
      <vt:variant>
        <vt:i4>1179705</vt:i4>
      </vt:variant>
      <vt:variant>
        <vt:i4>314</vt:i4>
      </vt:variant>
      <vt:variant>
        <vt:i4>0</vt:i4>
      </vt:variant>
      <vt:variant>
        <vt:i4>5</vt:i4>
      </vt:variant>
      <vt:variant>
        <vt:lpwstr/>
      </vt:variant>
      <vt:variant>
        <vt:lpwstr>_Toc56069356</vt:lpwstr>
      </vt:variant>
      <vt:variant>
        <vt:i4>1114169</vt:i4>
      </vt:variant>
      <vt:variant>
        <vt:i4>308</vt:i4>
      </vt:variant>
      <vt:variant>
        <vt:i4>0</vt:i4>
      </vt:variant>
      <vt:variant>
        <vt:i4>5</vt:i4>
      </vt:variant>
      <vt:variant>
        <vt:lpwstr/>
      </vt:variant>
      <vt:variant>
        <vt:lpwstr>_Toc56069355</vt:lpwstr>
      </vt:variant>
      <vt:variant>
        <vt:i4>1048633</vt:i4>
      </vt:variant>
      <vt:variant>
        <vt:i4>302</vt:i4>
      </vt:variant>
      <vt:variant>
        <vt:i4>0</vt:i4>
      </vt:variant>
      <vt:variant>
        <vt:i4>5</vt:i4>
      </vt:variant>
      <vt:variant>
        <vt:lpwstr/>
      </vt:variant>
      <vt:variant>
        <vt:lpwstr>_Toc56069354</vt:lpwstr>
      </vt:variant>
      <vt:variant>
        <vt:i4>1507385</vt:i4>
      </vt:variant>
      <vt:variant>
        <vt:i4>296</vt:i4>
      </vt:variant>
      <vt:variant>
        <vt:i4>0</vt:i4>
      </vt:variant>
      <vt:variant>
        <vt:i4>5</vt:i4>
      </vt:variant>
      <vt:variant>
        <vt:lpwstr/>
      </vt:variant>
      <vt:variant>
        <vt:lpwstr>_Toc56069353</vt:lpwstr>
      </vt:variant>
      <vt:variant>
        <vt:i4>1441849</vt:i4>
      </vt:variant>
      <vt:variant>
        <vt:i4>290</vt:i4>
      </vt:variant>
      <vt:variant>
        <vt:i4>0</vt:i4>
      </vt:variant>
      <vt:variant>
        <vt:i4>5</vt:i4>
      </vt:variant>
      <vt:variant>
        <vt:lpwstr/>
      </vt:variant>
      <vt:variant>
        <vt:lpwstr>_Toc56069352</vt:lpwstr>
      </vt:variant>
      <vt:variant>
        <vt:i4>1376313</vt:i4>
      </vt:variant>
      <vt:variant>
        <vt:i4>284</vt:i4>
      </vt:variant>
      <vt:variant>
        <vt:i4>0</vt:i4>
      </vt:variant>
      <vt:variant>
        <vt:i4>5</vt:i4>
      </vt:variant>
      <vt:variant>
        <vt:lpwstr/>
      </vt:variant>
      <vt:variant>
        <vt:lpwstr>_Toc56069351</vt:lpwstr>
      </vt:variant>
      <vt:variant>
        <vt:i4>1310777</vt:i4>
      </vt:variant>
      <vt:variant>
        <vt:i4>278</vt:i4>
      </vt:variant>
      <vt:variant>
        <vt:i4>0</vt:i4>
      </vt:variant>
      <vt:variant>
        <vt:i4>5</vt:i4>
      </vt:variant>
      <vt:variant>
        <vt:lpwstr/>
      </vt:variant>
      <vt:variant>
        <vt:lpwstr>_Toc56069350</vt:lpwstr>
      </vt:variant>
      <vt:variant>
        <vt:i4>1900600</vt:i4>
      </vt:variant>
      <vt:variant>
        <vt:i4>272</vt:i4>
      </vt:variant>
      <vt:variant>
        <vt:i4>0</vt:i4>
      </vt:variant>
      <vt:variant>
        <vt:i4>5</vt:i4>
      </vt:variant>
      <vt:variant>
        <vt:lpwstr/>
      </vt:variant>
      <vt:variant>
        <vt:lpwstr>_Toc56069349</vt:lpwstr>
      </vt:variant>
      <vt:variant>
        <vt:i4>1835064</vt:i4>
      </vt:variant>
      <vt:variant>
        <vt:i4>266</vt:i4>
      </vt:variant>
      <vt:variant>
        <vt:i4>0</vt:i4>
      </vt:variant>
      <vt:variant>
        <vt:i4>5</vt:i4>
      </vt:variant>
      <vt:variant>
        <vt:lpwstr/>
      </vt:variant>
      <vt:variant>
        <vt:lpwstr>_Toc56069348</vt:lpwstr>
      </vt:variant>
      <vt:variant>
        <vt:i4>1245240</vt:i4>
      </vt:variant>
      <vt:variant>
        <vt:i4>260</vt:i4>
      </vt:variant>
      <vt:variant>
        <vt:i4>0</vt:i4>
      </vt:variant>
      <vt:variant>
        <vt:i4>5</vt:i4>
      </vt:variant>
      <vt:variant>
        <vt:lpwstr/>
      </vt:variant>
      <vt:variant>
        <vt:lpwstr>_Toc56069347</vt:lpwstr>
      </vt:variant>
      <vt:variant>
        <vt:i4>1179704</vt:i4>
      </vt:variant>
      <vt:variant>
        <vt:i4>254</vt:i4>
      </vt:variant>
      <vt:variant>
        <vt:i4>0</vt:i4>
      </vt:variant>
      <vt:variant>
        <vt:i4>5</vt:i4>
      </vt:variant>
      <vt:variant>
        <vt:lpwstr/>
      </vt:variant>
      <vt:variant>
        <vt:lpwstr>_Toc56069346</vt:lpwstr>
      </vt:variant>
      <vt:variant>
        <vt:i4>1114168</vt:i4>
      </vt:variant>
      <vt:variant>
        <vt:i4>248</vt:i4>
      </vt:variant>
      <vt:variant>
        <vt:i4>0</vt:i4>
      </vt:variant>
      <vt:variant>
        <vt:i4>5</vt:i4>
      </vt:variant>
      <vt:variant>
        <vt:lpwstr/>
      </vt:variant>
      <vt:variant>
        <vt:lpwstr>_Toc56069345</vt:lpwstr>
      </vt:variant>
      <vt:variant>
        <vt:i4>1048632</vt:i4>
      </vt:variant>
      <vt:variant>
        <vt:i4>242</vt:i4>
      </vt:variant>
      <vt:variant>
        <vt:i4>0</vt:i4>
      </vt:variant>
      <vt:variant>
        <vt:i4>5</vt:i4>
      </vt:variant>
      <vt:variant>
        <vt:lpwstr/>
      </vt:variant>
      <vt:variant>
        <vt:lpwstr>_Toc56069344</vt:lpwstr>
      </vt:variant>
      <vt:variant>
        <vt:i4>1507384</vt:i4>
      </vt:variant>
      <vt:variant>
        <vt:i4>236</vt:i4>
      </vt:variant>
      <vt:variant>
        <vt:i4>0</vt:i4>
      </vt:variant>
      <vt:variant>
        <vt:i4>5</vt:i4>
      </vt:variant>
      <vt:variant>
        <vt:lpwstr/>
      </vt:variant>
      <vt:variant>
        <vt:lpwstr>_Toc56069343</vt:lpwstr>
      </vt:variant>
      <vt:variant>
        <vt:i4>1441848</vt:i4>
      </vt:variant>
      <vt:variant>
        <vt:i4>230</vt:i4>
      </vt:variant>
      <vt:variant>
        <vt:i4>0</vt:i4>
      </vt:variant>
      <vt:variant>
        <vt:i4>5</vt:i4>
      </vt:variant>
      <vt:variant>
        <vt:lpwstr/>
      </vt:variant>
      <vt:variant>
        <vt:lpwstr>_Toc56069342</vt:lpwstr>
      </vt:variant>
      <vt:variant>
        <vt:i4>1376312</vt:i4>
      </vt:variant>
      <vt:variant>
        <vt:i4>224</vt:i4>
      </vt:variant>
      <vt:variant>
        <vt:i4>0</vt:i4>
      </vt:variant>
      <vt:variant>
        <vt:i4>5</vt:i4>
      </vt:variant>
      <vt:variant>
        <vt:lpwstr/>
      </vt:variant>
      <vt:variant>
        <vt:lpwstr>_Toc56069341</vt:lpwstr>
      </vt:variant>
      <vt:variant>
        <vt:i4>1310776</vt:i4>
      </vt:variant>
      <vt:variant>
        <vt:i4>218</vt:i4>
      </vt:variant>
      <vt:variant>
        <vt:i4>0</vt:i4>
      </vt:variant>
      <vt:variant>
        <vt:i4>5</vt:i4>
      </vt:variant>
      <vt:variant>
        <vt:lpwstr/>
      </vt:variant>
      <vt:variant>
        <vt:lpwstr>_Toc56069340</vt:lpwstr>
      </vt:variant>
      <vt:variant>
        <vt:i4>1900607</vt:i4>
      </vt:variant>
      <vt:variant>
        <vt:i4>212</vt:i4>
      </vt:variant>
      <vt:variant>
        <vt:i4>0</vt:i4>
      </vt:variant>
      <vt:variant>
        <vt:i4>5</vt:i4>
      </vt:variant>
      <vt:variant>
        <vt:lpwstr/>
      </vt:variant>
      <vt:variant>
        <vt:lpwstr>_Toc56069339</vt:lpwstr>
      </vt:variant>
      <vt:variant>
        <vt:i4>1835071</vt:i4>
      </vt:variant>
      <vt:variant>
        <vt:i4>206</vt:i4>
      </vt:variant>
      <vt:variant>
        <vt:i4>0</vt:i4>
      </vt:variant>
      <vt:variant>
        <vt:i4>5</vt:i4>
      </vt:variant>
      <vt:variant>
        <vt:lpwstr/>
      </vt:variant>
      <vt:variant>
        <vt:lpwstr>_Toc56069338</vt:lpwstr>
      </vt:variant>
      <vt:variant>
        <vt:i4>1245247</vt:i4>
      </vt:variant>
      <vt:variant>
        <vt:i4>200</vt:i4>
      </vt:variant>
      <vt:variant>
        <vt:i4>0</vt:i4>
      </vt:variant>
      <vt:variant>
        <vt:i4>5</vt:i4>
      </vt:variant>
      <vt:variant>
        <vt:lpwstr/>
      </vt:variant>
      <vt:variant>
        <vt:lpwstr>_Toc56069337</vt:lpwstr>
      </vt:variant>
      <vt:variant>
        <vt:i4>1179711</vt:i4>
      </vt:variant>
      <vt:variant>
        <vt:i4>194</vt:i4>
      </vt:variant>
      <vt:variant>
        <vt:i4>0</vt:i4>
      </vt:variant>
      <vt:variant>
        <vt:i4>5</vt:i4>
      </vt:variant>
      <vt:variant>
        <vt:lpwstr/>
      </vt:variant>
      <vt:variant>
        <vt:lpwstr>_Toc56069336</vt:lpwstr>
      </vt:variant>
      <vt:variant>
        <vt:i4>1114175</vt:i4>
      </vt:variant>
      <vt:variant>
        <vt:i4>188</vt:i4>
      </vt:variant>
      <vt:variant>
        <vt:i4>0</vt:i4>
      </vt:variant>
      <vt:variant>
        <vt:i4>5</vt:i4>
      </vt:variant>
      <vt:variant>
        <vt:lpwstr/>
      </vt:variant>
      <vt:variant>
        <vt:lpwstr>_Toc56069335</vt:lpwstr>
      </vt:variant>
      <vt:variant>
        <vt:i4>1048639</vt:i4>
      </vt:variant>
      <vt:variant>
        <vt:i4>182</vt:i4>
      </vt:variant>
      <vt:variant>
        <vt:i4>0</vt:i4>
      </vt:variant>
      <vt:variant>
        <vt:i4>5</vt:i4>
      </vt:variant>
      <vt:variant>
        <vt:lpwstr/>
      </vt:variant>
      <vt:variant>
        <vt:lpwstr>_Toc56069334</vt:lpwstr>
      </vt:variant>
      <vt:variant>
        <vt:i4>1507391</vt:i4>
      </vt:variant>
      <vt:variant>
        <vt:i4>176</vt:i4>
      </vt:variant>
      <vt:variant>
        <vt:i4>0</vt:i4>
      </vt:variant>
      <vt:variant>
        <vt:i4>5</vt:i4>
      </vt:variant>
      <vt:variant>
        <vt:lpwstr/>
      </vt:variant>
      <vt:variant>
        <vt:lpwstr>_Toc56069333</vt:lpwstr>
      </vt:variant>
      <vt:variant>
        <vt:i4>1441855</vt:i4>
      </vt:variant>
      <vt:variant>
        <vt:i4>170</vt:i4>
      </vt:variant>
      <vt:variant>
        <vt:i4>0</vt:i4>
      </vt:variant>
      <vt:variant>
        <vt:i4>5</vt:i4>
      </vt:variant>
      <vt:variant>
        <vt:lpwstr/>
      </vt:variant>
      <vt:variant>
        <vt:lpwstr>_Toc56069332</vt:lpwstr>
      </vt:variant>
      <vt:variant>
        <vt:i4>1376319</vt:i4>
      </vt:variant>
      <vt:variant>
        <vt:i4>164</vt:i4>
      </vt:variant>
      <vt:variant>
        <vt:i4>0</vt:i4>
      </vt:variant>
      <vt:variant>
        <vt:i4>5</vt:i4>
      </vt:variant>
      <vt:variant>
        <vt:lpwstr/>
      </vt:variant>
      <vt:variant>
        <vt:lpwstr>_Toc56069331</vt:lpwstr>
      </vt:variant>
      <vt:variant>
        <vt:i4>1310783</vt:i4>
      </vt:variant>
      <vt:variant>
        <vt:i4>158</vt:i4>
      </vt:variant>
      <vt:variant>
        <vt:i4>0</vt:i4>
      </vt:variant>
      <vt:variant>
        <vt:i4>5</vt:i4>
      </vt:variant>
      <vt:variant>
        <vt:lpwstr/>
      </vt:variant>
      <vt:variant>
        <vt:lpwstr>_Toc56069330</vt:lpwstr>
      </vt:variant>
      <vt:variant>
        <vt:i4>1900606</vt:i4>
      </vt:variant>
      <vt:variant>
        <vt:i4>152</vt:i4>
      </vt:variant>
      <vt:variant>
        <vt:i4>0</vt:i4>
      </vt:variant>
      <vt:variant>
        <vt:i4>5</vt:i4>
      </vt:variant>
      <vt:variant>
        <vt:lpwstr/>
      </vt:variant>
      <vt:variant>
        <vt:lpwstr>_Toc56069329</vt:lpwstr>
      </vt:variant>
      <vt:variant>
        <vt:i4>1835070</vt:i4>
      </vt:variant>
      <vt:variant>
        <vt:i4>146</vt:i4>
      </vt:variant>
      <vt:variant>
        <vt:i4>0</vt:i4>
      </vt:variant>
      <vt:variant>
        <vt:i4>5</vt:i4>
      </vt:variant>
      <vt:variant>
        <vt:lpwstr/>
      </vt:variant>
      <vt:variant>
        <vt:lpwstr>_Toc56069328</vt:lpwstr>
      </vt:variant>
      <vt:variant>
        <vt:i4>1245246</vt:i4>
      </vt:variant>
      <vt:variant>
        <vt:i4>140</vt:i4>
      </vt:variant>
      <vt:variant>
        <vt:i4>0</vt:i4>
      </vt:variant>
      <vt:variant>
        <vt:i4>5</vt:i4>
      </vt:variant>
      <vt:variant>
        <vt:lpwstr/>
      </vt:variant>
      <vt:variant>
        <vt:lpwstr>_Toc56069327</vt:lpwstr>
      </vt:variant>
      <vt:variant>
        <vt:i4>1179710</vt:i4>
      </vt:variant>
      <vt:variant>
        <vt:i4>134</vt:i4>
      </vt:variant>
      <vt:variant>
        <vt:i4>0</vt:i4>
      </vt:variant>
      <vt:variant>
        <vt:i4>5</vt:i4>
      </vt:variant>
      <vt:variant>
        <vt:lpwstr/>
      </vt:variant>
      <vt:variant>
        <vt:lpwstr>_Toc56069326</vt:lpwstr>
      </vt:variant>
      <vt:variant>
        <vt:i4>1114174</vt:i4>
      </vt:variant>
      <vt:variant>
        <vt:i4>128</vt:i4>
      </vt:variant>
      <vt:variant>
        <vt:i4>0</vt:i4>
      </vt:variant>
      <vt:variant>
        <vt:i4>5</vt:i4>
      </vt:variant>
      <vt:variant>
        <vt:lpwstr/>
      </vt:variant>
      <vt:variant>
        <vt:lpwstr>_Toc56069325</vt:lpwstr>
      </vt:variant>
      <vt:variant>
        <vt:i4>1048638</vt:i4>
      </vt:variant>
      <vt:variant>
        <vt:i4>122</vt:i4>
      </vt:variant>
      <vt:variant>
        <vt:i4>0</vt:i4>
      </vt:variant>
      <vt:variant>
        <vt:i4>5</vt:i4>
      </vt:variant>
      <vt:variant>
        <vt:lpwstr/>
      </vt:variant>
      <vt:variant>
        <vt:lpwstr>_Toc56069324</vt:lpwstr>
      </vt:variant>
      <vt:variant>
        <vt:i4>1507390</vt:i4>
      </vt:variant>
      <vt:variant>
        <vt:i4>116</vt:i4>
      </vt:variant>
      <vt:variant>
        <vt:i4>0</vt:i4>
      </vt:variant>
      <vt:variant>
        <vt:i4>5</vt:i4>
      </vt:variant>
      <vt:variant>
        <vt:lpwstr/>
      </vt:variant>
      <vt:variant>
        <vt:lpwstr>_Toc56069323</vt:lpwstr>
      </vt:variant>
      <vt:variant>
        <vt:i4>1441854</vt:i4>
      </vt:variant>
      <vt:variant>
        <vt:i4>110</vt:i4>
      </vt:variant>
      <vt:variant>
        <vt:i4>0</vt:i4>
      </vt:variant>
      <vt:variant>
        <vt:i4>5</vt:i4>
      </vt:variant>
      <vt:variant>
        <vt:lpwstr/>
      </vt:variant>
      <vt:variant>
        <vt:lpwstr>_Toc56069322</vt:lpwstr>
      </vt:variant>
      <vt:variant>
        <vt:i4>1376318</vt:i4>
      </vt:variant>
      <vt:variant>
        <vt:i4>104</vt:i4>
      </vt:variant>
      <vt:variant>
        <vt:i4>0</vt:i4>
      </vt:variant>
      <vt:variant>
        <vt:i4>5</vt:i4>
      </vt:variant>
      <vt:variant>
        <vt:lpwstr/>
      </vt:variant>
      <vt:variant>
        <vt:lpwstr>_Toc56069321</vt:lpwstr>
      </vt:variant>
      <vt:variant>
        <vt:i4>1310782</vt:i4>
      </vt:variant>
      <vt:variant>
        <vt:i4>98</vt:i4>
      </vt:variant>
      <vt:variant>
        <vt:i4>0</vt:i4>
      </vt:variant>
      <vt:variant>
        <vt:i4>5</vt:i4>
      </vt:variant>
      <vt:variant>
        <vt:lpwstr/>
      </vt:variant>
      <vt:variant>
        <vt:lpwstr>_Toc56069320</vt:lpwstr>
      </vt:variant>
      <vt:variant>
        <vt:i4>1900605</vt:i4>
      </vt:variant>
      <vt:variant>
        <vt:i4>92</vt:i4>
      </vt:variant>
      <vt:variant>
        <vt:i4>0</vt:i4>
      </vt:variant>
      <vt:variant>
        <vt:i4>5</vt:i4>
      </vt:variant>
      <vt:variant>
        <vt:lpwstr/>
      </vt:variant>
      <vt:variant>
        <vt:lpwstr>_Toc56069319</vt:lpwstr>
      </vt:variant>
      <vt:variant>
        <vt:i4>1835069</vt:i4>
      </vt:variant>
      <vt:variant>
        <vt:i4>86</vt:i4>
      </vt:variant>
      <vt:variant>
        <vt:i4>0</vt:i4>
      </vt:variant>
      <vt:variant>
        <vt:i4>5</vt:i4>
      </vt:variant>
      <vt:variant>
        <vt:lpwstr/>
      </vt:variant>
      <vt:variant>
        <vt:lpwstr>_Toc56069318</vt:lpwstr>
      </vt:variant>
      <vt:variant>
        <vt:i4>1245245</vt:i4>
      </vt:variant>
      <vt:variant>
        <vt:i4>80</vt:i4>
      </vt:variant>
      <vt:variant>
        <vt:i4>0</vt:i4>
      </vt:variant>
      <vt:variant>
        <vt:i4>5</vt:i4>
      </vt:variant>
      <vt:variant>
        <vt:lpwstr/>
      </vt:variant>
      <vt:variant>
        <vt:lpwstr>_Toc56069317</vt:lpwstr>
      </vt:variant>
      <vt:variant>
        <vt:i4>1179709</vt:i4>
      </vt:variant>
      <vt:variant>
        <vt:i4>74</vt:i4>
      </vt:variant>
      <vt:variant>
        <vt:i4>0</vt:i4>
      </vt:variant>
      <vt:variant>
        <vt:i4>5</vt:i4>
      </vt:variant>
      <vt:variant>
        <vt:lpwstr/>
      </vt:variant>
      <vt:variant>
        <vt:lpwstr>_Toc56069316</vt:lpwstr>
      </vt:variant>
      <vt:variant>
        <vt:i4>1114173</vt:i4>
      </vt:variant>
      <vt:variant>
        <vt:i4>68</vt:i4>
      </vt:variant>
      <vt:variant>
        <vt:i4>0</vt:i4>
      </vt:variant>
      <vt:variant>
        <vt:i4>5</vt:i4>
      </vt:variant>
      <vt:variant>
        <vt:lpwstr/>
      </vt:variant>
      <vt:variant>
        <vt:lpwstr>_Toc56069315</vt:lpwstr>
      </vt:variant>
      <vt:variant>
        <vt:i4>1048637</vt:i4>
      </vt:variant>
      <vt:variant>
        <vt:i4>62</vt:i4>
      </vt:variant>
      <vt:variant>
        <vt:i4>0</vt:i4>
      </vt:variant>
      <vt:variant>
        <vt:i4>5</vt:i4>
      </vt:variant>
      <vt:variant>
        <vt:lpwstr/>
      </vt:variant>
      <vt:variant>
        <vt:lpwstr>_Toc56069314</vt:lpwstr>
      </vt:variant>
      <vt:variant>
        <vt:i4>1507389</vt:i4>
      </vt:variant>
      <vt:variant>
        <vt:i4>56</vt:i4>
      </vt:variant>
      <vt:variant>
        <vt:i4>0</vt:i4>
      </vt:variant>
      <vt:variant>
        <vt:i4>5</vt:i4>
      </vt:variant>
      <vt:variant>
        <vt:lpwstr/>
      </vt:variant>
      <vt:variant>
        <vt:lpwstr>_Toc56069313</vt:lpwstr>
      </vt:variant>
      <vt:variant>
        <vt:i4>1441853</vt:i4>
      </vt:variant>
      <vt:variant>
        <vt:i4>50</vt:i4>
      </vt:variant>
      <vt:variant>
        <vt:i4>0</vt:i4>
      </vt:variant>
      <vt:variant>
        <vt:i4>5</vt:i4>
      </vt:variant>
      <vt:variant>
        <vt:lpwstr/>
      </vt:variant>
      <vt:variant>
        <vt:lpwstr>_Toc56069312</vt:lpwstr>
      </vt:variant>
      <vt:variant>
        <vt:i4>1376317</vt:i4>
      </vt:variant>
      <vt:variant>
        <vt:i4>44</vt:i4>
      </vt:variant>
      <vt:variant>
        <vt:i4>0</vt:i4>
      </vt:variant>
      <vt:variant>
        <vt:i4>5</vt:i4>
      </vt:variant>
      <vt:variant>
        <vt:lpwstr/>
      </vt:variant>
      <vt:variant>
        <vt:lpwstr>_Toc56069311</vt:lpwstr>
      </vt:variant>
      <vt:variant>
        <vt:i4>1310781</vt:i4>
      </vt:variant>
      <vt:variant>
        <vt:i4>38</vt:i4>
      </vt:variant>
      <vt:variant>
        <vt:i4>0</vt:i4>
      </vt:variant>
      <vt:variant>
        <vt:i4>5</vt:i4>
      </vt:variant>
      <vt:variant>
        <vt:lpwstr/>
      </vt:variant>
      <vt:variant>
        <vt:lpwstr>_Toc56069310</vt:lpwstr>
      </vt:variant>
      <vt:variant>
        <vt:i4>1900604</vt:i4>
      </vt:variant>
      <vt:variant>
        <vt:i4>32</vt:i4>
      </vt:variant>
      <vt:variant>
        <vt:i4>0</vt:i4>
      </vt:variant>
      <vt:variant>
        <vt:i4>5</vt:i4>
      </vt:variant>
      <vt:variant>
        <vt:lpwstr/>
      </vt:variant>
      <vt:variant>
        <vt:lpwstr>_Toc56069309</vt:lpwstr>
      </vt:variant>
      <vt:variant>
        <vt:i4>1835068</vt:i4>
      </vt:variant>
      <vt:variant>
        <vt:i4>26</vt:i4>
      </vt:variant>
      <vt:variant>
        <vt:i4>0</vt:i4>
      </vt:variant>
      <vt:variant>
        <vt:i4>5</vt:i4>
      </vt:variant>
      <vt:variant>
        <vt:lpwstr/>
      </vt:variant>
      <vt:variant>
        <vt:lpwstr>_Toc56069308</vt:lpwstr>
      </vt:variant>
      <vt:variant>
        <vt:i4>1245244</vt:i4>
      </vt:variant>
      <vt:variant>
        <vt:i4>20</vt:i4>
      </vt:variant>
      <vt:variant>
        <vt:i4>0</vt:i4>
      </vt:variant>
      <vt:variant>
        <vt:i4>5</vt:i4>
      </vt:variant>
      <vt:variant>
        <vt:lpwstr/>
      </vt:variant>
      <vt:variant>
        <vt:lpwstr>_Toc56069307</vt:lpwstr>
      </vt:variant>
      <vt:variant>
        <vt:i4>1179708</vt:i4>
      </vt:variant>
      <vt:variant>
        <vt:i4>14</vt:i4>
      </vt:variant>
      <vt:variant>
        <vt:i4>0</vt:i4>
      </vt:variant>
      <vt:variant>
        <vt:i4>5</vt:i4>
      </vt:variant>
      <vt:variant>
        <vt:lpwstr/>
      </vt:variant>
      <vt:variant>
        <vt:lpwstr>_Toc56069306</vt:lpwstr>
      </vt:variant>
      <vt:variant>
        <vt:i4>1114172</vt:i4>
      </vt:variant>
      <vt:variant>
        <vt:i4>8</vt:i4>
      </vt:variant>
      <vt:variant>
        <vt:i4>0</vt:i4>
      </vt:variant>
      <vt:variant>
        <vt:i4>5</vt:i4>
      </vt:variant>
      <vt:variant>
        <vt:lpwstr/>
      </vt:variant>
      <vt:variant>
        <vt:lpwstr>_Toc56069305</vt:lpwstr>
      </vt:variant>
      <vt:variant>
        <vt:i4>1048636</vt:i4>
      </vt:variant>
      <vt:variant>
        <vt:i4>2</vt:i4>
      </vt:variant>
      <vt:variant>
        <vt:i4>0</vt:i4>
      </vt:variant>
      <vt:variant>
        <vt:i4>5</vt:i4>
      </vt:variant>
      <vt:variant>
        <vt:lpwstr/>
      </vt:variant>
      <vt:variant>
        <vt:lpwstr>_Toc56069304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Monica Malcoci</dc:creator>
  <cp:keywords/>
  <dc:description/>
  <cp:lastModifiedBy>CDRJ GORJ</cp:lastModifiedBy>
  <cp:revision>2</cp:revision>
  <cp:lastPrinted>2025-06-24T13:46:00Z</cp:lastPrinted>
  <dcterms:created xsi:type="dcterms:W3CDTF">2026-04-01T06:17:00Z</dcterms:created>
  <dcterms:modified xsi:type="dcterms:W3CDTF">2026-04-01T06:17:00Z</dcterms:modified>
</cp:coreProperties>
</file>